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90" w:rsidRDefault="00E1117A" w:rsidP="009B1143">
      <w:pPr>
        <w:pStyle w:val="Title"/>
        <w:jc w:val="left"/>
        <w:rPr>
          <w:noProof/>
          <w:sz w:val="22"/>
          <w:szCs w:val="22"/>
          <w:lang w:eastAsia="en-GB"/>
        </w:rPr>
      </w:pPr>
      <w:r w:rsidRPr="008533CD">
        <w:rPr>
          <w:noProof/>
          <w:sz w:val="22"/>
          <w:szCs w:val="22"/>
          <w:lang w:eastAsia="en-GB"/>
        </w:rPr>
        <w:drawing>
          <wp:inline distT="0" distB="0" distL="0" distR="0">
            <wp:extent cx="8382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p w:rsidR="00887D1A" w:rsidRDefault="00887D1A" w:rsidP="009B1143">
      <w:pPr>
        <w:pStyle w:val="Title"/>
        <w:jc w:val="left"/>
        <w:rPr>
          <w:noProof/>
          <w:sz w:val="22"/>
          <w:szCs w:val="22"/>
          <w:lang w:eastAsia="en-GB"/>
        </w:rPr>
      </w:pPr>
    </w:p>
    <w:p w:rsidR="00887D1A" w:rsidRDefault="00887D1A" w:rsidP="009B1143">
      <w:pPr>
        <w:pStyle w:val="Title"/>
        <w:jc w:val="left"/>
        <w:rPr>
          <w:noProof/>
          <w:sz w:val="22"/>
          <w:szCs w:val="22"/>
          <w:lang w:eastAsia="en-GB"/>
        </w:rPr>
      </w:pPr>
    </w:p>
    <w:p w:rsidR="00887D1A" w:rsidRPr="00887D1A" w:rsidRDefault="00887D1A" w:rsidP="00887D1A">
      <w:pPr>
        <w:pStyle w:val="Title"/>
        <w:rPr>
          <w:rFonts w:ascii="Arial" w:hAnsi="Arial" w:cs="Arial"/>
          <w:sz w:val="44"/>
          <w:szCs w:val="44"/>
        </w:rPr>
      </w:pPr>
      <w:r w:rsidRPr="00887D1A">
        <w:rPr>
          <w:rFonts w:ascii="Arial" w:hAnsi="Arial" w:cs="Arial"/>
          <w:sz w:val="44"/>
          <w:szCs w:val="44"/>
        </w:rPr>
        <w:t>HAWLEY PRIMARY SCHOOL</w:t>
      </w:r>
    </w:p>
    <w:p w:rsidR="00887D1A" w:rsidRDefault="00887D1A" w:rsidP="009B1143">
      <w:pPr>
        <w:pStyle w:val="Title"/>
        <w:jc w:val="left"/>
        <w:rPr>
          <w:noProof/>
          <w:sz w:val="22"/>
          <w:szCs w:val="22"/>
          <w:lang w:eastAsia="en-GB"/>
        </w:rPr>
      </w:pPr>
    </w:p>
    <w:p w:rsidR="00887D1A" w:rsidRPr="008533CD" w:rsidRDefault="00887D1A" w:rsidP="009B1143">
      <w:pPr>
        <w:pStyle w:val="Title"/>
        <w:jc w:val="left"/>
        <w:rPr>
          <w:rFonts w:ascii="Arial" w:hAnsi="Arial" w:cs="Arial"/>
          <w:b w:val="0"/>
          <w:sz w:val="22"/>
          <w:szCs w:val="22"/>
        </w:rPr>
      </w:pPr>
    </w:p>
    <w:p w:rsidR="009B1143" w:rsidRDefault="00E1117A" w:rsidP="00CB4F01">
      <w:pPr>
        <w:pStyle w:val="Title"/>
        <w:rPr>
          <w:rFonts w:ascii="Arial" w:hAnsi="Arial" w:cs="Arial"/>
          <w:sz w:val="22"/>
          <w:szCs w:val="22"/>
        </w:rPr>
      </w:pPr>
      <w:r>
        <w:rPr>
          <w:rFonts w:ascii="Arial" w:hAnsi="Arial" w:cs="Arial"/>
          <w:noProof/>
          <w:sz w:val="22"/>
          <w:szCs w:val="22"/>
          <w:lang w:eastAsia="en-GB"/>
        </w:rPr>
        <w:drawing>
          <wp:inline distT="0" distB="0" distL="0" distR="0">
            <wp:extent cx="1428750" cy="1914525"/>
            <wp:effectExtent l="0" t="0" r="0" b="0"/>
            <wp:docPr id="4" name="Picture 4" descr="X:\Admin Staff\Lesley\logo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dmin Staff\Lesley\logo without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inline>
        </w:drawing>
      </w:r>
    </w:p>
    <w:p w:rsidR="00887D1A" w:rsidRDefault="00887D1A" w:rsidP="00CB4F01">
      <w:pPr>
        <w:pStyle w:val="Title"/>
        <w:rPr>
          <w:rFonts w:ascii="Arial" w:hAnsi="Arial" w:cs="Arial"/>
          <w:sz w:val="22"/>
          <w:szCs w:val="22"/>
        </w:rPr>
      </w:pPr>
    </w:p>
    <w:p w:rsidR="00887D1A" w:rsidRPr="008533CD" w:rsidRDefault="00887D1A" w:rsidP="00CB4F01">
      <w:pPr>
        <w:pStyle w:val="Title"/>
        <w:rPr>
          <w:rFonts w:ascii="Arial" w:hAnsi="Arial" w:cs="Arial"/>
          <w:sz w:val="22"/>
          <w:szCs w:val="22"/>
        </w:rPr>
      </w:pPr>
    </w:p>
    <w:p w:rsidR="009B1143" w:rsidRPr="00887D1A" w:rsidRDefault="0004129E" w:rsidP="009B1143">
      <w:pPr>
        <w:pStyle w:val="Title"/>
        <w:rPr>
          <w:rFonts w:ascii="Arial" w:hAnsi="Arial" w:cs="Arial"/>
          <w:sz w:val="40"/>
          <w:szCs w:val="40"/>
        </w:rPr>
      </w:pPr>
      <w:r w:rsidRPr="00887D1A">
        <w:rPr>
          <w:rFonts w:ascii="Arial" w:hAnsi="Arial" w:cs="Arial"/>
          <w:sz w:val="40"/>
          <w:szCs w:val="40"/>
        </w:rPr>
        <w:t>Relationship</w:t>
      </w:r>
      <w:r w:rsidR="00C61F21" w:rsidRPr="00887D1A">
        <w:rPr>
          <w:rFonts w:ascii="Arial" w:hAnsi="Arial" w:cs="Arial"/>
          <w:sz w:val="40"/>
          <w:szCs w:val="40"/>
        </w:rPr>
        <w:t>s</w:t>
      </w:r>
      <w:r w:rsidR="0049368A" w:rsidRPr="00887D1A">
        <w:rPr>
          <w:rFonts w:ascii="Arial" w:hAnsi="Arial" w:cs="Arial"/>
          <w:sz w:val="40"/>
          <w:szCs w:val="40"/>
        </w:rPr>
        <w:t xml:space="preserve"> Education</w:t>
      </w:r>
      <w:r w:rsidR="00C61F21" w:rsidRPr="00887D1A">
        <w:rPr>
          <w:rFonts w:ascii="Arial" w:hAnsi="Arial" w:cs="Arial"/>
          <w:sz w:val="40"/>
          <w:szCs w:val="40"/>
        </w:rPr>
        <w:t xml:space="preserve"> </w:t>
      </w:r>
      <w:r w:rsidRPr="00887D1A">
        <w:rPr>
          <w:rFonts w:ascii="Arial" w:hAnsi="Arial" w:cs="Arial"/>
          <w:sz w:val="40"/>
          <w:szCs w:val="40"/>
        </w:rPr>
        <w:t>Policy</w:t>
      </w:r>
      <w:r w:rsidR="00A85552" w:rsidRPr="00887D1A">
        <w:rPr>
          <w:rFonts w:ascii="Arial" w:hAnsi="Arial" w:cs="Arial"/>
          <w:sz w:val="40"/>
          <w:szCs w:val="40"/>
        </w:rPr>
        <w:t xml:space="preserve"> </w:t>
      </w: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A275B7" w:rsidP="00A275B7">
      <w:pPr>
        <w:pStyle w:val="Title"/>
        <w:jc w:val="left"/>
        <w:rPr>
          <w:rFonts w:ascii="Arial" w:hAnsi="Arial" w:cs="Arial"/>
          <w:sz w:val="22"/>
          <w:szCs w:val="22"/>
        </w:rPr>
      </w:pPr>
      <w:r>
        <w:rPr>
          <w:rFonts w:ascii="Arial" w:hAnsi="Arial" w:cs="Arial"/>
          <w:sz w:val="22"/>
          <w:szCs w:val="22"/>
        </w:rPr>
        <w:t>Based on the Camden Model Policy</w:t>
      </w:r>
    </w:p>
    <w:p w:rsidR="00887D1A" w:rsidRDefault="00887D1A" w:rsidP="009B1143">
      <w:pPr>
        <w:pStyle w:val="Title"/>
        <w:rPr>
          <w:rFonts w:ascii="Arial" w:hAnsi="Arial" w:cs="Arial"/>
          <w:sz w:val="22"/>
          <w:szCs w:val="22"/>
        </w:rPr>
      </w:pPr>
    </w:p>
    <w:p w:rsidR="00887D1A" w:rsidRDefault="00887D1A" w:rsidP="00887D1A">
      <w:pPr>
        <w:pStyle w:val="Title"/>
        <w:jc w:val="left"/>
        <w:rPr>
          <w:rFonts w:ascii="Arial" w:hAnsi="Arial" w:cs="Arial"/>
          <w:b w:val="0"/>
          <w:sz w:val="22"/>
          <w:szCs w:val="22"/>
        </w:rPr>
      </w:pPr>
      <w:r>
        <w:rPr>
          <w:rFonts w:ascii="Arial" w:hAnsi="Arial" w:cs="Arial"/>
          <w:sz w:val="22"/>
          <w:szCs w:val="22"/>
        </w:rPr>
        <w:t xml:space="preserve">Approved by the Governing Body: </w:t>
      </w:r>
      <w:r>
        <w:rPr>
          <w:rFonts w:ascii="Arial" w:hAnsi="Arial" w:cs="Arial"/>
          <w:b w:val="0"/>
          <w:sz w:val="22"/>
          <w:szCs w:val="22"/>
        </w:rPr>
        <w:t>February 2020</w:t>
      </w:r>
    </w:p>
    <w:p w:rsidR="00887D1A" w:rsidRPr="00887D1A" w:rsidRDefault="00887D1A" w:rsidP="00887D1A">
      <w:pPr>
        <w:pStyle w:val="Title"/>
        <w:jc w:val="left"/>
        <w:rPr>
          <w:rFonts w:ascii="Arial" w:hAnsi="Arial" w:cs="Arial"/>
          <w:b w:val="0"/>
          <w:sz w:val="22"/>
          <w:szCs w:val="22"/>
        </w:rPr>
      </w:pPr>
      <w:r w:rsidRPr="00887D1A">
        <w:rPr>
          <w:rFonts w:ascii="Arial" w:hAnsi="Arial" w:cs="Arial"/>
          <w:sz w:val="22"/>
          <w:szCs w:val="22"/>
        </w:rPr>
        <w:t>To be reviewed</w:t>
      </w:r>
      <w:r>
        <w:rPr>
          <w:rFonts w:ascii="Arial" w:hAnsi="Arial" w:cs="Arial"/>
          <w:sz w:val="22"/>
          <w:szCs w:val="22"/>
        </w:rPr>
        <w:t xml:space="preserve"> :</w:t>
      </w:r>
      <w:r>
        <w:rPr>
          <w:rFonts w:ascii="Arial" w:hAnsi="Arial" w:cs="Arial"/>
          <w:b w:val="0"/>
          <w:sz w:val="22"/>
          <w:szCs w:val="22"/>
        </w:rPr>
        <w:t xml:space="preserve"> February 2023</w:t>
      </w:r>
    </w:p>
    <w:p w:rsidR="00887D1A" w:rsidRPr="00887D1A" w:rsidRDefault="00887D1A" w:rsidP="00887D1A">
      <w:pPr>
        <w:pStyle w:val="Title"/>
        <w:jc w:val="left"/>
        <w:rPr>
          <w:rFonts w:ascii="Arial" w:hAnsi="Arial" w:cs="Arial"/>
          <w:b w:val="0"/>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887D1A" w:rsidRDefault="00887D1A" w:rsidP="009B1143">
      <w:pPr>
        <w:pStyle w:val="Title"/>
        <w:rPr>
          <w:rFonts w:ascii="Arial" w:hAnsi="Arial" w:cs="Arial"/>
          <w:sz w:val="22"/>
          <w:szCs w:val="22"/>
        </w:rPr>
      </w:pPr>
    </w:p>
    <w:p w:rsidR="0004129E" w:rsidRPr="008533CD" w:rsidRDefault="0004129E" w:rsidP="007128CD">
      <w:pPr>
        <w:pStyle w:val="Heading9"/>
        <w:numPr>
          <w:ilvl w:val="0"/>
          <w:numId w:val="39"/>
        </w:numPr>
        <w:shd w:val="clear" w:color="auto" w:fill="D9D9D9"/>
        <w:rPr>
          <w:rFonts w:ascii="Arial" w:hAnsi="Arial" w:cs="Arial"/>
          <w:b/>
          <w:sz w:val="22"/>
          <w:szCs w:val="22"/>
          <w:u w:val="none"/>
        </w:rPr>
      </w:pPr>
      <w:r w:rsidRPr="008533CD">
        <w:rPr>
          <w:rFonts w:ascii="Arial" w:hAnsi="Arial" w:cs="Arial"/>
          <w:b/>
          <w:sz w:val="22"/>
          <w:szCs w:val="22"/>
          <w:u w:val="none"/>
        </w:rPr>
        <w:t>Purpose of the Policy</w:t>
      </w:r>
    </w:p>
    <w:p w:rsidR="00E3000D" w:rsidRPr="008533CD" w:rsidRDefault="00E3000D">
      <w:pPr>
        <w:rPr>
          <w:rFonts w:ascii="Arial" w:hAnsi="Arial" w:cs="Arial"/>
          <w:sz w:val="22"/>
          <w:szCs w:val="22"/>
        </w:rPr>
      </w:pPr>
      <w:r w:rsidRPr="008533CD">
        <w:rPr>
          <w:rFonts w:ascii="Arial" w:hAnsi="Arial" w:cs="Arial"/>
          <w:sz w:val="22"/>
          <w:szCs w:val="22"/>
        </w:rPr>
        <w:t>All primary schools are required to teach Relationships Education and to produce a Relationships Education policy.</w:t>
      </w:r>
    </w:p>
    <w:p w:rsidR="00A85552" w:rsidRPr="008533CD" w:rsidRDefault="00A85552">
      <w:pPr>
        <w:rPr>
          <w:sz w:val="22"/>
          <w:szCs w:val="22"/>
        </w:rPr>
      </w:pPr>
    </w:p>
    <w:p w:rsidR="0004129E" w:rsidRPr="008533CD" w:rsidRDefault="0004129E">
      <w:pPr>
        <w:rPr>
          <w:rFonts w:ascii="Arial" w:hAnsi="Arial" w:cs="Arial"/>
          <w:sz w:val="22"/>
          <w:szCs w:val="22"/>
        </w:rPr>
      </w:pPr>
      <w:r w:rsidRPr="008533CD">
        <w:rPr>
          <w:rFonts w:ascii="Arial" w:hAnsi="Arial" w:cs="Arial"/>
          <w:sz w:val="22"/>
          <w:szCs w:val="22"/>
        </w:rPr>
        <w:t>The purpose</w:t>
      </w:r>
      <w:r w:rsidR="00A85552" w:rsidRPr="008533CD">
        <w:rPr>
          <w:rFonts w:ascii="Arial" w:hAnsi="Arial" w:cs="Arial"/>
          <w:sz w:val="22"/>
          <w:szCs w:val="22"/>
        </w:rPr>
        <w:t xml:space="preserve"> of the policy</w:t>
      </w:r>
      <w:r w:rsidRPr="008533CD">
        <w:rPr>
          <w:rFonts w:ascii="Arial" w:hAnsi="Arial" w:cs="Arial"/>
          <w:sz w:val="22"/>
          <w:szCs w:val="22"/>
        </w:rPr>
        <w:t xml:space="preserve"> is to:</w:t>
      </w:r>
    </w:p>
    <w:p w:rsidR="00E3000D" w:rsidRPr="008533CD" w:rsidRDefault="005F43FD" w:rsidP="00E3000D">
      <w:pPr>
        <w:pStyle w:val="NormalWeb"/>
        <w:numPr>
          <w:ilvl w:val="0"/>
          <w:numId w:val="44"/>
        </w:numPr>
        <w:spacing w:before="0" w:beforeAutospacing="0" w:after="0" w:afterAutospacing="0"/>
        <w:rPr>
          <w:rFonts w:ascii="Arial" w:hAnsi="Arial" w:cs="Arial"/>
          <w:sz w:val="22"/>
          <w:szCs w:val="22"/>
        </w:rPr>
      </w:pPr>
      <w:r w:rsidRPr="008533CD">
        <w:rPr>
          <w:rFonts w:ascii="Arial" w:hAnsi="Arial" w:cs="Arial"/>
          <w:sz w:val="22"/>
          <w:szCs w:val="22"/>
        </w:rPr>
        <w:t xml:space="preserve">Give information to staff, parents and carers, governors, pupils </w:t>
      </w:r>
      <w:r w:rsidR="0004129E" w:rsidRPr="008533CD">
        <w:rPr>
          <w:rFonts w:ascii="Arial" w:hAnsi="Arial" w:cs="Arial"/>
          <w:sz w:val="22"/>
          <w:szCs w:val="22"/>
        </w:rPr>
        <w:t>and outside visitors about</w:t>
      </w:r>
      <w:r w:rsidR="00E3000D" w:rsidRPr="008533CD">
        <w:rPr>
          <w:rFonts w:ascii="Arial" w:hAnsi="Arial" w:cs="Arial"/>
          <w:kern w:val="24"/>
          <w:sz w:val="22"/>
          <w:szCs w:val="22"/>
        </w:rPr>
        <w:t xml:space="preserve"> what is taught in Relationships Education, how it is taught and who teaches it</w:t>
      </w:r>
    </w:p>
    <w:p w:rsidR="00F16B4D" w:rsidRPr="008533CD" w:rsidRDefault="005F43FD" w:rsidP="00F16B4D">
      <w:pPr>
        <w:pStyle w:val="NormalWeb"/>
        <w:numPr>
          <w:ilvl w:val="0"/>
          <w:numId w:val="44"/>
        </w:numPr>
        <w:spacing w:before="0" w:beforeAutospacing="0" w:after="0" w:afterAutospacing="0"/>
        <w:rPr>
          <w:rFonts w:ascii="Arial" w:hAnsi="Arial" w:cs="Arial"/>
          <w:sz w:val="22"/>
          <w:szCs w:val="22"/>
        </w:rPr>
      </w:pPr>
      <w:r w:rsidRPr="008533CD">
        <w:rPr>
          <w:rFonts w:ascii="Arial" w:hAnsi="Arial" w:cs="Arial"/>
          <w:sz w:val="22"/>
          <w:szCs w:val="22"/>
        </w:rPr>
        <w:t xml:space="preserve">Enable </w:t>
      </w:r>
      <w:r w:rsidR="0004129E" w:rsidRPr="008533CD">
        <w:rPr>
          <w:rFonts w:ascii="Arial" w:hAnsi="Arial" w:cs="Arial"/>
          <w:sz w:val="22"/>
          <w:szCs w:val="22"/>
        </w:rPr>
        <w:t>parents and care</w:t>
      </w:r>
      <w:r w:rsidR="00A85552" w:rsidRPr="008533CD">
        <w:rPr>
          <w:rFonts w:ascii="Arial" w:hAnsi="Arial" w:cs="Arial"/>
          <w:sz w:val="22"/>
          <w:szCs w:val="22"/>
        </w:rPr>
        <w:t>r</w:t>
      </w:r>
      <w:r w:rsidR="0004129E" w:rsidRPr="008533CD">
        <w:rPr>
          <w:rFonts w:ascii="Arial" w:hAnsi="Arial" w:cs="Arial"/>
          <w:sz w:val="22"/>
          <w:szCs w:val="22"/>
        </w:rPr>
        <w:t>s</w:t>
      </w:r>
      <w:r w:rsidRPr="008533CD">
        <w:rPr>
          <w:rFonts w:ascii="Arial" w:hAnsi="Arial" w:cs="Arial"/>
          <w:sz w:val="22"/>
          <w:szCs w:val="22"/>
        </w:rPr>
        <w:t xml:space="preserve"> to</w:t>
      </w:r>
      <w:r w:rsidR="00A85552" w:rsidRPr="008533CD">
        <w:rPr>
          <w:rFonts w:ascii="Arial" w:hAnsi="Arial" w:cs="Arial"/>
          <w:sz w:val="22"/>
          <w:szCs w:val="22"/>
        </w:rPr>
        <w:t xml:space="preserve"> support </w:t>
      </w:r>
      <w:r w:rsidRPr="008533CD">
        <w:rPr>
          <w:rFonts w:ascii="Arial" w:hAnsi="Arial" w:cs="Arial"/>
          <w:sz w:val="22"/>
          <w:szCs w:val="22"/>
        </w:rPr>
        <w:t xml:space="preserve">their children in learning about </w:t>
      </w:r>
      <w:r w:rsidR="00E3000D" w:rsidRPr="008533CD">
        <w:rPr>
          <w:rFonts w:ascii="Arial" w:hAnsi="Arial" w:cs="Arial"/>
          <w:sz w:val="22"/>
          <w:szCs w:val="22"/>
        </w:rPr>
        <w:t>Relationships Education</w:t>
      </w:r>
    </w:p>
    <w:p w:rsidR="00F16B4D" w:rsidRPr="008533CD" w:rsidRDefault="0004129E" w:rsidP="00F16B4D">
      <w:pPr>
        <w:pStyle w:val="NormalWeb"/>
        <w:numPr>
          <w:ilvl w:val="0"/>
          <w:numId w:val="44"/>
        </w:numPr>
        <w:spacing w:before="0" w:beforeAutospacing="0" w:after="0" w:afterAutospacing="0"/>
        <w:rPr>
          <w:rFonts w:ascii="Arial" w:hAnsi="Arial" w:cs="Arial"/>
          <w:sz w:val="22"/>
          <w:szCs w:val="22"/>
        </w:rPr>
      </w:pPr>
      <w:r w:rsidRPr="008533CD">
        <w:rPr>
          <w:rFonts w:ascii="Arial" w:hAnsi="Arial" w:cs="Arial"/>
          <w:sz w:val="22"/>
          <w:szCs w:val="22"/>
        </w:rPr>
        <w:t>Give a clear statement on what</w:t>
      </w:r>
      <w:r w:rsidR="00A85552" w:rsidRPr="008533CD">
        <w:rPr>
          <w:rFonts w:ascii="Arial" w:hAnsi="Arial" w:cs="Arial"/>
          <w:sz w:val="22"/>
          <w:szCs w:val="22"/>
        </w:rPr>
        <w:t xml:space="preserve"> the school aims to achieve from</w:t>
      </w:r>
      <w:r w:rsidRPr="008533CD">
        <w:rPr>
          <w:rFonts w:ascii="Arial" w:hAnsi="Arial" w:cs="Arial"/>
          <w:sz w:val="22"/>
          <w:szCs w:val="22"/>
        </w:rPr>
        <w:t xml:space="preserve"> </w:t>
      </w:r>
      <w:r w:rsidR="00F16B4D" w:rsidRPr="008533CD">
        <w:rPr>
          <w:rFonts w:ascii="Arial" w:hAnsi="Arial" w:cs="Arial"/>
          <w:sz w:val="22"/>
          <w:szCs w:val="22"/>
        </w:rPr>
        <w:t>Relationships Education,</w:t>
      </w:r>
      <w:r w:rsidR="006E6AF8" w:rsidRPr="008533CD">
        <w:rPr>
          <w:rFonts w:ascii="Arial" w:hAnsi="Arial" w:cs="Arial"/>
          <w:sz w:val="22"/>
          <w:szCs w:val="22"/>
        </w:rPr>
        <w:t xml:space="preserve"> the values underpinning it</w:t>
      </w:r>
      <w:r w:rsidRPr="008533CD">
        <w:rPr>
          <w:rFonts w:ascii="Arial" w:hAnsi="Arial" w:cs="Arial"/>
          <w:sz w:val="22"/>
          <w:szCs w:val="22"/>
        </w:rPr>
        <w:t xml:space="preserve"> and why it </w:t>
      </w:r>
      <w:r w:rsidR="00A85552" w:rsidRPr="008533CD">
        <w:rPr>
          <w:rFonts w:ascii="Arial" w:hAnsi="Arial" w:cs="Arial"/>
          <w:sz w:val="22"/>
          <w:szCs w:val="22"/>
        </w:rPr>
        <w:t xml:space="preserve">is </w:t>
      </w:r>
      <w:r w:rsidR="00F16B4D" w:rsidRPr="008533CD">
        <w:rPr>
          <w:rFonts w:ascii="Arial" w:hAnsi="Arial" w:cs="Arial"/>
          <w:sz w:val="22"/>
          <w:szCs w:val="22"/>
        </w:rPr>
        <w:t>compulsory for all primary school pupils</w:t>
      </w:r>
    </w:p>
    <w:p w:rsidR="00F16B4D" w:rsidRPr="008533CD" w:rsidRDefault="0019049E" w:rsidP="00F16B4D">
      <w:pPr>
        <w:pStyle w:val="NormalWeb"/>
        <w:numPr>
          <w:ilvl w:val="0"/>
          <w:numId w:val="44"/>
        </w:numPr>
        <w:spacing w:before="0" w:beforeAutospacing="0" w:after="0" w:afterAutospacing="0"/>
        <w:rPr>
          <w:rFonts w:ascii="Arial" w:hAnsi="Arial" w:cs="Arial"/>
          <w:sz w:val="22"/>
          <w:szCs w:val="22"/>
        </w:rPr>
      </w:pPr>
      <w:r w:rsidRPr="008533CD">
        <w:rPr>
          <w:rFonts w:ascii="Arial" w:hAnsi="Arial" w:cs="Arial"/>
          <w:sz w:val="22"/>
          <w:szCs w:val="22"/>
        </w:rPr>
        <w:t>Set</w:t>
      </w:r>
      <w:r w:rsidR="001F2AA4" w:rsidRPr="008533CD">
        <w:rPr>
          <w:rFonts w:ascii="Arial" w:hAnsi="Arial" w:cs="Arial"/>
          <w:sz w:val="22"/>
          <w:szCs w:val="22"/>
        </w:rPr>
        <w:t>s</w:t>
      </w:r>
      <w:r w:rsidR="00D3542D" w:rsidRPr="008533CD">
        <w:rPr>
          <w:rFonts w:ascii="Arial" w:hAnsi="Arial" w:cs="Arial"/>
          <w:sz w:val="22"/>
          <w:szCs w:val="22"/>
        </w:rPr>
        <w:t xml:space="preserve"> out how </w:t>
      </w:r>
      <w:r w:rsidR="00F16B4D" w:rsidRPr="008533CD">
        <w:rPr>
          <w:rFonts w:ascii="Arial" w:hAnsi="Arial" w:cs="Arial"/>
          <w:sz w:val="22"/>
          <w:szCs w:val="22"/>
        </w:rPr>
        <w:t xml:space="preserve">Relationships Education meets schools’ </w:t>
      </w:r>
      <w:r w:rsidR="00D3542D" w:rsidRPr="008533CD">
        <w:rPr>
          <w:rFonts w:ascii="Arial" w:hAnsi="Arial" w:cs="Arial"/>
          <w:sz w:val="22"/>
          <w:szCs w:val="22"/>
        </w:rPr>
        <w:t xml:space="preserve">legal requirements </w:t>
      </w:r>
      <w:r w:rsidR="00F16B4D" w:rsidRPr="008533CD">
        <w:rPr>
          <w:rFonts w:ascii="Arial" w:hAnsi="Arial" w:cs="Arial"/>
          <w:sz w:val="22"/>
          <w:szCs w:val="22"/>
        </w:rPr>
        <w:t>to</w:t>
      </w:r>
      <w:r w:rsidR="006B2FF6">
        <w:rPr>
          <w:rFonts w:ascii="Arial" w:hAnsi="Arial" w:cs="Arial"/>
          <w:sz w:val="22"/>
          <w:szCs w:val="22"/>
        </w:rPr>
        <w:t>:</w:t>
      </w:r>
    </w:p>
    <w:p w:rsidR="00F16B4D" w:rsidRPr="008533CD" w:rsidRDefault="00D3542D" w:rsidP="006B2FF6">
      <w:pPr>
        <w:pStyle w:val="NormalWeb"/>
        <w:numPr>
          <w:ilvl w:val="0"/>
          <w:numId w:val="45"/>
        </w:numPr>
        <w:spacing w:before="0" w:beforeAutospacing="0" w:after="0" w:afterAutospacing="0"/>
        <w:rPr>
          <w:rFonts w:ascii="Arial" w:hAnsi="Arial" w:cs="Arial"/>
          <w:sz w:val="22"/>
          <w:szCs w:val="22"/>
        </w:rPr>
      </w:pPr>
      <w:r w:rsidRPr="008533CD">
        <w:rPr>
          <w:rFonts w:ascii="Arial" w:hAnsi="Arial" w:cs="Arial"/>
          <w:sz w:val="22"/>
          <w:szCs w:val="22"/>
        </w:rPr>
        <w:t>promote well</w:t>
      </w:r>
      <w:r w:rsidR="00006674">
        <w:rPr>
          <w:rFonts w:ascii="Arial" w:hAnsi="Arial" w:cs="Arial"/>
          <w:sz w:val="22"/>
          <w:szCs w:val="22"/>
        </w:rPr>
        <w:t>-</w:t>
      </w:r>
      <w:r w:rsidRPr="008533CD">
        <w:rPr>
          <w:rFonts w:ascii="Arial" w:hAnsi="Arial" w:cs="Arial"/>
          <w:sz w:val="22"/>
          <w:szCs w:val="22"/>
        </w:rPr>
        <w:t xml:space="preserve"> being (</w:t>
      </w:r>
      <w:r w:rsidR="008E39DC" w:rsidRPr="008533CD">
        <w:rPr>
          <w:rFonts w:ascii="Arial" w:hAnsi="Arial" w:cs="Arial"/>
          <w:sz w:val="22"/>
          <w:szCs w:val="22"/>
        </w:rPr>
        <w:t>Children Act 2004)</w:t>
      </w:r>
    </w:p>
    <w:p w:rsidR="006B2FF6" w:rsidRDefault="008E39DC" w:rsidP="006B2FF6">
      <w:pPr>
        <w:pStyle w:val="NormalWeb"/>
        <w:numPr>
          <w:ilvl w:val="0"/>
          <w:numId w:val="45"/>
        </w:numPr>
        <w:spacing w:before="0" w:beforeAutospacing="0" w:after="0" w:afterAutospacing="0"/>
        <w:rPr>
          <w:rFonts w:ascii="Arial" w:hAnsi="Arial" w:cs="Arial"/>
          <w:sz w:val="22"/>
          <w:szCs w:val="22"/>
        </w:rPr>
      </w:pPr>
      <w:r w:rsidRPr="008533CD">
        <w:rPr>
          <w:rFonts w:ascii="Arial" w:hAnsi="Arial" w:cs="Arial"/>
          <w:sz w:val="22"/>
          <w:szCs w:val="22"/>
        </w:rPr>
        <w:t>prepare children for the challenges, opp</w:t>
      </w:r>
      <w:r w:rsidR="00F16B4D" w:rsidRPr="008533CD">
        <w:rPr>
          <w:rFonts w:ascii="Arial" w:hAnsi="Arial" w:cs="Arial"/>
          <w:sz w:val="22"/>
          <w:szCs w:val="22"/>
        </w:rPr>
        <w:t>ortunities and responsibilities</w:t>
      </w:r>
      <w:r w:rsidR="008232FD" w:rsidRPr="008533CD">
        <w:rPr>
          <w:rFonts w:ascii="Arial" w:hAnsi="Arial" w:cs="Arial"/>
          <w:sz w:val="22"/>
          <w:szCs w:val="22"/>
        </w:rPr>
        <w:t xml:space="preserve"> </w:t>
      </w:r>
      <w:r w:rsidRPr="008533CD">
        <w:rPr>
          <w:rFonts w:ascii="Arial" w:hAnsi="Arial" w:cs="Arial"/>
          <w:sz w:val="22"/>
          <w:szCs w:val="22"/>
        </w:rPr>
        <w:t>of adult life (</w:t>
      </w:r>
      <w:r w:rsidR="00D3542D" w:rsidRPr="008533CD">
        <w:rPr>
          <w:rFonts w:ascii="Arial" w:hAnsi="Arial" w:cs="Arial"/>
          <w:sz w:val="22"/>
          <w:szCs w:val="22"/>
        </w:rPr>
        <w:t>Education Act 2006)</w:t>
      </w:r>
    </w:p>
    <w:p w:rsidR="008232FD" w:rsidRPr="008533CD" w:rsidRDefault="00F16B4D" w:rsidP="006B2FF6">
      <w:pPr>
        <w:pStyle w:val="NormalWeb"/>
        <w:numPr>
          <w:ilvl w:val="0"/>
          <w:numId w:val="45"/>
        </w:numPr>
        <w:spacing w:before="0" w:beforeAutospacing="0" w:after="0" w:afterAutospacing="0"/>
        <w:rPr>
          <w:rFonts w:ascii="Arial" w:hAnsi="Arial" w:cs="Arial"/>
          <w:sz w:val="22"/>
          <w:szCs w:val="22"/>
        </w:rPr>
      </w:pPr>
      <w:r w:rsidRPr="008533CD">
        <w:rPr>
          <w:rFonts w:ascii="Arial" w:hAnsi="Arial" w:cs="Arial"/>
          <w:sz w:val="22"/>
          <w:szCs w:val="22"/>
        </w:rPr>
        <w:t>m</w:t>
      </w:r>
      <w:r w:rsidR="008232FD" w:rsidRPr="008533CD">
        <w:rPr>
          <w:rFonts w:ascii="Arial" w:hAnsi="Arial" w:cs="Arial"/>
          <w:sz w:val="22"/>
          <w:szCs w:val="22"/>
        </w:rPr>
        <w:t>eet</w:t>
      </w:r>
      <w:r w:rsidR="008E39DC" w:rsidRPr="008533CD">
        <w:rPr>
          <w:rFonts w:ascii="Arial" w:hAnsi="Arial" w:cs="Arial"/>
          <w:sz w:val="22"/>
          <w:szCs w:val="22"/>
        </w:rPr>
        <w:t xml:space="preserve"> the school’s safeguarding obligations </w:t>
      </w:r>
    </w:p>
    <w:p w:rsidR="00741791" w:rsidRPr="008533CD" w:rsidRDefault="00F16B4D" w:rsidP="006B2FF6">
      <w:pPr>
        <w:numPr>
          <w:ilvl w:val="0"/>
          <w:numId w:val="45"/>
        </w:numPr>
        <w:rPr>
          <w:rFonts w:ascii="Arial" w:hAnsi="Arial" w:cs="Arial"/>
          <w:sz w:val="22"/>
          <w:szCs w:val="22"/>
        </w:rPr>
      </w:pPr>
      <w:r w:rsidRPr="008533CD">
        <w:rPr>
          <w:rFonts w:ascii="Arial" w:hAnsi="Arial" w:cs="Arial"/>
          <w:sz w:val="22"/>
          <w:szCs w:val="22"/>
        </w:rPr>
        <w:t>comply with the Equality Act 2010 to p</w:t>
      </w:r>
      <w:r w:rsidR="00741791" w:rsidRPr="008533CD">
        <w:rPr>
          <w:rFonts w:ascii="Arial" w:hAnsi="Arial" w:cs="Arial"/>
          <w:sz w:val="22"/>
          <w:szCs w:val="22"/>
        </w:rPr>
        <w:t>revent discrimination</w:t>
      </w:r>
      <w:r w:rsidR="003C7B37">
        <w:rPr>
          <w:rFonts w:ascii="Arial" w:hAnsi="Arial" w:cs="Arial"/>
          <w:sz w:val="22"/>
          <w:szCs w:val="22"/>
        </w:rPr>
        <w:t>, harassment and victimisation</w:t>
      </w:r>
      <w:r w:rsidR="00741791" w:rsidRPr="008533CD">
        <w:rPr>
          <w:rFonts w:ascii="Arial" w:hAnsi="Arial" w:cs="Arial"/>
          <w:sz w:val="22"/>
          <w:szCs w:val="22"/>
        </w:rPr>
        <w:t>, advance equality</w:t>
      </w:r>
      <w:r w:rsidR="008232FD" w:rsidRPr="008533CD">
        <w:rPr>
          <w:rFonts w:ascii="Arial" w:hAnsi="Arial" w:cs="Arial"/>
          <w:sz w:val="22"/>
          <w:szCs w:val="22"/>
        </w:rPr>
        <w:t xml:space="preserve"> of opportunity and foster good</w:t>
      </w:r>
      <w:r w:rsidRPr="008533CD">
        <w:rPr>
          <w:rFonts w:ascii="Arial" w:hAnsi="Arial" w:cs="Arial"/>
          <w:sz w:val="22"/>
          <w:szCs w:val="22"/>
        </w:rPr>
        <w:t xml:space="preserve"> </w:t>
      </w:r>
      <w:r w:rsidR="00741791" w:rsidRPr="008533CD">
        <w:rPr>
          <w:rFonts w:ascii="Arial" w:hAnsi="Arial" w:cs="Arial"/>
          <w:sz w:val="22"/>
          <w:szCs w:val="22"/>
        </w:rPr>
        <w:t xml:space="preserve">relations between different groups </w:t>
      </w:r>
    </w:p>
    <w:p w:rsidR="00AB1C33" w:rsidRPr="008533CD" w:rsidRDefault="00AB1C33" w:rsidP="00F16B4D">
      <w:pPr>
        <w:rPr>
          <w:rFonts w:ascii="Arial" w:hAnsi="Arial" w:cs="Arial"/>
          <w:sz w:val="22"/>
          <w:szCs w:val="22"/>
        </w:rPr>
      </w:pPr>
    </w:p>
    <w:p w:rsidR="00AB1C33" w:rsidRPr="008533CD" w:rsidRDefault="00AB1C33" w:rsidP="00F16B4D">
      <w:pPr>
        <w:rPr>
          <w:rFonts w:ascii="Arial" w:hAnsi="Arial" w:cs="Arial"/>
          <w:sz w:val="22"/>
          <w:szCs w:val="22"/>
        </w:rPr>
      </w:pPr>
      <w:r w:rsidRPr="008533CD">
        <w:rPr>
          <w:rFonts w:ascii="Arial" w:hAnsi="Arial" w:cs="Arial"/>
          <w:sz w:val="22"/>
          <w:szCs w:val="22"/>
        </w:rPr>
        <w:t xml:space="preserve">The policy also </w:t>
      </w:r>
      <w:r w:rsidR="00021EF5" w:rsidRPr="008533CD">
        <w:rPr>
          <w:rFonts w:ascii="Arial" w:hAnsi="Arial" w:cs="Arial"/>
          <w:sz w:val="22"/>
          <w:szCs w:val="22"/>
        </w:rPr>
        <w:t>includes a statement on</w:t>
      </w:r>
      <w:r w:rsidRPr="008533CD">
        <w:rPr>
          <w:rFonts w:ascii="Arial" w:hAnsi="Arial" w:cs="Arial"/>
          <w:sz w:val="22"/>
          <w:szCs w:val="22"/>
        </w:rPr>
        <w:t xml:space="preserve"> Sex Education</w:t>
      </w:r>
      <w:r w:rsidR="00006674">
        <w:rPr>
          <w:rFonts w:ascii="Arial" w:hAnsi="Arial" w:cs="Arial"/>
          <w:sz w:val="22"/>
          <w:szCs w:val="22"/>
        </w:rPr>
        <w:t>,</w:t>
      </w:r>
      <w:r w:rsidRPr="008533CD">
        <w:rPr>
          <w:rFonts w:ascii="Arial" w:hAnsi="Arial" w:cs="Arial"/>
          <w:sz w:val="22"/>
          <w:szCs w:val="22"/>
        </w:rPr>
        <w:t xml:space="preserve"> </w:t>
      </w:r>
      <w:r w:rsidR="00021EF5" w:rsidRPr="008533CD">
        <w:rPr>
          <w:rFonts w:ascii="Arial" w:hAnsi="Arial" w:cs="Arial"/>
          <w:sz w:val="22"/>
          <w:szCs w:val="22"/>
        </w:rPr>
        <w:t>w</w:t>
      </w:r>
      <w:r w:rsidR="001F2AA4" w:rsidRPr="008533CD">
        <w:rPr>
          <w:rFonts w:ascii="Arial" w:hAnsi="Arial" w:cs="Arial"/>
          <w:sz w:val="22"/>
          <w:szCs w:val="22"/>
        </w:rPr>
        <w:t>hich covers a</w:t>
      </w:r>
      <w:r w:rsidRPr="008533CD">
        <w:rPr>
          <w:rFonts w:ascii="Arial" w:hAnsi="Arial" w:cs="Arial"/>
          <w:sz w:val="22"/>
          <w:szCs w:val="22"/>
        </w:rPr>
        <w:t xml:space="preserve"> definition, what is taught, who teaches it and parents</w:t>
      </w:r>
      <w:r w:rsidR="006B2FF6">
        <w:rPr>
          <w:rFonts w:ascii="Arial" w:hAnsi="Arial" w:cs="Arial"/>
          <w:sz w:val="22"/>
          <w:szCs w:val="22"/>
        </w:rPr>
        <w:t>’</w:t>
      </w:r>
      <w:r w:rsidRPr="008533CD">
        <w:rPr>
          <w:rFonts w:ascii="Arial" w:hAnsi="Arial" w:cs="Arial"/>
          <w:sz w:val="22"/>
          <w:szCs w:val="22"/>
        </w:rPr>
        <w:t xml:space="preserve"> right to withdraw.</w:t>
      </w:r>
    </w:p>
    <w:p w:rsidR="00AB1C33" w:rsidRPr="008533CD" w:rsidRDefault="00AB1C33" w:rsidP="00D3542D">
      <w:pPr>
        <w:rPr>
          <w:sz w:val="22"/>
          <w:szCs w:val="22"/>
          <w:highlight w:val="yellow"/>
        </w:rPr>
      </w:pPr>
    </w:p>
    <w:p w:rsidR="0004129E" w:rsidRPr="008533CD" w:rsidRDefault="0004129E" w:rsidP="007128CD">
      <w:pPr>
        <w:numPr>
          <w:ilvl w:val="0"/>
          <w:numId w:val="39"/>
        </w:numPr>
        <w:shd w:val="clear" w:color="auto" w:fill="D9D9D9"/>
        <w:rPr>
          <w:rFonts w:ascii="Arial" w:hAnsi="Arial" w:cs="Arial"/>
          <w:b/>
          <w:sz w:val="22"/>
          <w:szCs w:val="22"/>
        </w:rPr>
      </w:pPr>
      <w:r w:rsidRPr="008533CD">
        <w:rPr>
          <w:rFonts w:ascii="Arial" w:hAnsi="Arial" w:cs="Arial"/>
          <w:b/>
          <w:sz w:val="22"/>
          <w:szCs w:val="22"/>
        </w:rPr>
        <w:t xml:space="preserve">Development of the </w:t>
      </w:r>
      <w:r w:rsidR="00C37F25" w:rsidRPr="008533CD">
        <w:rPr>
          <w:rFonts w:ascii="Arial" w:hAnsi="Arial" w:cs="Arial"/>
          <w:b/>
          <w:sz w:val="22"/>
          <w:szCs w:val="22"/>
        </w:rPr>
        <w:t xml:space="preserve">school </w:t>
      </w:r>
      <w:r w:rsidRPr="008533CD">
        <w:rPr>
          <w:rFonts w:ascii="Arial" w:hAnsi="Arial" w:cs="Arial"/>
          <w:b/>
          <w:sz w:val="22"/>
          <w:szCs w:val="22"/>
        </w:rPr>
        <w:t xml:space="preserve">Policy </w:t>
      </w:r>
    </w:p>
    <w:p w:rsidR="00C37F25" w:rsidRPr="008533CD" w:rsidRDefault="00C37F25" w:rsidP="00530131">
      <w:pPr>
        <w:pStyle w:val="Heading9"/>
        <w:rPr>
          <w:rFonts w:ascii="Arial" w:hAnsi="Arial" w:cs="Arial"/>
          <w:sz w:val="22"/>
          <w:szCs w:val="22"/>
          <w:u w:val="none"/>
        </w:rPr>
      </w:pPr>
    </w:p>
    <w:p w:rsidR="00C37F25" w:rsidRPr="008533CD" w:rsidRDefault="00C37F25" w:rsidP="00C37F25">
      <w:pPr>
        <w:pStyle w:val="Heading9"/>
        <w:rPr>
          <w:sz w:val="22"/>
          <w:szCs w:val="22"/>
        </w:rPr>
      </w:pPr>
      <w:r w:rsidRPr="008533CD">
        <w:rPr>
          <w:rFonts w:ascii="Arial" w:hAnsi="Arial" w:cs="Arial"/>
          <w:sz w:val="22"/>
          <w:szCs w:val="22"/>
          <w:u w:val="none"/>
        </w:rPr>
        <w:t xml:space="preserve">This policy was developed by </w:t>
      </w:r>
      <w:r w:rsidR="00CA68FF" w:rsidRPr="008533CD">
        <w:rPr>
          <w:rFonts w:ascii="Arial" w:hAnsi="Arial" w:cs="Arial"/>
          <w:sz w:val="22"/>
          <w:szCs w:val="22"/>
          <w:u w:val="none"/>
        </w:rPr>
        <w:t xml:space="preserve">a working group with representation from Senior Leaders, staff, parents </w:t>
      </w:r>
      <w:r w:rsidR="00021EF5" w:rsidRPr="008533CD">
        <w:rPr>
          <w:rFonts w:ascii="Arial" w:hAnsi="Arial" w:cs="Arial"/>
          <w:sz w:val="22"/>
          <w:szCs w:val="22"/>
          <w:u w:val="none"/>
        </w:rPr>
        <w:t>and care</w:t>
      </w:r>
      <w:r w:rsidR="006B2FF6">
        <w:rPr>
          <w:rFonts w:ascii="Arial" w:hAnsi="Arial" w:cs="Arial"/>
          <w:sz w:val="22"/>
          <w:szCs w:val="22"/>
          <w:u w:val="none"/>
        </w:rPr>
        <w:t>r</w:t>
      </w:r>
      <w:r w:rsidR="00021EF5" w:rsidRPr="008533CD">
        <w:rPr>
          <w:rFonts w:ascii="Arial" w:hAnsi="Arial" w:cs="Arial"/>
          <w:sz w:val="22"/>
          <w:szCs w:val="22"/>
          <w:u w:val="none"/>
        </w:rPr>
        <w:t xml:space="preserve">s </w:t>
      </w:r>
      <w:r w:rsidR="00CA68FF" w:rsidRPr="008533CD">
        <w:rPr>
          <w:rFonts w:ascii="Arial" w:hAnsi="Arial" w:cs="Arial"/>
          <w:sz w:val="22"/>
          <w:szCs w:val="22"/>
          <w:u w:val="none"/>
        </w:rPr>
        <w:t>and governors and involved</w:t>
      </w:r>
      <w:r w:rsidRPr="008533CD">
        <w:rPr>
          <w:rFonts w:ascii="Arial" w:hAnsi="Arial" w:cs="Arial"/>
          <w:sz w:val="22"/>
          <w:szCs w:val="22"/>
          <w:u w:val="none"/>
        </w:rPr>
        <w:t xml:space="preserve"> consultation with pupils, </w:t>
      </w:r>
      <w:r w:rsidR="00021EF5" w:rsidRPr="008533CD">
        <w:rPr>
          <w:rFonts w:ascii="Arial" w:hAnsi="Arial" w:cs="Arial"/>
          <w:sz w:val="22"/>
          <w:szCs w:val="22"/>
          <w:u w:val="none"/>
        </w:rPr>
        <w:t xml:space="preserve">the wider </w:t>
      </w:r>
      <w:r w:rsidRPr="008533CD">
        <w:rPr>
          <w:rFonts w:ascii="Arial" w:hAnsi="Arial" w:cs="Arial"/>
          <w:sz w:val="22"/>
          <w:szCs w:val="22"/>
          <w:u w:val="none"/>
        </w:rPr>
        <w:t>staff</w:t>
      </w:r>
      <w:r w:rsidR="00CA68FF" w:rsidRPr="008533CD">
        <w:rPr>
          <w:rFonts w:ascii="Arial" w:hAnsi="Arial" w:cs="Arial"/>
          <w:sz w:val="22"/>
          <w:szCs w:val="22"/>
          <w:u w:val="none"/>
        </w:rPr>
        <w:t xml:space="preserve"> group</w:t>
      </w:r>
      <w:r w:rsidR="00021EF5" w:rsidRPr="008533CD">
        <w:rPr>
          <w:rFonts w:ascii="Arial" w:hAnsi="Arial" w:cs="Arial"/>
          <w:sz w:val="22"/>
          <w:szCs w:val="22"/>
          <w:u w:val="none"/>
        </w:rPr>
        <w:t xml:space="preserve">, parents and carers. We also consulted with </w:t>
      </w:r>
      <w:r w:rsidR="00CA68FF" w:rsidRPr="008533CD">
        <w:rPr>
          <w:rFonts w:ascii="Arial" w:hAnsi="Arial" w:cs="Arial"/>
          <w:iCs/>
          <w:sz w:val="22"/>
          <w:szCs w:val="22"/>
          <w:u w:val="none"/>
        </w:rPr>
        <w:t>Camden Learning</w:t>
      </w:r>
      <w:r w:rsidR="006B2FF6">
        <w:rPr>
          <w:rFonts w:ascii="Arial" w:hAnsi="Arial" w:cs="Arial"/>
          <w:iCs/>
          <w:sz w:val="22"/>
          <w:szCs w:val="22"/>
          <w:u w:val="none"/>
        </w:rPr>
        <w:t>.</w:t>
      </w:r>
      <w:r w:rsidR="0017455F">
        <w:rPr>
          <w:rFonts w:ascii="Arial" w:hAnsi="Arial" w:cs="Arial"/>
          <w:i/>
          <w:iCs/>
          <w:sz w:val="22"/>
          <w:szCs w:val="22"/>
          <w:u w:val="none"/>
        </w:rPr>
        <w:t xml:space="preserve"> </w:t>
      </w:r>
    </w:p>
    <w:p w:rsidR="00530131" w:rsidRPr="008533CD" w:rsidRDefault="00530131" w:rsidP="00530131">
      <w:pPr>
        <w:rPr>
          <w:sz w:val="22"/>
          <w:szCs w:val="22"/>
        </w:rPr>
      </w:pPr>
    </w:p>
    <w:p w:rsidR="00CA7FD7" w:rsidRPr="008533CD" w:rsidRDefault="00CA68FF" w:rsidP="00530131">
      <w:pPr>
        <w:rPr>
          <w:rFonts w:ascii="Arial" w:hAnsi="Arial" w:cs="Arial"/>
          <w:sz w:val="22"/>
          <w:szCs w:val="22"/>
        </w:rPr>
      </w:pPr>
      <w:r w:rsidRPr="008533CD">
        <w:rPr>
          <w:rFonts w:ascii="Arial" w:hAnsi="Arial" w:cs="Arial"/>
          <w:sz w:val="22"/>
          <w:szCs w:val="22"/>
        </w:rPr>
        <w:t xml:space="preserve">Our working group </w:t>
      </w:r>
      <w:r w:rsidR="00CA7FD7" w:rsidRPr="008533CD">
        <w:rPr>
          <w:rFonts w:ascii="Arial" w:hAnsi="Arial" w:cs="Arial"/>
          <w:sz w:val="22"/>
          <w:szCs w:val="22"/>
        </w:rPr>
        <w:t>organised a series of consultations</w:t>
      </w:r>
      <w:r w:rsidR="0017455F">
        <w:rPr>
          <w:rFonts w:ascii="Arial" w:hAnsi="Arial" w:cs="Arial"/>
          <w:sz w:val="22"/>
          <w:szCs w:val="22"/>
        </w:rPr>
        <w:t xml:space="preserve"> with</w:t>
      </w:r>
    </w:p>
    <w:p w:rsidR="00CA7FD7" w:rsidRPr="008533CD" w:rsidRDefault="00CA7FD7" w:rsidP="00CA7FD7">
      <w:pPr>
        <w:numPr>
          <w:ilvl w:val="0"/>
          <w:numId w:val="38"/>
        </w:numPr>
        <w:rPr>
          <w:rFonts w:ascii="Arial" w:hAnsi="Arial" w:cs="Arial"/>
          <w:sz w:val="22"/>
          <w:szCs w:val="22"/>
        </w:rPr>
      </w:pPr>
      <w:r w:rsidRPr="008533CD">
        <w:rPr>
          <w:rFonts w:ascii="Arial" w:hAnsi="Arial" w:cs="Arial"/>
          <w:sz w:val="22"/>
          <w:szCs w:val="22"/>
        </w:rPr>
        <w:t xml:space="preserve">Parents and carers </w:t>
      </w:r>
    </w:p>
    <w:p w:rsidR="00CA68FF" w:rsidRPr="008533CD" w:rsidRDefault="006B2FF6" w:rsidP="00CA7FD7">
      <w:pPr>
        <w:numPr>
          <w:ilvl w:val="0"/>
          <w:numId w:val="38"/>
        </w:numPr>
        <w:rPr>
          <w:rFonts w:ascii="Arial" w:hAnsi="Arial" w:cs="Arial"/>
          <w:sz w:val="22"/>
          <w:szCs w:val="22"/>
        </w:rPr>
      </w:pPr>
      <w:r>
        <w:rPr>
          <w:rFonts w:ascii="Arial" w:hAnsi="Arial" w:cs="Arial"/>
          <w:sz w:val="22"/>
          <w:szCs w:val="22"/>
        </w:rPr>
        <w:t>Governing B</w:t>
      </w:r>
      <w:r w:rsidR="00CA68FF" w:rsidRPr="008533CD">
        <w:rPr>
          <w:rFonts w:ascii="Arial" w:hAnsi="Arial" w:cs="Arial"/>
          <w:sz w:val="22"/>
          <w:szCs w:val="22"/>
        </w:rPr>
        <w:t>ody</w:t>
      </w:r>
    </w:p>
    <w:p w:rsidR="00CA7FD7" w:rsidRPr="008533CD" w:rsidRDefault="00CA7FD7" w:rsidP="00CA7FD7">
      <w:pPr>
        <w:numPr>
          <w:ilvl w:val="0"/>
          <w:numId w:val="38"/>
        </w:numPr>
        <w:rPr>
          <w:rFonts w:ascii="Arial" w:hAnsi="Arial" w:cs="Arial"/>
          <w:sz w:val="22"/>
          <w:szCs w:val="22"/>
        </w:rPr>
      </w:pPr>
      <w:r w:rsidRPr="008533CD">
        <w:rPr>
          <w:rFonts w:ascii="Arial" w:hAnsi="Arial" w:cs="Arial"/>
          <w:sz w:val="22"/>
          <w:szCs w:val="22"/>
        </w:rPr>
        <w:t xml:space="preserve">Staff </w:t>
      </w:r>
    </w:p>
    <w:p w:rsidR="00CA7FD7" w:rsidRDefault="00CA7FD7" w:rsidP="00CA7FD7">
      <w:pPr>
        <w:rPr>
          <w:rFonts w:ascii="Arial" w:hAnsi="Arial" w:cs="Arial"/>
          <w:sz w:val="22"/>
          <w:szCs w:val="22"/>
        </w:rPr>
      </w:pPr>
    </w:p>
    <w:p w:rsidR="006B2FF6" w:rsidRPr="008533CD" w:rsidRDefault="006B2FF6" w:rsidP="00CA7FD7">
      <w:pPr>
        <w:rPr>
          <w:rFonts w:ascii="Arial" w:hAnsi="Arial" w:cs="Arial"/>
          <w:sz w:val="22"/>
          <w:szCs w:val="22"/>
        </w:rPr>
      </w:pPr>
    </w:p>
    <w:p w:rsidR="00CA7FD7" w:rsidRPr="008533CD" w:rsidRDefault="007D1C0A" w:rsidP="00530131">
      <w:pPr>
        <w:rPr>
          <w:rFonts w:ascii="Arial" w:hAnsi="Arial" w:cs="Arial"/>
          <w:sz w:val="22"/>
          <w:szCs w:val="22"/>
        </w:rPr>
      </w:pPr>
      <w:r w:rsidRPr="008533CD">
        <w:rPr>
          <w:rFonts w:ascii="Arial" w:hAnsi="Arial" w:cs="Arial"/>
          <w:sz w:val="22"/>
          <w:szCs w:val="22"/>
        </w:rPr>
        <w:t>We have</w:t>
      </w:r>
      <w:r w:rsidR="00530131" w:rsidRPr="008533CD">
        <w:rPr>
          <w:rFonts w:ascii="Arial" w:hAnsi="Arial" w:cs="Arial"/>
          <w:sz w:val="22"/>
          <w:szCs w:val="22"/>
        </w:rPr>
        <w:t xml:space="preserve"> taken account of the </w:t>
      </w:r>
    </w:p>
    <w:p w:rsidR="00530131" w:rsidRPr="008533CD" w:rsidRDefault="006B2FF6" w:rsidP="00CA7FD7">
      <w:pPr>
        <w:numPr>
          <w:ilvl w:val="0"/>
          <w:numId w:val="37"/>
        </w:numPr>
        <w:rPr>
          <w:rFonts w:ascii="Arial" w:hAnsi="Arial" w:cs="Arial"/>
          <w:sz w:val="22"/>
          <w:szCs w:val="22"/>
        </w:rPr>
      </w:pPr>
      <w:r>
        <w:rPr>
          <w:rFonts w:ascii="Arial" w:hAnsi="Arial" w:cs="Arial"/>
          <w:sz w:val="22"/>
          <w:szCs w:val="22"/>
        </w:rPr>
        <w:t>s</w:t>
      </w:r>
      <w:r w:rsidR="00CA68FF" w:rsidRPr="008533CD">
        <w:rPr>
          <w:rFonts w:ascii="Arial" w:hAnsi="Arial" w:cs="Arial"/>
          <w:sz w:val="22"/>
          <w:szCs w:val="22"/>
        </w:rPr>
        <w:t>tatutory</w:t>
      </w:r>
      <w:r w:rsidR="006E6AF8" w:rsidRPr="008533CD">
        <w:rPr>
          <w:rFonts w:ascii="Arial" w:hAnsi="Arial" w:cs="Arial"/>
          <w:sz w:val="22"/>
          <w:szCs w:val="22"/>
        </w:rPr>
        <w:t xml:space="preserve"> guidance</w:t>
      </w:r>
      <w:r w:rsidR="00CA68FF" w:rsidRPr="008533CD">
        <w:rPr>
          <w:rFonts w:ascii="Arial" w:hAnsi="Arial" w:cs="Arial"/>
          <w:sz w:val="22"/>
          <w:szCs w:val="22"/>
        </w:rPr>
        <w:t xml:space="preserve"> on Relationships Education, RSE and Health Education (DfE Feb 2019</w:t>
      </w:r>
      <w:r w:rsidR="006E6AF8" w:rsidRPr="008533CD">
        <w:rPr>
          <w:rFonts w:ascii="Arial" w:hAnsi="Arial" w:cs="Arial"/>
          <w:sz w:val="22"/>
          <w:szCs w:val="22"/>
        </w:rPr>
        <w:t>)</w:t>
      </w:r>
    </w:p>
    <w:p w:rsidR="00C61F21" w:rsidRPr="008533CD" w:rsidRDefault="00C61F21" w:rsidP="00C61F21">
      <w:pPr>
        <w:numPr>
          <w:ilvl w:val="0"/>
          <w:numId w:val="37"/>
        </w:numPr>
        <w:rPr>
          <w:rFonts w:ascii="Arial" w:hAnsi="Arial" w:cs="Arial"/>
          <w:sz w:val="22"/>
          <w:szCs w:val="22"/>
        </w:rPr>
      </w:pPr>
      <w:r w:rsidRPr="008533CD">
        <w:rPr>
          <w:rFonts w:ascii="Arial" w:hAnsi="Arial" w:cs="Arial"/>
          <w:sz w:val="22"/>
          <w:szCs w:val="22"/>
        </w:rPr>
        <w:t xml:space="preserve">Camden’s </w:t>
      </w:r>
      <w:r w:rsidR="00CA68FF" w:rsidRPr="008533CD">
        <w:rPr>
          <w:rFonts w:ascii="Arial" w:hAnsi="Arial" w:cs="Arial"/>
          <w:sz w:val="22"/>
          <w:szCs w:val="22"/>
        </w:rPr>
        <w:t>example</w:t>
      </w:r>
      <w:r w:rsidRPr="008533CD">
        <w:rPr>
          <w:rFonts w:ascii="Arial" w:hAnsi="Arial" w:cs="Arial"/>
          <w:sz w:val="22"/>
          <w:szCs w:val="22"/>
        </w:rPr>
        <w:t xml:space="preserve"> policy </w:t>
      </w:r>
      <w:r w:rsidR="00021EF5" w:rsidRPr="008533CD">
        <w:rPr>
          <w:rFonts w:ascii="Arial" w:hAnsi="Arial" w:cs="Arial"/>
          <w:sz w:val="22"/>
          <w:szCs w:val="22"/>
        </w:rPr>
        <w:t>November</w:t>
      </w:r>
      <w:r w:rsidR="00CA68FF" w:rsidRPr="008533CD">
        <w:rPr>
          <w:rFonts w:ascii="Arial" w:hAnsi="Arial" w:cs="Arial"/>
          <w:sz w:val="22"/>
          <w:szCs w:val="22"/>
        </w:rPr>
        <w:t xml:space="preserve"> 2019</w:t>
      </w:r>
    </w:p>
    <w:p w:rsidR="00021EF5" w:rsidRPr="008533CD" w:rsidRDefault="00021EF5" w:rsidP="00C61F21">
      <w:pPr>
        <w:numPr>
          <w:ilvl w:val="0"/>
          <w:numId w:val="37"/>
        </w:numPr>
        <w:rPr>
          <w:rFonts w:ascii="Arial" w:hAnsi="Arial" w:cs="Arial"/>
          <w:sz w:val="22"/>
          <w:szCs w:val="22"/>
        </w:rPr>
      </w:pPr>
      <w:r w:rsidRPr="008533CD">
        <w:rPr>
          <w:rFonts w:ascii="Arial" w:hAnsi="Arial" w:cs="Arial"/>
          <w:sz w:val="22"/>
          <w:szCs w:val="22"/>
        </w:rPr>
        <w:t>Equality Act 2010 and the Public Sector Duty</w:t>
      </w:r>
    </w:p>
    <w:p w:rsidR="00530131" w:rsidRPr="008533CD" w:rsidRDefault="00530131" w:rsidP="00530131">
      <w:pPr>
        <w:rPr>
          <w:rFonts w:ascii="Arial" w:hAnsi="Arial" w:cs="Arial"/>
          <w:sz w:val="22"/>
          <w:szCs w:val="22"/>
        </w:rPr>
      </w:pPr>
    </w:p>
    <w:p w:rsidR="00F75420" w:rsidRPr="008533CD" w:rsidRDefault="00F75420" w:rsidP="007128CD">
      <w:pPr>
        <w:pStyle w:val="Heading1"/>
        <w:numPr>
          <w:ilvl w:val="0"/>
          <w:numId w:val="39"/>
        </w:numPr>
        <w:shd w:val="clear" w:color="auto" w:fill="D9D9D9"/>
        <w:rPr>
          <w:rFonts w:ascii="Arial" w:hAnsi="Arial" w:cs="Arial"/>
          <w:bCs w:val="0"/>
          <w:sz w:val="22"/>
          <w:szCs w:val="22"/>
        </w:rPr>
      </w:pPr>
      <w:r w:rsidRPr="008533CD">
        <w:rPr>
          <w:rFonts w:ascii="Arial" w:hAnsi="Arial" w:cs="Arial"/>
          <w:bCs w:val="0"/>
          <w:sz w:val="22"/>
          <w:szCs w:val="22"/>
        </w:rPr>
        <w:t>Links to other policies</w:t>
      </w:r>
    </w:p>
    <w:p w:rsidR="00384225" w:rsidRPr="008533CD" w:rsidRDefault="00F75420" w:rsidP="00F75420">
      <w:pPr>
        <w:spacing w:line="280" w:lineRule="atLeast"/>
        <w:rPr>
          <w:rFonts w:ascii="Arial" w:hAnsi="Arial" w:cs="Arial"/>
          <w:sz w:val="22"/>
          <w:szCs w:val="22"/>
        </w:rPr>
      </w:pPr>
      <w:r w:rsidRPr="008533CD">
        <w:rPr>
          <w:rFonts w:ascii="Arial" w:hAnsi="Arial" w:cs="Arial"/>
          <w:sz w:val="22"/>
          <w:szCs w:val="22"/>
        </w:rPr>
        <w:t xml:space="preserve">This policy links to </w:t>
      </w:r>
      <w:r w:rsidR="00021EF5" w:rsidRPr="008533CD">
        <w:rPr>
          <w:rFonts w:ascii="Arial" w:hAnsi="Arial" w:cs="Arial"/>
          <w:sz w:val="22"/>
          <w:szCs w:val="22"/>
        </w:rPr>
        <w:t>our</w:t>
      </w:r>
      <w:r w:rsidR="00FF75FB" w:rsidRPr="008533CD">
        <w:rPr>
          <w:rFonts w:ascii="Arial" w:hAnsi="Arial" w:cs="Arial"/>
          <w:sz w:val="22"/>
          <w:szCs w:val="22"/>
        </w:rPr>
        <w:t xml:space="preserve"> </w:t>
      </w:r>
      <w:r w:rsidRPr="008533CD">
        <w:rPr>
          <w:rFonts w:ascii="Arial" w:hAnsi="Arial" w:cs="Arial"/>
          <w:sz w:val="22"/>
          <w:szCs w:val="22"/>
        </w:rPr>
        <w:t>Saf</w:t>
      </w:r>
      <w:r w:rsidR="001B133F" w:rsidRPr="008533CD">
        <w:rPr>
          <w:rFonts w:ascii="Arial" w:hAnsi="Arial" w:cs="Arial"/>
          <w:sz w:val="22"/>
          <w:szCs w:val="22"/>
        </w:rPr>
        <w:t xml:space="preserve">eguarding and Child Protection </w:t>
      </w:r>
      <w:r w:rsidR="006B2FF6">
        <w:rPr>
          <w:rFonts w:ascii="Arial" w:hAnsi="Arial" w:cs="Arial"/>
          <w:sz w:val="22"/>
          <w:szCs w:val="22"/>
        </w:rPr>
        <w:t>P</w:t>
      </w:r>
      <w:r w:rsidRPr="008533CD">
        <w:rPr>
          <w:rFonts w:ascii="Arial" w:hAnsi="Arial" w:cs="Arial"/>
          <w:sz w:val="22"/>
          <w:szCs w:val="22"/>
        </w:rPr>
        <w:t>olicy</w:t>
      </w:r>
      <w:r w:rsidR="001B133F" w:rsidRPr="008533CD">
        <w:rPr>
          <w:rFonts w:ascii="Arial" w:hAnsi="Arial" w:cs="Arial"/>
          <w:sz w:val="22"/>
          <w:szCs w:val="22"/>
        </w:rPr>
        <w:t xml:space="preserve">, </w:t>
      </w:r>
      <w:r w:rsidR="00AF2BF2" w:rsidRPr="008533CD">
        <w:rPr>
          <w:rFonts w:ascii="Arial" w:hAnsi="Arial" w:cs="Arial"/>
          <w:sz w:val="22"/>
          <w:szCs w:val="22"/>
        </w:rPr>
        <w:t>B</w:t>
      </w:r>
      <w:r w:rsidR="000C362A" w:rsidRPr="008533CD">
        <w:rPr>
          <w:rFonts w:ascii="Arial" w:hAnsi="Arial" w:cs="Arial"/>
          <w:sz w:val="22"/>
          <w:szCs w:val="22"/>
        </w:rPr>
        <w:t xml:space="preserve">ehaviour </w:t>
      </w:r>
      <w:r w:rsidR="006B2FF6">
        <w:rPr>
          <w:rFonts w:ascii="Arial" w:hAnsi="Arial" w:cs="Arial"/>
          <w:sz w:val="22"/>
          <w:szCs w:val="22"/>
        </w:rPr>
        <w:t>P</w:t>
      </w:r>
      <w:r w:rsidR="000C362A" w:rsidRPr="008533CD">
        <w:rPr>
          <w:rFonts w:ascii="Arial" w:hAnsi="Arial" w:cs="Arial"/>
          <w:sz w:val="22"/>
          <w:szCs w:val="22"/>
        </w:rPr>
        <w:t xml:space="preserve">olicy, </w:t>
      </w:r>
      <w:r w:rsidR="006B2FF6">
        <w:rPr>
          <w:rFonts w:ascii="Arial" w:hAnsi="Arial" w:cs="Arial"/>
          <w:sz w:val="22"/>
          <w:szCs w:val="22"/>
        </w:rPr>
        <w:t>Anti-B</w:t>
      </w:r>
      <w:r w:rsidR="00AF2BF2" w:rsidRPr="008533CD">
        <w:rPr>
          <w:rFonts w:ascii="Arial" w:hAnsi="Arial" w:cs="Arial"/>
          <w:sz w:val="22"/>
          <w:szCs w:val="22"/>
        </w:rPr>
        <w:t xml:space="preserve">ullying </w:t>
      </w:r>
      <w:r w:rsidR="006B2FF6">
        <w:rPr>
          <w:rFonts w:ascii="Arial" w:hAnsi="Arial" w:cs="Arial"/>
          <w:sz w:val="22"/>
          <w:szCs w:val="22"/>
        </w:rPr>
        <w:t>P</w:t>
      </w:r>
      <w:r w:rsidR="00AF2BF2" w:rsidRPr="008533CD">
        <w:rPr>
          <w:rFonts w:ascii="Arial" w:hAnsi="Arial" w:cs="Arial"/>
          <w:sz w:val="22"/>
          <w:szCs w:val="22"/>
        </w:rPr>
        <w:t xml:space="preserve">olicy, </w:t>
      </w:r>
      <w:r w:rsidR="006B2FF6">
        <w:rPr>
          <w:rFonts w:ascii="Arial" w:hAnsi="Arial" w:cs="Arial"/>
          <w:sz w:val="22"/>
          <w:szCs w:val="22"/>
        </w:rPr>
        <w:t>Equality P</w:t>
      </w:r>
      <w:r w:rsidR="00021EF5" w:rsidRPr="008533CD">
        <w:rPr>
          <w:rFonts w:ascii="Arial" w:hAnsi="Arial" w:cs="Arial"/>
          <w:sz w:val="22"/>
          <w:szCs w:val="22"/>
        </w:rPr>
        <w:t>olicy and O</w:t>
      </w:r>
      <w:r w:rsidR="006B2FF6">
        <w:rPr>
          <w:rFonts w:ascii="Arial" w:hAnsi="Arial" w:cs="Arial"/>
          <w:sz w:val="22"/>
          <w:szCs w:val="22"/>
        </w:rPr>
        <w:t>nline S</w:t>
      </w:r>
      <w:r w:rsidR="00AF2BF2" w:rsidRPr="008533CD">
        <w:rPr>
          <w:rFonts w:ascii="Arial" w:hAnsi="Arial" w:cs="Arial"/>
          <w:sz w:val="22"/>
          <w:szCs w:val="22"/>
        </w:rPr>
        <w:t>afety</w:t>
      </w:r>
      <w:r w:rsidR="006B2FF6">
        <w:rPr>
          <w:rFonts w:ascii="Arial" w:hAnsi="Arial" w:cs="Arial"/>
          <w:sz w:val="22"/>
          <w:szCs w:val="22"/>
        </w:rPr>
        <w:t xml:space="preserve"> P</w:t>
      </w:r>
      <w:r w:rsidR="001B133F" w:rsidRPr="008533CD">
        <w:rPr>
          <w:rFonts w:ascii="Arial" w:hAnsi="Arial" w:cs="Arial"/>
          <w:sz w:val="22"/>
          <w:szCs w:val="22"/>
        </w:rPr>
        <w:t>olicy</w:t>
      </w:r>
      <w:r w:rsidRPr="008533CD">
        <w:rPr>
          <w:rFonts w:ascii="Arial" w:hAnsi="Arial" w:cs="Arial"/>
          <w:sz w:val="22"/>
          <w:szCs w:val="22"/>
        </w:rPr>
        <w:t xml:space="preserve">. </w:t>
      </w:r>
    </w:p>
    <w:p w:rsidR="00384225" w:rsidRPr="008533CD" w:rsidRDefault="00384225" w:rsidP="00F75420">
      <w:pPr>
        <w:spacing w:line="280" w:lineRule="atLeast"/>
        <w:rPr>
          <w:rFonts w:ascii="Arial" w:hAnsi="Arial" w:cs="Arial"/>
          <w:sz w:val="22"/>
          <w:szCs w:val="22"/>
        </w:rPr>
      </w:pPr>
    </w:p>
    <w:p w:rsidR="00384225" w:rsidRPr="008533CD" w:rsidRDefault="00F75420" w:rsidP="00F57DAF">
      <w:pPr>
        <w:rPr>
          <w:rFonts w:ascii="Arial" w:hAnsi="Arial" w:cs="Arial"/>
          <w:sz w:val="22"/>
          <w:szCs w:val="22"/>
        </w:rPr>
      </w:pPr>
      <w:r w:rsidRPr="008533CD">
        <w:rPr>
          <w:rFonts w:ascii="Arial" w:hAnsi="Arial" w:cs="Arial"/>
          <w:sz w:val="22"/>
          <w:szCs w:val="22"/>
        </w:rPr>
        <w:t xml:space="preserve">Our provision of </w:t>
      </w:r>
      <w:r w:rsidR="00CA68FF" w:rsidRPr="008533CD">
        <w:rPr>
          <w:rFonts w:ascii="Arial" w:hAnsi="Arial" w:cs="Arial"/>
          <w:iCs/>
          <w:sz w:val="22"/>
          <w:szCs w:val="22"/>
        </w:rPr>
        <w:t xml:space="preserve">Relationships Education </w:t>
      </w:r>
      <w:r w:rsidR="00384225" w:rsidRPr="008533CD">
        <w:rPr>
          <w:rFonts w:ascii="Arial" w:hAnsi="Arial" w:cs="Arial"/>
          <w:sz w:val="22"/>
          <w:szCs w:val="22"/>
        </w:rPr>
        <w:t>is part of our approach to support</w:t>
      </w:r>
      <w:r w:rsidR="00CA68FF" w:rsidRPr="008533CD">
        <w:rPr>
          <w:rFonts w:ascii="Arial" w:hAnsi="Arial" w:cs="Arial"/>
          <w:sz w:val="22"/>
          <w:szCs w:val="22"/>
        </w:rPr>
        <w:t>ing</w:t>
      </w:r>
      <w:r w:rsidR="00384225" w:rsidRPr="008533CD">
        <w:rPr>
          <w:rFonts w:ascii="Arial" w:hAnsi="Arial" w:cs="Arial"/>
          <w:sz w:val="22"/>
          <w:szCs w:val="22"/>
        </w:rPr>
        <w:t xml:space="preserve"> the health and </w:t>
      </w:r>
      <w:r w:rsidR="00607A3F" w:rsidRPr="008533CD">
        <w:rPr>
          <w:rFonts w:ascii="Arial" w:hAnsi="Arial" w:cs="Arial"/>
          <w:sz w:val="22"/>
          <w:szCs w:val="22"/>
        </w:rPr>
        <w:t>wellbeing</w:t>
      </w:r>
      <w:r w:rsidR="00384225" w:rsidRPr="008533CD">
        <w:rPr>
          <w:rFonts w:ascii="Arial" w:hAnsi="Arial" w:cs="Arial"/>
          <w:sz w:val="22"/>
          <w:szCs w:val="22"/>
        </w:rPr>
        <w:t xml:space="preserve"> of children and our commitment to being </w:t>
      </w:r>
      <w:r w:rsidR="00607A3F" w:rsidRPr="008533CD">
        <w:rPr>
          <w:rFonts w:ascii="Arial" w:hAnsi="Arial" w:cs="Arial"/>
          <w:sz w:val="22"/>
          <w:szCs w:val="22"/>
        </w:rPr>
        <w:t xml:space="preserve">recognised as a </w:t>
      </w:r>
      <w:r w:rsidR="00384225" w:rsidRPr="008533CD">
        <w:rPr>
          <w:rFonts w:ascii="Arial" w:hAnsi="Arial" w:cs="Arial"/>
          <w:sz w:val="22"/>
          <w:szCs w:val="22"/>
        </w:rPr>
        <w:t xml:space="preserve">healthy school, which was achieved in </w:t>
      </w:r>
      <w:r w:rsidR="006B2FF6">
        <w:rPr>
          <w:rFonts w:ascii="Arial" w:hAnsi="Arial" w:cs="Arial"/>
          <w:sz w:val="22"/>
          <w:szCs w:val="22"/>
        </w:rPr>
        <w:t>2018</w:t>
      </w:r>
      <w:r w:rsidR="00384225" w:rsidRPr="008533CD">
        <w:rPr>
          <w:rFonts w:ascii="Arial" w:hAnsi="Arial" w:cs="Arial"/>
          <w:sz w:val="22"/>
          <w:szCs w:val="22"/>
        </w:rPr>
        <w:t>.</w:t>
      </w:r>
    </w:p>
    <w:p w:rsidR="00370AFB" w:rsidRPr="008533CD" w:rsidRDefault="00370AFB" w:rsidP="00F57DAF">
      <w:pPr>
        <w:rPr>
          <w:sz w:val="22"/>
          <w:szCs w:val="22"/>
        </w:rPr>
      </w:pPr>
    </w:p>
    <w:p w:rsidR="0004129E" w:rsidRPr="008533CD" w:rsidRDefault="0004129E" w:rsidP="00F57DAF">
      <w:pPr>
        <w:pStyle w:val="Heading9"/>
        <w:numPr>
          <w:ilvl w:val="0"/>
          <w:numId w:val="39"/>
        </w:numPr>
        <w:shd w:val="clear" w:color="auto" w:fill="D9D9D9"/>
        <w:rPr>
          <w:rFonts w:ascii="Arial" w:hAnsi="Arial" w:cs="Arial"/>
          <w:b/>
          <w:bCs/>
          <w:sz w:val="22"/>
          <w:szCs w:val="22"/>
          <w:u w:val="none"/>
        </w:rPr>
      </w:pPr>
      <w:r w:rsidRPr="008533CD">
        <w:rPr>
          <w:rFonts w:ascii="Arial" w:hAnsi="Arial" w:cs="Arial"/>
          <w:b/>
          <w:bCs/>
          <w:sz w:val="22"/>
          <w:szCs w:val="22"/>
          <w:u w:val="none"/>
        </w:rPr>
        <w:t xml:space="preserve">Definition of </w:t>
      </w:r>
      <w:r w:rsidR="00475CEA" w:rsidRPr="008533CD">
        <w:rPr>
          <w:rFonts w:ascii="Arial" w:hAnsi="Arial" w:cs="Arial"/>
          <w:b/>
          <w:bCs/>
          <w:sz w:val="22"/>
          <w:szCs w:val="22"/>
          <w:u w:val="none"/>
        </w:rPr>
        <w:t>Relationships Education</w:t>
      </w:r>
    </w:p>
    <w:p w:rsidR="00F649D3" w:rsidRPr="008533CD" w:rsidRDefault="00F649D3" w:rsidP="00F57DAF">
      <w:pPr>
        <w:pStyle w:val="NormalWeb"/>
        <w:kinsoku w:val="0"/>
        <w:overflowPunct w:val="0"/>
        <w:spacing w:before="0" w:beforeAutospacing="0" w:after="0" w:afterAutospacing="0"/>
        <w:textAlignment w:val="baseline"/>
        <w:rPr>
          <w:rFonts w:ascii="Arial" w:hAnsi="Arial" w:cs="Arial"/>
          <w:sz w:val="22"/>
          <w:szCs w:val="22"/>
        </w:rPr>
      </w:pPr>
    </w:p>
    <w:p w:rsidR="00F649D3" w:rsidRPr="008533CD" w:rsidRDefault="00B828DB" w:rsidP="00F57DAF">
      <w:pPr>
        <w:pStyle w:val="NormalWeb"/>
        <w:kinsoku w:val="0"/>
        <w:overflowPunct w:val="0"/>
        <w:spacing w:before="0" w:beforeAutospacing="0" w:after="0" w:afterAutospacing="0"/>
        <w:textAlignment w:val="baseline"/>
        <w:rPr>
          <w:rFonts w:ascii="Arial" w:hAnsi="Arial" w:cs="Arial"/>
          <w:sz w:val="22"/>
          <w:szCs w:val="22"/>
        </w:rPr>
      </w:pPr>
      <w:r w:rsidRPr="008533CD">
        <w:rPr>
          <w:rFonts w:ascii="Arial" w:hAnsi="Arial" w:cs="Arial"/>
          <w:sz w:val="22"/>
          <w:szCs w:val="22"/>
        </w:rPr>
        <w:t xml:space="preserve">The requirements for teaching Relationship Education in primary are </w:t>
      </w:r>
      <w:r w:rsidR="0017455F">
        <w:rPr>
          <w:rFonts w:ascii="Arial" w:hAnsi="Arial" w:cs="Arial"/>
          <w:sz w:val="22"/>
          <w:szCs w:val="22"/>
        </w:rPr>
        <w:t>described</w:t>
      </w:r>
      <w:r w:rsidRPr="008533CD">
        <w:rPr>
          <w:rFonts w:ascii="Arial" w:hAnsi="Arial" w:cs="Arial"/>
          <w:sz w:val="22"/>
          <w:szCs w:val="22"/>
        </w:rPr>
        <w:t xml:space="preserve"> in the DfE statutory guidance and </w:t>
      </w:r>
      <w:r w:rsidR="0017455F">
        <w:rPr>
          <w:rFonts w:ascii="Arial" w:hAnsi="Arial" w:cs="Arial"/>
          <w:sz w:val="22"/>
          <w:szCs w:val="22"/>
        </w:rPr>
        <w:t xml:space="preserve">based on the guidance, </w:t>
      </w:r>
      <w:r w:rsidRPr="008533CD">
        <w:rPr>
          <w:rFonts w:ascii="Arial" w:hAnsi="Arial" w:cs="Arial"/>
          <w:sz w:val="22"/>
          <w:szCs w:val="22"/>
        </w:rPr>
        <w:t xml:space="preserve">we </w:t>
      </w:r>
      <w:r w:rsidR="0017455F">
        <w:rPr>
          <w:rFonts w:ascii="Arial" w:hAnsi="Arial" w:cs="Arial"/>
          <w:sz w:val="22"/>
          <w:szCs w:val="22"/>
        </w:rPr>
        <w:t xml:space="preserve">have </w:t>
      </w:r>
      <w:r w:rsidRPr="008533CD">
        <w:rPr>
          <w:rFonts w:ascii="Arial" w:hAnsi="Arial" w:cs="Arial"/>
          <w:sz w:val="22"/>
          <w:szCs w:val="22"/>
        </w:rPr>
        <w:t>define</w:t>
      </w:r>
      <w:r w:rsidR="0017455F">
        <w:rPr>
          <w:rFonts w:ascii="Arial" w:hAnsi="Arial" w:cs="Arial"/>
          <w:sz w:val="22"/>
          <w:szCs w:val="22"/>
        </w:rPr>
        <w:t>d</w:t>
      </w:r>
      <w:r w:rsidRPr="008533CD">
        <w:rPr>
          <w:rFonts w:ascii="Arial" w:hAnsi="Arial" w:cs="Arial"/>
          <w:sz w:val="22"/>
          <w:szCs w:val="22"/>
        </w:rPr>
        <w:t xml:space="preserve"> Relationships Education as l</w:t>
      </w:r>
      <w:r w:rsidR="00F649D3" w:rsidRPr="008533CD">
        <w:rPr>
          <w:rFonts w:ascii="Arial" w:hAnsi="Arial" w:cs="Arial"/>
          <w:sz w:val="22"/>
          <w:szCs w:val="22"/>
        </w:rPr>
        <w:t>earning about</w:t>
      </w:r>
    </w:p>
    <w:p w:rsidR="00F649D3" w:rsidRPr="008533CD" w:rsidRDefault="00C15ED3" w:rsidP="00F57DAF">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Different r</w:t>
      </w:r>
      <w:r w:rsidR="00F649D3" w:rsidRPr="008533CD">
        <w:rPr>
          <w:rFonts w:ascii="Arial" w:hAnsi="Arial" w:cs="Arial"/>
          <w:iCs/>
          <w:sz w:val="22"/>
          <w:szCs w:val="22"/>
        </w:rPr>
        <w:t xml:space="preserve">elationships </w:t>
      </w:r>
      <w:r w:rsidR="00C82FB1">
        <w:rPr>
          <w:rFonts w:ascii="Arial" w:hAnsi="Arial" w:cs="Arial"/>
          <w:iCs/>
          <w:sz w:val="22"/>
          <w:szCs w:val="22"/>
        </w:rPr>
        <w:t xml:space="preserve">(including online) </w:t>
      </w:r>
      <w:r w:rsidR="00F649D3" w:rsidRPr="008533CD">
        <w:rPr>
          <w:rFonts w:ascii="Arial" w:hAnsi="Arial" w:cs="Arial"/>
          <w:iCs/>
          <w:sz w:val="22"/>
          <w:szCs w:val="22"/>
        </w:rPr>
        <w:t xml:space="preserve">and how to </w:t>
      </w:r>
      <w:r w:rsidR="00F649D3" w:rsidRPr="008533CD">
        <w:rPr>
          <w:rFonts w:ascii="Arial" w:hAnsi="Arial" w:cs="Arial"/>
          <w:bCs/>
          <w:iCs/>
          <w:sz w:val="22"/>
          <w:szCs w:val="22"/>
        </w:rPr>
        <w:t>make and maintain healthy</w:t>
      </w:r>
      <w:r w:rsidRPr="008533CD">
        <w:rPr>
          <w:rFonts w:ascii="Arial" w:hAnsi="Arial" w:cs="Arial"/>
          <w:bCs/>
          <w:iCs/>
          <w:sz w:val="22"/>
          <w:szCs w:val="22"/>
        </w:rPr>
        <w:t>, caring and</w:t>
      </w:r>
      <w:r w:rsidR="00F649D3" w:rsidRPr="008533CD">
        <w:rPr>
          <w:rFonts w:ascii="Arial" w:hAnsi="Arial" w:cs="Arial"/>
          <w:bCs/>
          <w:iCs/>
          <w:sz w:val="22"/>
          <w:szCs w:val="22"/>
        </w:rPr>
        <w:t xml:space="preserve"> respectful relationships</w:t>
      </w:r>
      <w:r w:rsidRPr="008533CD">
        <w:rPr>
          <w:rFonts w:ascii="Arial" w:hAnsi="Arial" w:cs="Arial"/>
          <w:iCs/>
          <w:sz w:val="22"/>
          <w:szCs w:val="22"/>
        </w:rPr>
        <w:t xml:space="preserve"> within families and</w:t>
      </w:r>
      <w:r w:rsidR="004D4738" w:rsidRPr="008533CD">
        <w:rPr>
          <w:rFonts w:ascii="Arial" w:hAnsi="Arial" w:cs="Arial"/>
          <w:iCs/>
          <w:sz w:val="22"/>
          <w:szCs w:val="22"/>
        </w:rPr>
        <w:t xml:space="preserve"> friendships </w:t>
      </w:r>
    </w:p>
    <w:p w:rsidR="00B70A77" w:rsidRPr="008533CD" w:rsidRDefault="00B70A77" w:rsidP="00F57DAF">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 xml:space="preserve">The importance of families for </w:t>
      </w:r>
      <w:r w:rsidR="00EC0129">
        <w:rPr>
          <w:rFonts w:ascii="Arial" w:hAnsi="Arial" w:cs="Arial"/>
          <w:iCs/>
          <w:sz w:val="22"/>
          <w:szCs w:val="22"/>
        </w:rPr>
        <w:t xml:space="preserve">caring for </w:t>
      </w:r>
      <w:r w:rsidRPr="008533CD">
        <w:rPr>
          <w:rFonts w:ascii="Arial" w:hAnsi="Arial" w:cs="Arial"/>
          <w:iCs/>
          <w:sz w:val="22"/>
          <w:szCs w:val="22"/>
        </w:rPr>
        <w:t xml:space="preserve">children </w:t>
      </w:r>
    </w:p>
    <w:p w:rsidR="00C15ED3" w:rsidRPr="008533CD" w:rsidRDefault="00C15ED3" w:rsidP="00F57DAF">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 xml:space="preserve">How to recognise when a relationship is unhealthy or unsafe and how to seek help </w:t>
      </w:r>
      <w:r w:rsidR="00F31DB9" w:rsidRPr="008533CD">
        <w:rPr>
          <w:rFonts w:ascii="Arial" w:hAnsi="Arial" w:cs="Arial"/>
          <w:iCs/>
          <w:sz w:val="22"/>
          <w:szCs w:val="22"/>
        </w:rPr>
        <w:t>and report concerns or abuse</w:t>
      </w:r>
      <w:r w:rsidR="0017455F">
        <w:rPr>
          <w:rFonts w:ascii="Arial" w:hAnsi="Arial" w:cs="Arial"/>
          <w:iCs/>
          <w:sz w:val="22"/>
          <w:szCs w:val="22"/>
        </w:rPr>
        <w:t xml:space="preserve"> (including online)</w:t>
      </w:r>
    </w:p>
    <w:p w:rsidR="00C15ED3" w:rsidRPr="008533CD" w:rsidRDefault="00C15ED3" w:rsidP="00F57DAF">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 xml:space="preserve">The importance of respecting </w:t>
      </w:r>
      <w:r w:rsidR="0017455F">
        <w:rPr>
          <w:rFonts w:ascii="Arial" w:hAnsi="Arial" w:cs="Arial"/>
          <w:iCs/>
          <w:sz w:val="22"/>
          <w:szCs w:val="22"/>
        </w:rPr>
        <w:t xml:space="preserve">others who are different from </w:t>
      </w:r>
      <w:r w:rsidR="007E11C8">
        <w:rPr>
          <w:rFonts w:ascii="Arial" w:hAnsi="Arial" w:cs="Arial"/>
          <w:iCs/>
          <w:sz w:val="22"/>
          <w:szCs w:val="22"/>
        </w:rPr>
        <w:t xml:space="preserve">themselves </w:t>
      </w:r>
      <w:r w:rsidR="00B828DB" w:rsidRPr="008533CD">
        <w:rPr>
          <w:rFonts w:ascii="Arial" w:hAnsi="Arial" w:cs="Arial"/>
          <w:iCs/>
          <w:sz w:val="22"/>
          <w:szCs w:val="22"/>
        </w:rPr>
        <w:t>whether physically, their family structure,</w:t>
      </w:r>
      <w:r w:rsidR="00135B42">
        <w:rPr>
          <w:rFonts w:ascii="Arial" w:hAnsi="Arial" w:cs="Arial"/>
          <w:iCs/>
          <w:sz w:val="22"/>
          <w:szCs w:val="22"/>
        </w:rPr>
        <w:t xml:space="preserve"> their race, religion, belief,</w:t>
      </w:r>
      <w:r w:rsidR="00B828DB" w:rsidRPr="008533CD">
        <w:rPr>
          <w:rFonts w:ascii="Arial" w:hAnsi="Arial" w:cs="Arial"/>
          <w:iCs/>
          <w:sz w:val="22"/>
          <w:szCs w:val="22"/>
        </w:rPr>
        <w:t xml:space="preserve"> disability</w:t>
      </w:r>
      <w:r w:rsidR="0017455F">
        <w:rPr>
          <w:rFonts w:ascii="Arial" w:hAnsi="Arial" w:cs="Arial"/>
          <w:iCs/>
          <w:sz w:val="22"/>
          <w:szCs w:val="22"/>
        </w:rPr>
        <w:t xml:space="preserve"> or</w:t>
      </w:r>
      <w:r w:rsidR="00EC0129">
        <w:rPr>
          <w:rFonts w:ascii="Arial" w:hAnsi="Arial" w:cs="Arial"/>
          <w:iCs/>
          <w:sz w:val="22"/>
          <w:szCs w:val="22"/>
        </w:rPr>
        <w:t xml:space="preserve"> sexual orientation</w:t>
      </w:r>
      <w:r w:rsidR="00B828DB" w:rsidRPr="008533CD">
        <w:rPr>
          <w:rFonts w:ascii="Arial" w:hAnsi="Arial" w:cs="Arial"/>
          <w:iCs/>
          <w:sz w:val="22"/>
          <w:szCs w:val="22"/>
        </w:rPr>
        <w:t xml:space="preserve"> </w:t>
      </w:r>
      <w:r w:rsidR="00F31DB9" w:rsidRPr="008533CD">
        <w:rPr>
          <w:rFonts w:ascii="Arial" w:hAnsi="Arial" w:cs="Arial"/>
          <w:iCs/>
          <w:sz w:val="22"/>
          <w:szCs w:val="22"/>
        </w:rPr>
        <w:t xml:space="preserve"> </w:t>
      </w:r>
    </w:p>
    <w:p w:rsidR="00F31DB9" w:rsidRPr="008533CD" w:rsidRDefault="00F31DB9" w:rsidP="00F57DAF">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Different types of bullying</w:t>
      </w:r>
      <w:r w:rsidR="00EC0129">
        <w:rPr>
          <w:rFonts w:ascii="Arial" w:hAnsi="Arial" w:cs="Arial"/>
          <w:iCs/>
          <w:sz w:val="22"/>
          <w:szCs w:val="22"/>
        </w:rPr>
        <w:t xml:space="preserve"> and discriminatory language</w:t>
      </w:r>
      <w:r w:rsidRPr="008533CD">
        <w:rPr>
          <w:rFonts w:ascii="Arial" w:hAnsi="Arial" w:cs="Arial"/>
          <w:iCs/>
          <w:sz w:val="22"/>
          <w:szCs w:val="22"/>
        </w:rPr>
        <w:t xml:space="preserve">, the impact it has and how to prevent it and </w:t>
      </w:r>
      <w:r w:rsidR="00B70A77" w:rsidRPr="008533CD">
        <w:rPr>
          <w:rFonts w:ascii="Arial" w:hAnsi="Arial" w:cs="Arial"/>
          <w:iCs/>
          <w:sz w:val="22"/>
          <w:szCs w:val="22"/>
        </w:rPr>
        <w:t>get help</w:t>
      </w:r>
    </w:p>
    <w:p w:rsidR="00F31DB9" w:rsidRPr="008533CD" w:rsidRDefault="00F31DB9" w:rsidP="00F57DAF">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Stereotypes and how they can lead t</w:t>
      </w:r>
      <w:r w:rsidR="00B828DB" w:rsidRPr="008533CD">
        <w:rPr>
          <w:rFonts w:ascii="Arial" w:hAnsi="Arial" w:cs="Arial"/>
          <w:iCs/>
          <w:sz w:val="22"/>
          <w:szCs w:val="22"/>
        </w:rPr>
        <w:t xml:space="preserve">o prejudice and discrimination </w:t>
      </w:r>
      <w:r w:rsidRPr="008533CD">
        <w:rPr>
          <w:rFonts w:ascii="Arial" w:hAnsi="Arial" w:cs="Arial"/>
          <w:iCs/>
          <w:sz w:val="22"/>
          <w:szCs w:val="22"/>
        </w:rPr>
        <w:t>e</w:t>
      </w:r>
      <w:r w:rsidR="00327686">
        <w:rPr>
          <w:rFonts w:ascii="Arial" w:hAnsi="Arial" w:cs="Arial"/>
          <w:iCs/>
          <w:sz w:val="22"/>
          <w:szCs w:val="22"/>
        </w:rPr>
        <w:t>.</w:t>
      </w:r>
      <w:r w:rsidRPr="008533CD">
        <w:rPr>
          <w:rFonts w:ascii="Arial" w:hAnsi="Arial" w:cs="Arial"/>
          <w:iCs/>
          <w:sz w:val="22"/>
          <w:szCs w:val="22"/>
        </w:rPr>
        <w:t>g</w:t>
      </w:r>
      <w:r w:rsidR="00327686">
        <w:rPr>
          <w:rFonts w:ascii="Arial" w:hAnsi="Arial" w:cs="Arial"/>
          <w:iCs/>
          <w:sz w:val="22"/>
          <w:szCs w:val="22"/>
        </w:rPr>
        <w:t>.</w:t>
      </w:r>
      <w:r w:rsidRPr="008533CD">
        <w:rPr>
          <w:rFonts w:ascii="Arial" w:hAnsi="Arial" w:cs="Arial"/>
          <w:iCs/>
          <w:sz w:val="22"/>
          <w:szCs w:val="22"/>
        </w:rPr>
        <w:t xml:space="preserve"> based on gender, race, religion</w:t>
      </w:r>
      <w:r w:rsidR="00EC0129">
        <w:rPr>
          <w:rFonts w:ascii="Arial" w:hAnsi="Arial" w:cs="Arial"/>
          <w:iCs/>
          <w:sz w:val="22"/>
          <w:szCs w:val="22"/>
        </w:rPr>
        <w:t>, disability</w:t>
      </w:r>
      <w:r w:rsidRPr="008533CD">
        <w:rPr>
          <w:rFonts w:ascii="Arial" w:hAnsi="Arial" w:cs="Arial"/>
          <w:iCs/>
          <w:sz w:val="22"/>
          <w:szCs w:val="22"/>
        </w:rPr>
        <w:t xml:space="preserve"> or sexual orientation</w:t>
      </w:r>
    </w:p>
    <w:p w:rsidR="00F57DAF" w:rsidRPr="008533CD" w:rsidRDefault="00F31DB9" w:rsidP="00F31DB9">
      <w:pPr>
        <w:pStyle w:val="ListParagraph"/>
        <w:numPr>
          <w:ilvl w:val="0"/>
          <w:numId w:val="41"/>
        </w:numPr>
        <w:kinsoku w:val="0"/>
        <w:overflowPunct w:val="0"/>
        <w:contextualSpacing/>
        <w:textAlignment w:val="baseline"/>
        <w:rPr>
          <w:sz w:val="22"/>
          <w:szCs w:val="22"/>
        </w:rPr>
      </w:pPr>
      <w:r w:rsidRPr="008533CD">
        <w:rPr>
          <w:rFonts w:ascii="Arial" w:hAnsi="Arial" w:cs="Arial"/>
          <w:iCs/>
          <w:sz w:val="22"/>
          <w:szCs w:val="22"/>
        </w:rPr>
        <w:t xml:space="preserve">How to recognise risk and be safe online </w:t>
      </w:r>
    </w:p>
    <w:p w:rsidR="00CB6A01" w:rsidRPr="008533CD" w:rsidRDefault="00CB6A01" w:rsidP="00CB6A01">
      <w:pPr>
        <w:pStyle w:val="ListParagraph"/>
        <w:contextualSpacing/>
        <w:rPr>
          <w:rFonts w:ascii="Arial" w:hAnsi="Arial" w:cs="Arial"/>
          <w:sz w:val="22"/>
          <w:szCs w:val="22"/>
        </w:rPr>
      </w:pPr>
    </w:p>
    <w:p w:rsidR="0004129E" w:rsidRPr="008533CD" w:rsidRDefault="0004129E" w:rsidP="007128CD">
      <w:pPr>
        <w:numPr>
          <w:ilvl w:val="0"/>
          <w:numId w:val="39"/>
        </w:numPr>
        <w:shd w:val="clear" w:color="auto" w:fill="D9D9D9"/>
        <w:rPr>
          <w:rFonts w:ascii="Arial" w:hAnsi="Arial" w:cs="Arial"/>
          <w:b/>
          <w:bCs/>
          <w:sz w:val="22"/>
          <w:szCs w:val="22"/>
        </w:rPr>
      </w:pPr>
      <w:r w:rsidRPr="008533CD">
        <w:rPr>
          <w:rFonts w:ascii="Arial" w:hAnsi="Arial" w:cs="Arial"/>
          <w:b/>
          <w:bCs/>
          <w:sz w:val="22"/>
          <w:szCs w:val="22"/>
        </w:rPr>
        <w:t xml:space="preserve">Why teach </w:t>
      </w:r>
      <w:r w:rsidR="00C64DA4" w:rsidRPr="008533CD">
        <w:rPr>
          <w:rFonts w:ascii="Arial" w:hAnsi="Arial" w:cs="Arial"/>
          <w:b/>
          <w:bCs/>
          <w:sz w:val="22"/>
          <w:szCs w:val="22"/>
        </w:rPr>
        <w:t>Relationships Education</w:t>
      </w:r>
      <w:r w:rsidR="0050291A" w:rsidRPr="008533CD">
        <w:rPr>
          <w:rFonts w:ascii="Arial" w:hAnsi="Arial" w:cs="Arial"/>
          <w:b/>
          <w:bCs/>
          <w:sz w:val="22"/>
          <w:szCs w:val="22"/>
        </w:rPr>
        <w:t xml:space="preserve"> at primary school</w:t>
      </w:r>
      <w:r w:rsidRPr="008533CD">
        <w:rPr>
          <w:rFonts w:ascii="Arial" w:hAnsi="Arial" w:cs="Arial"/>
          <w:b/>
          <w:bCs/>
          <w:sz w:val="22"/>
          <w:szCs w:val="22"/>
        </w:rPr>
        <w:t>?</w:t>
      </w:r>
    </w:p>
    <w:p w:rsidR="00C03022" w:rsidRPr="008533CD" w:rsidRDefault="00C03022" w:rsidP="00C03022">
      <w:pPr>
        <w:ind w:left="360"/>
        <w:rPr>
          <w:rFonts w:ascii="Arial" w:hAnsi="Arial" w:cs="Arial"/>
          <w:bCs/>
          <w:sz w:val="22"/>
          <w:szCs w:val="22"/>
        </w:rPr>
      </w:pPr>
    </w:p>
    <w:p w:rsidR="00C03022" w:rsidRPr="008533CD" w:rsidRDefault="00C03022" w:rsidP="00C03022">
      <w:pPr>
        <w:ind w:left="360"/>
        <w:rPr>
          <w:rFonts w:ascii="Arial" w:hAnsi="Arial" w:cs="Arial"/>
          <w:bCs/>
          <w:sz w:val="22"/>
          <w:szCs w:val="22"/>
        </w:rPr>
      </w:pPr>
      <w:r w:rsidRPr="008533CD">
        <w:rPr>
          <w:rFonts w:ascii="Arial" w:hAnsi="Arial" w:cs="Arial"/>
          <w:bCs/>
          <w:sz w:val="22"/>
          <w:szCs w:val="22"/>
        </w:rPr>
        <w:t>The government has made Relationships Education a statutory part of the curriculum and we agree that this is a crucial aspect of the primary curriculum.</w:t>
      </w:r>
    </w:p>
    <w:p w:rsidR="00C03022" w:rsidRPr="008533CD" w:rsidRDefault="00C03022" w:rsidP="00C03022">
      <w:pPr>
        <w:ind w:left="360"/>
        <w:rPr>
          <w:rFonts w:ascii="Arial" w:hAnsi="Arial" w:cs="Arial"/>
          <w:bCs/>
          <w:sz w:val="22"/>
          <w:szCs w:val="22"/>
        </w:rPr>
      </w:pPr>
    </w:p>
    <w:p w:rsidR="00C03022" w:rsidRPr="008533CD" w:rsidRDefault="00C03022" w:rsidP="00C03022">
      <w:pPr>
        <w:ind w:left="360"/>
        <w:rPr>
          <w:rFonts w:ascii="Arial" w:hAnsi="Arial" w:cs="Arial"/>
          <w:bCs/>
          <w:sz w:val="22"/>
          <w:szCs w:val="22"/>
        </w:rPr>
      </w:pPr>
      <w:r w:rsidRPr="008533CD">
        <w:rPr>
          <w:rFonts w:ascii="Arial" w:hAnsi="Arial" w:cs="Arial"/>
          <w:bCs/>
          <w:sz w:val="22"/>
          <w:szCs w:val="22"/>
        </w:rPr>
        <w:t>We want children to develop the skills to make positive</w:t>
      </w:r>
      <w:r w:rsidR="0001758F" w:rsidRPr="008533CD">
        <w:rPr>
          <w:rFonts w:ascii="Arial" w:hAnsi="Arial" w:cs="Arial"/>
          <w:bCs/>
          <w:sz w:val="22"/>
          <w:szCs w:val="22"/>
        </w:rPr>
        <w:t>, caring, respectful</w:t>
      </w:r>
      <w:r w:rsidRPr="008533CD">
        <w:rPr>
          <w:rFonts w:ascii="Arial" w:hAnsi="Arial" w:cs="Arial"/>
          <w:bCs/>
          <w:sz w:val="22"/>
          <w:szCs w:val="22"/>
        </w:rPr>
        <w:t xml:space="preserve"> and healthy </w:t>
      </w:r>
      <w:r w:rsidR="00B34A0E" w:rsidRPr="008533CD">
        <w:rPr>
          <w:rFonts w:ascii="Arial" w:hAnsi="Arial" w:cs="Arial"/>
          <w:bCs/>
          <w:sz w:val="22"/>
          <w:szCs w:val="22"/>
        </w:rPr>
        <w:t>relationships;</w:t>
      </w:r>
      <w:r w:rsidRPr="008533CD">
        <w:rPr>
          <w:rFonts w:ascii="Arial" w:hAnsi="Arial" w:cs="Arial"/>
          <w:bCs/>
          <w:sz w:val="22"/>
          <w:szCs w:val="22"/>
        </w:rPr>
        <w:t xml:space="preserve"> in </w:t>
      </w:r>
      <w:r w:rsidR="0001758F" w:rsidRPr="008533CD">
        <w:rPr>
          <w:rFonts w:ascii="Arial" w:hAnsi="Arial" w:cs="Arial"/>
          <w:bCs/>
          <w:sz w:val="22"/>
          <w:szCs w:val="22"/>
        </w:rPr>
        <w:t>their friendships, within their</w:t>
      </w:r>
      <w:r w:rsidRPr="008533CD">
        <w:rPr>
          <w:rFonts w:ascii="Arial" w:hAnsi="Arial" w:cs="Arial"/>
          <w:bCs/>
          <w:sz w:val="22"/>
          <w:szCs w:val="22"/>
        </w:rPr>
        <w:t xml:space="preserve"> families and with other children</w:t>
      </w:r>
      <w:r w:rsidR="0017455F">
        <w:rPr>
          <w:rFonts w:ascii="Arial" w:hAnsi="Arial" w:cs="Arial"/>
          <w:bCs/>
          <w:sz w:val="22"/>
          <w:szCs w:val="22"/>
        </w:rPr>
        <w:t xml:space="preserve"> and adults.</w:t>
      </w:r>
    </w:p>
    <w:p w:rsidR="00A35B49" w:rsidRPr="008533CD" w:rsidRDefault="00A35B49" w:rsidP="00C03022">
      <w:pPr>
        <w:ind w:left="360"/>
        <w:rPr>
          <w:rFonts w:ascii="Arial" w:hAnsi="Arial" w:cs="Arial"/>
          <w:bCs/>
          <w:sz w:val="22"/>
          <w:szCs w:val="22"/>
        </w:rPr>
      </w:pPr>
    </w:p>
    <w:p w:rsidR="00A96CD2" w:rsidRDefault="00A35B49" w:rsidP="00A96CD2">
      <w:pPr>
        <w:ind w:left="360"/>
        <w:rPr>
          <w:rFonts w:ascii="Arial" w:hAnsi="Arial" w:cs="Arial"/>
          <w:bCs/>
          <w:sz w:val="22"/>
          <w:szCs w:val="22"/>
        </w:rPr>
      </w:pPr>
      <w:r w:rsidRPr="008533CD">
        <w:rPr>
          <w:rFonts w:ascii="Arial" w:hAnsi="Arial" w:cs="Arial"/>
          <w:bCs/>
          <w:sz w:val="22"/>
          <w:szCs w:val="22"/>
        </w:rPr>
        <w:t xml:space="preserve">We recognise that many </w:t>
      </w:r>
      <w:r w:rsidR="006B2FF6">
        <w:rPr>
          <w:rFonts w:ascii="Arial" w:hAnsi="Arial" w:cs="Arial"/>
          <w:bCs/>
          <w:sz w:val="22"/>
          <w:szCs w:val="22"/>
        </w:rPr>
        <w:t xml:space="preserve">primary aged </w:t>
      </w:r>
      <w:r w:rsidRPr="008533CD">
        <w:rPr>
          <w:rFonts w:ascii="Arial" w:hAnsi="Arial" w:cs="Arial"/>
          <w:bCs/>
          <w:sz w:val="22"/>
          <w:szCs w:val="22"/>
        </w:rPr>
        <w:t xml:space="preserve">children </w:t>
      </w:r>
      <w:r w:rsidR="00A96CD2">
        <w:rPr>
          <w:rFonts w:ascii="Arial" w:hAnsi="Arial" w:cs="Arial"/>
          <w:bCs/>
          <w:sz w:val="22"/>
          <w:szCs w:val="22"/>
        </w:rPr>
        <w:t>already have active online lives</w:t>
      </w:r>
      <w:r w:rsidR="00094DD5" w:rsidRPr="008533CD">
        <w:rPr>
          <w:rFonts w:ascii="Arial" w:hAnsi="Arial" w:cs="Arial"/>
          <w:bCs/>
          <w:sz w:val="22"/>
          <w:szCs w:val="22"/>
        </w:rPr>
        <w:t xml:space="preserve"> and that the</w:t>
      </w:r>
      <w:r w:rsidRPr="008533CD">
        <w:rPr>
          <w:rFonts w:ascii="Arial" w:hAnsi="Arial" w:cs="Arial"/>
          <w:bCs/>
          <w:sz w:val="22"/>
          <w:szCs w:val="22"/>
        </w:rPr>
        <w:t xml:space="preserve"> knowledge and skills they learn in Relationships Ed</w:t>
      </w:r>
      <w:r w:rsidR="00A96CD2">
        <w:rPr>
          <w:rFonts w:ascii="Arial" w:hAnsi="Arial" w:cs="Arial"/>
          <w:bCs/>
          <w:sz w:val="22"/>
          <w:szCs w:val="22"/>
        </w:rPr>
        <w:t xml:space="preserve">ucation will enable them to navigate the online world safely </w:t>
      </w:r>
      <w:r w:rsidRPr="008533CD">
        <w:rPr>
          <w:rFonts w:ascii="Arial" w:hAnsi="Arial" w:cs="Arial"/>
          <w:bCs/>
          <w:sz w:val="22"/>
          <w:szCs w:val="22"/>
        </w:rPr>
        <w:t>and understand what is an</w:t>
      </w:r>
      <w:r w:rsidR="00A96CD2">
        <w:rPr>
          <w:rFonts w:ascii="Arial" w:hAnsi="Arial" w:cs="Arial"/>
          <w:bCs/>
          <w:sz w:val="22"/>
          <w:szCs w:val="22"/>
        </w:rPr>
        <w:t>d is not appropriate behaviour.</w:t>
      </w:r>
    </w:p>
    <w:p w:rsidR="00A96CD2" w:rsidRPr="008533CD" w:rsidRDefault="00A96CD2" w:rsidP="00C03022">
      <w:pPr>
        <w:ind w:left="360"/>
        <w:rPr>
          <w:rFonts w:ascii="Arial" w:hAnsi="Arial" w:cs="Arial"/>
          <w:bCs/>
          <w:sz w:val="22"/>
          <w:szCs w:val="22"/>
        </w:rPr>
      </w:pPr>
    </w:p>
    <w:p w:rsidR="00C03022" w:rsidRPr="008533CD" w:rsidRDefault="00A35B49" w:rsidP="00B34A0E">
      <w:pPr>
        <w:ind w:left="360"/>
        <w:rPr>
          <w:rFonts w:ascii="Arial" w:hAnsi="Arial" w:cs="Arial"/>
          <w:sz w:val="22"/>
          <w:szCs w:val="22"/>
          <w:lang w:eastAsia="en-GB"/>
        </w:rPr>
      </w:pPr>
      <w:r w:rsidRPr="008533CD">
        <w:rPr>
          <w:rFonts w:ascii="Arial" w:hAnsi="Arial" w:cs="Arial"/>
          <w:sz w:val="22"/>
          <w:szCs w:val="22"/>
          <w:lang w:eastAsia="en-GB"/>
        </w:rPr>
        <w:t xml:space="preserve">Through Relationships </w:t>
      </w:r>
      <w:r w:rsidR="0001758F" w:rsidRPr="008533CD">
        <w:rPr>
          <w:rFonts w:ascii="Arial" w:hAnsi="Arial" w:cs="Arial"/>
          <w:sz w:val="22"/>
          <w:szCs w:val="22"/>
          <w:lang w:eastAsia="en-GB"/>
        </w:rPr>
        <w:t>Education,</w:t>
      </w:r>
      <w:r w:rsidRPr="008533CD">
        <w:rPr>
          <w:rFonts w:ascii="Arial" w:hAnsi="Arial" w:cs="Arial"/>
          <w:sz w:val="22"/>
          <w:szCs w:val="22"/>
          <w:lang w:eastAsia="en-GB"/>
        </w:rPr>
        <w:t xml:space="preserve"> pupils </w:t>
      </w:r>
      <w:r w:rsidR="00B34A0E" w:rsidRPr="008533CD">
        <w:rPr>
          <w:rFonts w:ascii="Arial" w:hAnsi="Arial" w:cs="Arial"/>
          <w:sz w:val="22"/>
          <w:szCs w:val="22"/>
          <w:lang w:eastAsia="en-GB"/>
        </w:rPr>
        <w:t xml:space="preserve">also </w:t>
      </w:r>
      <w:r w:rsidRPr="008533CD">
        <w:rPr>
          <w:rFonts w:ascii="Arial" w:hAnsi="Arial" w:cs="Arial"/>
          <w:sz w:val="22"/>
          <w:szCs w:val="22"/>
          <w:lang w:eastAsia="en-GB"/>
        </w:rPr>
        <w:t>gain the knowledge they need to recognise and report abuse, including emotional, physical and sexual abuse</w:t>
      </w:r>
      <w:r w:rsidR="0017455F">
        <w:rPr>
          <w:rFonts w:ascii="Arial" w:hAnsi="Arial" w:cs="Arial"/>
          <w:sz w:val="22"/>
          <w:szCs w:val="22"/>
          <w:lang w:eastAsia="en-GB"/>
        </w:rPr>
        <w:t xml:space="preserve"> and </w:t>
      </w:r>
      <w:r w:rsidR="00B828DB" w:rsidRPr="008533CD">
        <w:rPr>
          <w:rFonts w:ascii="Arial" w:hAnsi="Arial" w:cs="Arial"/>
          <w:sz w:val="22"/>
          <w:szCs w:val="22"/>
          <w:lang w:eastAsia="en-GB"/>
        </w:rPr>
        <w:t>keep themselves safe</w:t>
      </w:r>
      <w:r w:rsidRPr="008533CD">
        <w:rPr>
          <w:rFonts w:ascii="Arial" w:hAnsi="Arial" w:cs="Arial"/>
          <w:sz w:val="22"/>
          <w:szCs w:val="22"/>
          <w:lang w:eastAsia="en-GB"/>
        </w:rPr>
        <w:t xml:space="preserve">. </w:t>
      </w:r>
    </w:p>
    <w:p w:rsidR="00C408A4" w:rsidRPr="008533CD" w:rsidRDefault="00C408A4" w:rsidP="00B34A0E">
      <w:pPr>
        <w:ind w:left="360"/>
        <w:rPr>
          <w:rFonts w:ascii="Arial" w:hAnsi="Arial" w:cs="Arial"/>
          <w:sz w:val="22"/>
          <w:szCs w:val="22"/>
          <w:lang w:eastAsia="en-GB"/>
        </w:rPr>
      </w:pPr>
    </w:p>
    <w:p w:rsidR="00C408A4" w:rsidRPr="008533CD" w:rsidRDefault="00C408A4" w:rsidP="00B34A0E">
      <w:pPr>
        <w:ind w:left="360"/>
        <w:rPr>
          <w:rFonts w:ascii="Arial" w:hAnsi="Arial" w:cs="Arial"/>
          <w:bCs/>
          <w:sz w:val="22"/>
          <w:szCs w:val="22"/>
        </w:rPr>
      </w:pPr>
      <w:r w:rsidRPr="008533CD">
        <w:rPr>
          <w:rFonts w:ascii="Arial" w:hAnsi="Arial" w:cs="Arial"/>
          <w:sz w:val="22"/>
          <w:szCs w:val="22"/>
          <w:lang w:eastAsia="en-GB"/>
        </w:rPr>
        <w:t>For all these important reasons, the government has made Relationships Education a compulsory part of the school curriculum in which all pupils are required to participate</w:t>
      </w:r>
      <w:r w:rsidR="00B828DB" w:rsidRPr="008533CD">
        <w:rPr>
          <w:rFonts w:ascii="Arial" w:hAnsi="Arial" w:cs="Arial"/>
          <w:sz w:val="22"/>
          <w:szCs w:val="22"/>
          <w:lang w:eastAsia="en-GB"/>
        </w:rPr>
        <w:t xml:space="preserve"> and parents do not have the right to withdraw them</w:t>
      </w:r>
      <w:r w:rsidRPr="008533CD">
        <w:rPr>
          <w:rFonts w:ascii="Arial" w:hAnsi="Arial" w:cs="Arial"/>
          <w:sz w:val="22"/>
          <w:szCs w:val="22"/>
          <w:lang w:eastAsia="en-GB"/>
        </w:rPr>
        <w:t>.</w:t>
      </w:r>
    </w:p>
    <w:p w:rsidR="00741791" w:rsidRPr="008533CD" w:rsidRDefault="00741791" w:rsidP="007128CD">
      <w:pPr>
        <w:pStyle w:val="Heading1"/>
        <w:numPr>
          <w:ilvl w:val="0"/>
          <w:numId w:val="39"/>
        </w:numPr>
        <w:shd w:val="clear" w:color="auto" w:fill="D9D9D9"/>
        <w:rPr>
          <w:rFonts w:ascii="Arial" w:hAnsi="Arial" w:cs="Arial"/>
          <w:bCs w:val="0"/>
          <w:sz w:val="22"/>
          <w:szCs w:val="22"/>
        </w:rPr>
      </w:pPr>
      <w:r w:rsidRPr="008533CD">
        <w:rPr>
          <w:rFonts w:ascii="Arial" w:hAnsi="Arial" w:cs="Arial"/>
          <w:bCs w:val="0"/>
          <w:sz w:val="22"/>
          <w:szCs w:val="22"/>
        </w:rPr>
        <w:t xml:space="preserve">Values promoted through </w:t>
      </w:r>
      <w:r w:rsidR="00B34A0E" w:rsidRPr="008533CD">
        <w:rPr>
          <w:rFonts w:ascii="Arial" w:hAnsi="Arial" w:cs="Arial"/>
          <w:bCs w:val="0"/>
          <w:sz w:val="22"/>
          <w:szCs w:val="22"/>
        </w:rPr>
        <w:t xml:space="preserve">Relationships </w:t>
      </w:r>
      <w:r w:rsidR="00C408A4" w:rsidRPr="008533CD">
        <w:rPr>
          <w:rFonts w:ascii="Arial" w:hAnsi="Arial" w:cs="Arial"/>
          <w:bCs w:val="0"/>
          <w:sz w:val="22"/>
          <w:szCs w:val="22"/>
        </w:rPr>
        <w:t>Education</w:t>
      </w:r>
      <w:r w:rsidR="00B34A0E" w:rsidRPr="008533CD">
        <w:rPr>
          <w:rFonts w:ascii="Arial" w:hAnsi="Arial" w:cs="Arial"/>
          <w:bCs w:val="0"/>
          <w:sz w:val="22"/>
          <w:szCs w:val="22"/>
        </w:rPr>
        <w:t xml:space="preserve"> </w:t>
      </w:r>
    </w:p>
    <w:p w:rsidR="00DC3110" w:rsidRPr="008533CD" w:rsidRDefault="00DC3110" w:rsidP="00741791">
      <w:pPr>
        <w:tabs>
          <w:tab w:val="left" w:pos="1680"/>
        </w:tabs>
        <w:rPr>
          <w:rFonts w:ascii="Arial" w:hAnsi="Arial" w:cs="Arial"/>
          <w:sz w:val="22"/>
          <w:szCs w:val="22"/>
        </w:rPr>
      </w:pPr>
    </w:p>
    <w:p w:rsidR="00DC3110" w:rsidRPr="008533CD" w:rsidRDefault="00DC3110" w:rsidP="00DC3110">
      <w:pPr>
        <w:rPr>
          <w:rFonts w:ascii="Arial" w:eastAsia="Calibri" w:hAnsi="Arial" w:cs="Arial"/>
          <w:sz w:val="22"/>
          <w:szCs w:val="22"/>
        </w:rPr>
      </w:pPr>
      <w:r w:rsidRPr="008533CD">
        <w:rPr>
          <w:rFonts w:ascii="Arial" w:eastAsia="Calibri" w:hAnsi="Arial" w:cs="Arial"/>
          <w:sz w:val="22"/>
          <w:szCs w:val="22"/>
        </w:rPr>
        <w:t xml:space="preserve">We are committed to </w:t>
      </w:r>
      <w:r w:rsidR="00B828DB" w:rsidRPr="008533CD">
        <w:rPr>
          <w:rFonts w:ascii="Arial" w:eastAsia="Calibri" w:hAnsi="Arial" w:cs="Arial"/>
          <w:sz w:val="22"/>
          <w:szCs w:val="22"/>
        </w:rPr>
        <w:t>creating an inclusive school</w:t>
      </w:r>
      <w:r w:rsidRPr="008533CD">
        <w:rPr>
          <w:rFonts w:ascii="Arial" w:eastAsia="Calibri" w:hAnsi="Arial" w:cs="Arial"/>
          <w:sz w:val="22"/>
          <w:szCs w:val="22"/>
        </w:rPr>
        <w:t xml:space="preserve"> that promote</w:t>
      </w:r>
      <w:r w:rsidR="00B828DB" w:rsidRPr="008533CD">
        <w:rPr>
          <w:rFonts w:ascii="Arial" w:eastAsia="Calibri" w:hAnsi="Arial" w:cs="Arial"/>
          <w:sz w:val="22"/>
          <w:szCs w:val="22"/>
        </w:rPr>
        <w:t>s</w:t>
      </w:r>
      <w:r w:rsidRPr="008533CD">
        <w:rPr>
          <w:rFonts w:ascii="Arial" w:eastAsia="Calibri" w:hAnsi="Arial" w:cs="Arial"/>
          <w:sz w:val="22"/>
          <w:szCs w:val="22"/>
        </w:rPr>
        <w:t xml:space="preserve"> diver</w:t>
      </w:r>
      <w:r w:rsidR="003F240D">
        <w:rPr>
          <w:rFonts w:ascii="Arial" w:eastAsia="Calibri" w:hAnsi="Arial" w:cs="Arial"/>
          <w:sz w:val="22"/>
          <w:szCs w:val="22"/>
        </w:rPr>
        <w:t>sity and equality</w:t>
      </w:r>
      <w:r w:rsidR="008C2D0B">
        <w:rPr>
          <w:rFonts w:ascii="Arial" w:eastAsia="Calibri" w:hAnsi="Arial" w:cs="Arial"/>
          <w:sz w:val="22"/>
          <w:szCs w:val="22"/>
        </w:rPr>
        <w:t xml:space="preserve"> and </w:t>
      </w:r>
      <w:r w:rsidR="008C2D0B" w:rsidRPr="001428DF">
        <w:rPr>
          <w:rFonts w:ascii="Arial" w:eastAsia="Calibri" w:hAnsi="Arial" w:cs="Arial"/>
          <w:sz w:val="22"/>
          <w:szCs w:val="22"/>
        </w:rPr>
        <w:t>fundamental British Values</w:t>
      </w:r>
      <w:r w:rsidR="006B2FF6">
        <w:rPr>
          <w:rFonts w:ascii="Arial" w:eastAsia="Calibri" w:hAnsi="Arial" w:cs="Arial"/>
          <w:sz w:val="22"/>
          <w:szCs w:val="22"/>
        </w:rPr>
        <w:t xml:space="preserve"> </w:t>
      </w:r>
      <w:r w:rsidR="006B2FF6">
        <w:rPr>
          <w:rFonts w:ascii="Arial" w:hAnsi="Arial" w:cs="Arial"/>
          <w:color w:val="000000"/>
          <w:sz w:val="22"/>
          <w:szCs w:val="22"/>
        </w:rPr>
        <w:t>(</w:t>
      </w:r>
      <w:r w:rsidR="006B2FF6" w:rsidRPr="001428DF">
        <w:rPr>
          <w:rFonts w:ascii="Arial" w:hAnsi="Arial" w:cs="Arial"/>
          <w:color w:val="000000"/>
          <w:sz w:val="22"/>
          <w:szCs w:val="22"/>
        </w:rPr>
        <w:t>democracy, individual liberty, the rule of law and mutual respect and tolerance</w:t>
      </w:r>
      <w:r w:rsidR="006B2FF6">
        <w:rPr>
          <w:rFonts w:ascii="Arial" w:hAnsi="Arial" w:cs="Arial"/>
          <w:color w:val="000000"/>
          <w:sz w:val="22"/>
          <w:szCs w:val="22"/>
        </w:rPr>
        <w:t>)</w:t>
      </w:r>
      <w:r w:rsidR="003F240D" w:rsidRPr="001428DF">
        <w:rPr>
          <w:rFonts w:ascii="Arial" w:eastAsia="Calibri" w:hAnsi="Arial" w:cs="Arial"/>
          <w:sz w:val="22"/>
          <w:szCs w:val="22"/>
        </w:rPr>
        <w:t>. T</w:t>
      </w:r>
      <w:r w:rsidRPr="001428DF">
        <w:rPr>
          <w:rFonts w:ascii="Arial" w:eastAsia="Calibri" w:hAnsi="Arial" w:cs="Arial"/>
          <w:sz w:val="22"/>
          <w:szCs w:val="22"/>
        </w:rPr>
        <w:t>eaching relationships education will ensure that all children</w:t>
      </w:r>
      <w:r w:rsidRPr="008533CD">
        <w:rPr>
          <w:rFonts w:ascii="Arial" w:eastAsia="Calibri" w:hAnsi="Arial" w:cs="Arial"/>
          <w:sz w:val="22"/>
          <w:szCs w:val="22"/>
        </w:rPr>
        <w:t xml:space="preserve"> </w:t>
      </w:r>
      <w:r w:rsidRPr="008533CD">
        <w:rPr>
          <w:rFonts w:ascii="Arial" w:eastAsia="Calibri" w:hAnsi="Arial" w:cs="Arial"/>
          <w:sz w:val="22"/>
          <w:szCs w:val="22"/>
        </w:rPr>
        <w:lastRenderedPageBreak/>
        <w:t xml:space="preserve">develop respect for others and for difference, and tolerance and understanding of all aspects of diversity. We want </w:t>
      </w:r>
      <w:r w:rsidR="0017455F">
        <w:rPr>
          <w:rFonts w:ascii="Arial" w:eastAsia="Calibri" w:hAnsi="Arial" w:cs="Arial"/>
          <w:sz w:val="22"/>
          <w:szCs w:val="22"/>
        </w:rPr>
        <w:t xml:space="preserve">all </w:t>
      </w:r>
      <w:r w:rsidRPr="008533CD">
        <w:rPr>
          <w:rFonts w:ascii="Arial" w:eastAsia="Calibri" w:hAnsi="Arial" w:cs="Arial"/>
          <w:sz w:val="22"/>
          <w:szCs w:val="22"/>
        </w:rPr>
        <w:t xml:space="preserve">children to understand </w:t>
      </w:r>
      <w:r w:rsidR="003F240D">
        <w:rPr>
          <w:rFonts w:ascii="Arial" w:eastAsia="Calibri" w:hAnsi="Arial" w:cs="Arial"/>
          <w:sz w:val="22"/>
          <w:szCs w:val="22"/>
        </w:rPr>
        <w:t xml:space="preserve">and feel accepted in </w:t>
      </w:r>
      <w:r w:rsidRPr="008533CD">
        <w:rPr>
          <w:rFonts w:ascii="Arial" w:eastAsia="Calibri" w:hAnsi="Arial" w:cs="Arial"/>
          <w:sz w:val="22"/>
          <w:szCs w:val="22"/>
        </w:rPr>
        <w:t xml:space="preserve">the society they are growing up in and for every child in Camden to thrive in modern Britain. </w:t>
      </w:r>
    </w:p>
    <w:p w:rsidR="00DC3110" w:rsidRPr="008533CD" w:rsidRDefault="00DC3110" w:rsidP="00741791">
      <w:pPr>
        <w:tabs>
          <w:tab w:val="left" w:pos="1680"/>
        </w:tabs>
        <w:rPr>
          <w:rFonts w:ascii="Arial" w:hAnsi="Arial" w:cs="Arial"/>
          <w:sz w:val="22"/>
          <w:szCs w:val="22"/>
        </w:rPr>
      </w:pPr>
    </w:p>
    <w:p w:rsidR="00741791" w:rsidRPr="008533CD" w:rsidRDefault="00C408A4" w:rsidP="00741791">
      <w:pPr>
        <w:tabs>
          <w:tab w:val="left" w:pos="1680"/>
        </w:tabs>
        <w:rPr>
          <w:rFonts w:ascii="Arial" w:hAnsi="Arial" w:cs="Arial"/>
          <w:sz w:val="22"/>
          <w:szCs w:val="22"/>
        </w:rPr>
      </w:pPr>
      <w:r w:rsidRPr="008533CD">
        <w:rPr>
          <w:rFonts w:ascii="Arial" w:hAnsi="Arial" w:cs="Arial"/>
          <w:sz w:val="22"/>
          <w:szCs w:val="22"/>
        </w:rPr>
        <w:t xml:space="preserve">We believe that Relationships Education </w:t>
      </w:r>
      <w:r w:rsidR="00741791" w:rsidRPr="008533CD">
        <w:rPr>
          <w:rFonts w:ascii="Arial" w:hAnsi="Arial" w:cs="Arial"/>
          <w:sz w:val="22"/>
          <w:szCs w:val="22"/>
        </w:rPr>
        <w:t>promote</w:t>
      </w:r>
      <w:r w:rsidR="007202B1" w:rsidRPr="008533CD">
        <w:rPr>
          <w:rFonts w:ascii="Arial" w:hAnsi="Arial" w:cs="Arial"/>
          <w:sz w:val="22"/>
          <w:szCs w:val="22"/>
        </w:rPr>
        <w:t>s</w:t>
      </w:r>
      <w:r w:rsidR="00741791" w:rsidRPr="008533CD">
        <w:rPr>
          <w:rFonts w:ascii="Arial" w:hAnsi="Arial" w:cs="Arial"/>
          <w:sz w:val="22"/>
          <w:szCs w:val="22"/>
        </w:rPr>
        <w:t xml:space="preserve"> the aims and values of our school which include </w:t>
      </w:r>
    </w:p>
    <w:p w:rsidR="00741791" w:rsidRPr="008533CD" w:rsidRDefault="00741791" w:rsidP="00741791">
      <w:pPr>
        <w:pStyle w:val="Title"/>
        <w:numPr>
          <w:ilvl w:val="0"/>
          <w:numId w:val="3"/>
        </w:numPr>
        <w:jc w:val="left"/>
        <w:rPr>
          <w:rFonts w:ascii="Arial" w:hAnsi="Arial" w:cs="Arial"/>
          <w:b w:val="0"/>
          <w:sz w:val="22"/>
          <w:szCs w:val="22"/>
        </w:rPr>
      </w:pPr>
      <w:r w:rsidRPr="008533CD">
        <w:rPr>
          <w:rFonts w:ascii="Arial" w:hAnsi="Arial" w:cs="Arial"/>
          <w:b w:val="0"/>
          <w:sz w:val="22"/>
          <w:szCs w:val="22"/>
        </w:rPr>
        <w:t>Respect for self and others</w:t>
      </w:r>
    </w:p>
    <w:p w:rsidR="00C03022" w:rsidRPr="008533CD" w:rsidRDefault="00C03022" w:rsidP="00741791">
      <w:pPr>
        <w:pStyle w:val="Title"/>
        <w:numPr>
          <w:ilvl w:val="0"/>
          <w:numId w:val="3"/>
        </w:numPr>
        <w:jc w:val="left"/>
        <w:rPr>
          <w:rFonts w:ascii="Arial" w:hAnsi="Arial" w:cs="Arial"/>
          <w:b w:val="0"/>
          <w:sz w:val="22"/>
          <w:szCs w:val="22"/>
        </w:rPr>
      </w:pPr>
      <w:r w:rsidRPr="008533CD">
        <w:rPr>
          <w:rFonts w:ascii="Arial" w:hAnsi="Arial" w:cs="Arial"/>
          <w:b w:val="0"/>
          <w:sz w:val="22"/>
          <w:szCs w:val="22"/>
        </w:rPr>
        <w:t>Kindness and consideration for others</w:t>
      </w:r>
    </w:p>
    <w:p w:rsidR="00741791" w:rsidRPr="008533CD" w:rsidRDefault="00741791" w:rsidP="00741791">
      <w:pPr>
        <w:pStyle w:val="Title"/>
        <w:numPr>
          <w:ilvl w:val="0"/>
          <w:numId w:val="3"/>
        </w:numPr>
        <w:jc w:val="left"/>
        <w:rPr>
          <w:rFonts w:ascii="Arial" w:hAnsi="Arial" w:cs="Arial"/>
          <w:b w:val="0"/>
          <w:sz w:val="22"/>
          <w:szCs w:val="22"/>
        </w:rPr>
      </w:pPr>
      <w:r w:rsidRPr="008533CD">
        <w:rPr>
          <w:rFonts w:ascii="Arial" w:hAnsi="Arial" w:cs="Arial"/>
          <w:b w:val="0"/>
          <w:sz w:val="22"/>
          <w:szCs w:val="22"/>
        </w:rPr>
        <w:t>Commitment, trust and love within relationships</w:t>
      </w:r>
    </w:p>
    <w:p w:rsidR="00741791" w:rsidRPr="008533CD" w:rsidRDefault="00C408A4" w:rsidP="00741791">
      <w:pPr>
        <w:pStyle w:val="Title"/>
        <w:numPr>
          <w:ilvl w:val="0"/>
          <w:numId w:val="3"/>
        </w:numPr>
        <w:jc w:val="left"/>
        <w:rPr>
          <w:rFonts w:ascii="Arial" w:hAnsi="Arial" w:cs="Arial"/>
          <w:b w:val="0"/>
          <w:sz w:val="22"/>
          <w:szCs w:val="22"/>
        </w:rPr>
      </w:pPr>
      <w:r w:rsidRPr="008533CD">
        <w:rPr>
          <w:rFonts w:ascii="Arial" w:hAnsi="Arial" w:cs="Arial"/>
          <w:b w:val="0"/>
          <w:sz w:val="22"/>
          <w:szCs w:val="22"/>
        </w:rPr>
        <w:t>Promoting equality and r</w:t>
      </w:r>
      <w:r w:rsidR="007202B1" w:rsidRPr="008533CD">
        <w:rPr>
          <w:rFonts w:ascii="Arial" w:hAnsi="Arial" w:cs="Arial"/>
          <w:b w:val="0"/>
          <w:sz w:val="22"/>
          <w:szCs w:val="22"/>
        </w:rPr>
        <w:t>espect</w:t>
      </w:r>
      <w:r w:rsidRPr="008533CD">
        <w:rPr>
          <w:rFonts w:ascii="Arial" w:hAnsi="Arial" w:cs="Arial"/>
          <w:b w:val="0"/>
          <w:sz w:val="22"/>
          <w:szCs w:val="22"/>
        </w:rPr>
        <w:t>ing</w:t>
      </w:r>
      <w:r w:rsidR="007202B1" w:rsidRPr="008533CD">
        <w:rPr>
          <w:rFonts w:ascii="Arial" w:hAnsi="Arial" w:cs="Arial"/>
          <w:b w:val="0"/>
          <w:sz w:val="22"/>
          <w:szCs w:val="22"/>
        </w:rPr>
        <w:t xml:space="preserve"> r</w:t>
      </w:r>
      <w:r w:rsidR="00741791" w:rsidRPr="008533CD">
        <w:rPr>
          <w:rFonts w:ascii="Arial" w:hAnsi="Arial" w:cs="Arial"/>
          <w:b w:val="0"/>
          <w:sz w:val="22"/>
          <w:szCs w:val="22"/>
        </w:rPr>
        <w:t xml:space="preserve">ights and responsibilities in relationships </w:t>
      </w:r>
    </w:p>
    <w:p w:rsidR="00C408A4" w:rsidRPr="008533CD" w:rsidRDefault="00C408A4" w:rsidP="00C408A4">
      <w:pPr>
        <w:pStyle w:val="Title"/>
        <w:numPr>
          <w:ilvl w:val="0"/>
          <w:numId w:val="3"/>
        </w:numPr>
        <w:jc w:val="left"/>
        <w:rPr>
          <w:rFonts w:ascii="Arial" w:hAnsi="Arial" w:cs="Arial"/>
          <w:b w:val="0"/>
          <w:sz w:val="22"/>
          <w:szCs w:val="22"/>
        </w:rPr>
      </w:pPr>
      <w:r w:rsidRPr="008533CD">
        <w:rPr>
          <w:rFonts w:ascii="Arial" w:hAnsi="Arial" w:cs="Arial"/>
          <w:b w:val="0"/>
          <w:sz w:val="22"/>
          <w:szCs w:val="22"/>
        </w:rPr>
        <w:t xml:space="preserve">Respecting </w:t>
      </w:r>
      <w:r w:rsidR="00657960">
        <w:rPr>
          <w:rFonts w:ascii="Arial" w:hAnsi="Arial" w:cs="Arial"/>
          <w:b w:val="0"/>
          <w:sz w:val="22"/>
          <w:szCs w:val="22"/>
        </w:rPr>
        <w:t xml:space="preserve">and celebrating </w:t>
      </w:r>
      <w:r w:rsidRPr="008533CD">
        <w:rPr>
          <w:rFonts w:ascii="Arial" w:hAnsi="Arial" w:cs="Arial"/>
          <w:b w:val="0"/>
          <w:sz w:val="22"/>
          <w:szCs w:val="22"/>
        </w:rPr>
        <w:t>difference and diversity</w:t>
      </w:r>
    </w:p>
    <w:p w:rsidR="00741791" w:rsidRPr="00AE17BD" w:rsidRDefault="00C408A4" w:rsidP="00522ECA">
      <w:pPr>
        <w:numPr>
          <w:ilvl w:val="0"/>
          <w:numId w:val="3"/>
        </w:numPr>
        <w:rPr>
          <w:rFonts w:ascii="Arial" w:hAnsi="Arial" w:cs="Arial"/>
          <w:sz w:val="22"/>
          <w:szCs w:val="22"/>
        </w:rPr>
      </w:pPr>
      <w:r w:rsidRPr="00AE17BD">
        <w:rPr>
          <w:rFonts w:ascii="Arial" w:hAnsi="Arial" w:cs="Arial"/>
          <w:sz w:val="22"/>
          <w:szCs w:val="22"/>
        </w:rPr>
        <w:t>Preventing prejudice and</w:t>
      </w:r>
      <w:r w:rsidR="00741791" w:rsidRPr="00AE17BD">
        <w:rPr>
          <w:rFonts w:ascii="Arial" w:hAnsi="Arial" w:cs="Arial"/>
          <w:sz w:val="22"/>
          <w:szCs w:val="22"/>
        </w:rPr>
        <w:t xml:space="preserve"> discrimination based on </w:t>
      </w:r>
      <w:r w:rsidR="003D0A80" w:rsidRPr="00AE17BD">
        <w:rPr>
          <w:rFonts w:ascii="Arial" w:hAnsi="Arial" w:cs="Arial"/>
          <w:sz w:val="22"/>
          <w:szCs w:val="22"/>
        </w:rPr>
        <w:t xml:space="preserve">religion or belief, disability, </w:t>
      </w:r>
      <w:r w:rsidR="00741791" w:rsidRPr="00AE17BD">
        <w:rPr>
          <w:rFonts w:ascii="Arial" w:hAnsi="Arial" w:cs="Arial"/>
          <w:sz w:val="22"/>
          <w:szCs w:val="22"/>
        </w:rPr>
        <w:t>sexual orientation</w:t>
      </w:r>
      <w:r w:rsidR="00DC3DB4" w:rsidRPr="00AE17BD">
        <w:rPr>
          <w:rFonts w:ascii="Arial" w:hAnsi="Arial" w:cs="Arial"/>
          <w:sz w:val="22"/>
          <w:szCs w:val="22"/>
        </w:rPr>
        <w:t xml:space="preserve">, </w:t>
      </w:r>
      <w:r w:rsidR="00741791" w:rsidRPr="00AE17BD">
        <w:rPr>
          <w:rFonts w:ascii="Arial" w:hAnsi="Arial" w:cs="Arial"/>
          <w:sz w:val="22"/>
          <w:szCs w:val="22"/>
        </w:rPr>
        <w:t>gender</w:t>
      </w:r>
      <w:r w:rsidRPr="00AE17BD">
        <w:rPr>
          <w:rFonts w:ascii="Arial" w:hAnsi="Arial" w:cs="Arial"/>
          <w:sz w:val="22"/>
          <w:szCs w:val="22"/>
        </w:rPr>
        <w:t xml:space="preserve"> and gender r</w:t>
      </w:r>
      <w:r w:rsidR="00F7395F" w:rsidRPr="00AE17BD">
        <w:rPr>
          <w:rFonts w:ascii="Arial" w:hAnsi="Arial" w:cs="Arial"/>
          <w:sz w:val="22"/>
          <w:szCs w:val="22"/>
        </w:rPr>
        <w:t>eassignm</w:t>
      </w:r>
      <w:r w:rsidR="006B2FF6" w:rsidRPr="00AE17BD">
        <w:rPr>
          <w:rFonts w:ascii="Arial" w:hAnsi="Arial" w:cs="Arial"/>
          <w:sz w:val="22"/>
          <w:szCs w:val="22"/>
        </w:rPr>
        <w:t>ent</w:t>
      </w:r>
      <w:r w:rsidR="00AE17BD" w:rsidRPr="00AE17BD">
        <w:rPr>
          <w:rFonts w:ascii="Arial" w:hAnsi="Arial" w:cs="Arial"/>
          <w:sz w:val="22"/>
          <w:szCs w:val="22"/>
        </w:rPr>
        <w:t xml:space="preserve"> (protected characteristics as enshrined in law through the Equality Act 2010)</w:t>
      </w:r>
    </w:p>
    <w:p w:rsidR="00741791" w:rsidRPr="008533CD" w:rsidRDefault="007202B1" w:rsidP="00741791">
      <w:pPr>
        <w:pStyle w:val="Title"/>
        <w:numPr>
          <w:ilvl w:val="0"/>
          <w:numId w:val="3"/>
        </w:numPr>
        <w:jc w:val="left"/>
        <w:rPr>
          <w:rFonts w:ascii="Arial" w:hAnsi="Arial" w:cs="Arial"/>
          <w:b w:val="0"/>
          <w:sz w:val="22"/>
          <w:szCs w:val="22"/>
        </w:rPr>
      </w:pPr>
      <w:r w:rsidRPr="008533CD">
        <w:rPr>
          <w:rFonts w:ascii="Arial" w:hAnsi="Arial" w:cs="Arial"/>
          <w:b w:val="0"/>
          <w:sz w:val="22"/>
          <w:szCs w:val="22"/>
        </w:rPr>
        <w:t>Promoting</w:t>
      </w:r>
      <w:r w:rsidR="00DC3DB4" w:rsidRPr="008533CD">
        <w:rPr>
          <w:rFonts w:ascii="Arial" w:hAnsi="Arial" w:cs="Arial"/>
          <w:b w:val="0"/>
          <w:sz w:val="22"/>
          <w:szCs w:val="22"/>
        </w:rPr>
        <w:t xml:space="preserve"> </w:t>
      </w:r>
      <w:r w:rsidR="00741791" w:rsidRPr="008533CD">
        <w:rPr>
          <w:rFonts w:ascii="Arial" w:hAnsi="Arial" w:cs="Arial"/>
          <w:b w:val="0"/>
          <w:sz w:val="22"/>
          <w:szCs w:val="22"/>
        </w:rPr>
        <w:t>gender equality</w:t>
      </w:r>
      <w:r w:rsidR="001138E7" w:rsidRPr="008533CD">
        <w:rPr>
          <w:rFonts w:ascii="Arial" w:hAnsi="Arial" w:cs="Arial"/>
          <w:b w:val="0"/>
          <w:sz w:val="22"/>
          <w:szCs w:val="22"/>
        </w:rPr>
        <w:t>, challenging</w:t>
      </w:r>
      <w:r w:rsidR="00D72BD5" w:rsidRPr="008533CD">
        <w:rPr>
          <w:rFonts w:ascii="Arial" w:hAnsi="Arial" w:cs="Arial"/>
          <w:b w:val="0"/>
          <w:sz w:val="22"/>
          <w:szCs w:val="22"/>
        </w:rPr>
        <w:t xml:space="preserve"> gender </w:t>
      </w:r>
      <w:r w:rsidR="006B32CB" w:rsidRPr="008533CD">
        <w:rPr>
          <w:rFonts w:ascii="Arial" w:hAnsi="Arial" w:cs="Arial"/>
          <w:b w:val="0"/>
          <w:sz w:val="22"/>
          <w:szCs w:val="22"/>
        </w:rPr>
        <w:t xml:space="preserve">stereotypes and </w:t>
      </w:r>
      <w:r w:rsidR="00D72BD5" w:rsidRPr="008533CD">
        <w:rPr>
          <w:rFonts w:ascii="Arial" w:hAnsi="Arial" w:cs="Arial"/>
          <w:b w:val="0"/>
          <w:sz w:val="22"/>
          <w:szCs w:val="22"/>
        </w:rPr>
        <w:t>inequality</w:t>
      </w:r>
      <w:r w:rsidR="00E110DE" w:rsidRPr="008533CD">
        <w:rPr>
          <w:rFonts w:ascii="Arial" w:hAnsi="Arial" w:cs="Arial"/>
          <w:b w:val="0"/>
          <w:sz w:val="22"/>
          <w:szCs w:val="22"/>
        </w:rPr>
        <w:t xml:space="preserve"> </w:t>
      </w:r>
    </w:p>
    <w:p w:rsidR="00741791" w:rsidRDefault="007202B1" w:rsidP="007202B1">
      <w:pPr>
        <w:pStyle w:val="Title"/>
        <w:numPr>
          <w:ilvl w:val="0"/>
          <w:numId w:val="3"/>
        </w:numPr>
        <w:jc w:val="left"/>
        <w:rPr>
          <w:rFonts w:ascii="Arial" w:hAnsi="Arial" w:cs="Arial"/>
          <w:b w:val="0"/>
          <w:sz w:val="22"/>
          <w:szCs w:val="22"/>
        </w:rPr>
      </w:pPr>
      <w:r w:rsidRPr="008533CD">
        <w:rPr>
          <w:rFonts w:ascii="Arial" w:hAnsi="Arial" w:cs="Arial"/>
          <w:b w:val="0"/>
          <w:sz w:val="22"/>
          <w:szCs w:val="22"/>
        </w:rPr>
        <w:t xml:space="preserve">Valuing family life and </w:t>
      </w:r>
      <w:r w:rsidR="003A5FA2" w:rsidRPr="008533CD">
        <w:rPr>
          <w:rFonts w:ascii="Arial" w:hAnsi="Arial" w:cs="Arial"/>
          <w:b w:val="0"/>
          <w:sz w:val="22"/>
          <w:szCs w:val="22"/>
        </w:rPr>
        <w:t xml:space="preserve">stable, </w:t>
      </w:r>
      <w:r w:rsidR="00741791" w:rsidRPr="008533CD">
        <w:rPr>
          <w:rFonts w:ascii="Arial" w:hAnsi="Arial" w:cs="Arial"/>
          <w:b w:val="0"/>
          <w:sz w:val="22"/>
          <w:szCs w:val="22"/>
        </w:rPr>
        <w:t xml:space="preserve">loving </w:t>
      </w:r>
      <w:r w:rsidR="003A5FA2" w:rsidRPr="008533CD">
        <w:rPr>
          <w:rFonts w:ascii="Arial" w:hAnsi="Arial" w:cs="Arial"/>
          <w:b w:val="0"/>
          <w:sz w:val="22"/>
          <w:szCs w:val="22"/>
        </w:rPr>
        <w:t>and c</w:t>
      </w:r>
      <w:r w:rsidR="001138E7" w:rsidRPr="008533CD">
        <w:rPr>
          <w:rFonts w:ascii="Arial" w:hAnsi="Arial" w:cs="Arial"/>
          <w:b w:val="0"/>
          <w:sz w:val="22"/>
          <w:szCs w:val="22"/>
        </w:rPr>
        <w:t>aring</w:t>
      </w:r>
      <w:r w:rsidR="003A5FA2" w:rsidRPr="008533CD">
        <w:rPr>
          <w:rFonts w:ascii="Arial" w:hAnsi="Arial" w:cs="Arial"/>
          <w:b w:val="0"/>
          <w:sz w:val="22"/>
          <w:szCs w:val="22"/>
        </w:rPr>
        <w:t xml:space="preserve"> </w:t>
      </w:r>
      <w:r w:rsidR="002B5255" w:rsidRPr="008533CD">
        <w:rPr>
          <w:rFonts w:ascii="Arial" w:hAnsi="Arial" w:cs="Arial"/>
          <w:b w:val="0"/>
          <w:sz w:val="22"/>
          <w:szCs w:val="22"/>
        </w:rPr>
        <w:t>relationships,</w:t>
      </w:r>
      <w:r w:rsidR="00741791" w:rsidRPr="008533CD">
        <w:rPr>
          <w:rFonts w:ascii="Arial" w:hAnsi="Arial" w:cs="Arial"/>
          <w:b w:val="0"/>
          <w:sz w:val="22"/>
          <w:szCs w:val="22"/>
        </w:rPr>
        <w:t xml:space="preserve"> including marriage</w:t>
      </w:r>
      <w:r w:rsidR="00DC3DB4" w:rsidRPr="008533CD">
        <w:rPr>
          <w:rFonts w:ascii="Arial" w:hAnsi="Arial" w:cs="Arial"/>
          <w:b w:val="0"/>
          <w:sz w:val="22"/>
          <w:szCs w:val="22"/>
        </w:rPr>
        <w:t xml:space="preserve"> </w:t>
      </w:r>
      <w:r w:rsidR="003A5FA2" w:rsidRPr="008533CD">
        <w:rPr>
          <w:rFonts w:ascii="Arial" w:hAnsi="Arial" w:cs="Arial"/>
          <w:b w:val="0"/>
          <w:sz w:val="22"/>
          <w:szCs w:val="22"/>
        </w:rPr>
        <w:t>and civil partnerships</w:t>
      </w:r>
      <w:r w:rsidR="00741791" w:rsidRPr="008533CD">
        <w:rPr>
          <w:rFonts w:ascii="Arial" w:hAnsi="Arial" w:cs="Arial"/>
          <w:b w:val="0"/>
          <w:sz w:val="22"/>
          <w:szCs w:val="22"/>
        </w:rPr>
        <w:t>, for bringing up children</w:t>
      </w:r>
    </w:p>
    <w:p w:rsidR="001138E7" w:rsidRPr="00435759" w:rsidRDefault="00897BB0" w:rsidP="003922F5">
      <w:pPr>
        <w:pStyle w:val="Title"/>
        <w:numPr>
          <w:ilvl w:val="0"/>
          <w:numId w:val="3"/>
        </w:numPr>
        <w:jc w:val="left"/>
        <w:rPr>
          <w:rFonts w:ascii="Arial" w:hAnsi="Arial" w:cs="Arial"/>
          <w:b w:val="0"/>
          <w:sz w:val="22"/>
          <w:szCs w:val="22"/>
        </w:rPr>
      </w:pPr>
      <w:r w:rsidRPr="00435759">
        <w:rPr>
          <w:rFonts w:ascii="Arial" w:hAnsi="Arial" w:cs="Arial"/>
          <w:b w:val="0"/>
          <w:sz w:val="22"/>
          <w:szCs w:val="22"/>
        </w:rPr>
        <w:t>Everyone has the right to a healthy and safe relationship</w:t>
      </w:r>
    </w:p>
    <w:p w:rsidR="00F7395F" w:rsidRPr="008533CD" w:rsidRDefault="008C2D0B" w:rsidP="003922F5">
      <w:pPr>
        <w:rPr>
          <w:rFonts w:ascii="Arial" w:hAnsi="Arial" w:cs="Arial"/>
          <w:sz w:val="22"/>
          <w:szCs w:val="22"/>
        </w:rPr>
      </w:pPr>
      <w:r w:rsidRPr="001428DF">
        <w:rPr>
          <w:rFonts w:ascii="Arial" w:hAnsi="Arial" w:cs="Arial"/>
          <w:color w:val="000000"/>
          <w:sz w:val="22"/>
          <w:szCs w:val="22"/>
        </w:rPr>
        <w:t xml:space="preserve"> </w:t>
      </w:r>
    </w:p>
    <w:p w:rsidR="007A3C21" w:rsidRPr="00601585" w:rsidRDefault="007A3C21" w:rsidP="007128CD">
      <w:pPr>
        <w:numPr>
          <w:ilvl w:val="0"/>
          <w:numId w:val="39"/>
        </w:numPr>
        <w:shd w:val="clear" w:color="auto" w:fill="D9D9D9"/>
        <w:rPr>
          <w:rFonts w:ascii="Arial" w:hAnsi="Arial" w:cs="Arial"/>
          <w:b/>
          <w:sz w:val="22"/>
          <w:szCs w:val="22"/>
        </w:rPr>
      </w:pPr>
      <w:r w:rsidRPr="00601585">
        <w:rPr>
          <w:rFonts w:ascii="Arial" w:hAnsi="Arial" w:cs="Arial"/>
          <w:b/>
          <w:sz w:val="22"/>
          <w:szCs w:val="22"/>
        </w:rPr>
        <w:t xml:space="preserve">Aims for </w:t>
      </w:r>
      <w:r w:rsidR="00F31DB9" w:rsidRPr="00601585">
        <w:rPr>
          <w:rFonts w:ascii="Arial" w:hAnsi="Arial" w:cs="Arial"/>
          <w:b/>
          <w:iCs/>
          <w:sz w:val="22"/>
          <w:szCs w:val="22"/>
        </w:rPr>
        <w:t xml:space="preserve">Relationships Education </w:t>
      </w:r>
    </w:p>
    <w:p w:rsidR="00DB5DF0" w:rsidRPr="008533CD" w:rsidRDefault="00DB5DF0" w:rsidP="003922F5">
      <w:pPr>
        <w:rPr>
          <w:rFonts w:ascii="Arial" w:hAnsi="Arial" w:cs="Arial"/>
          <w:sz w:val="22"/>
          <w:szCs w:val="22"/>
        </w:rPr>
      </w:pPr>
    </w:p>
    <w:p w:rsidR="00DB5DF0" w:rsidRPr="008533CD" w:rsidRDefault="00DB5DF0" w:rsidP="003922F5">
      <w:pPr>
        <w:rPr>
          <w:rFonts w:ascii="Arial" w:hAnsi="Arial" w:cs="Arial"/>
          <w:sz w:val="22"/>
          <w:szCs w:val="22"/>
        </w:rPr>
      </w:pPr>
      <w:r w:rsidRPr="008533CD">
        <w:rPr>
          <w:rFonts w:ascii="Arial" w:hAnsi="Arial" w:cs="Arial"/>
          <w:sz w:val="22"/>
          <w:szCs w:val="22"/>
        </w:rPr>
        <w:t>Our Re</w:t>
      </w:r>
      <w:r w:rsidR="001138E7" w:rsidRPr="008533CD">
        <w:rPr>
          <w:rFonts w:ascii="Arial" w:hAnsi="Arial" w:cs="Arial"/>
          <w:sz w:val="22"/>
          <w:szCs w:val="22"/>
        </w:rPr>
        <w:t>lationships Education programme</w:t>
      </w:r>
      <w:r w:rsidRPr="008533CD">
        <w:rPr>
          <w:rFonts w:ascii="Arial" w:hAnsi="Arial" w:cs="Arial"/>
          <w:sz w:val="22"/>
          <w:szCs w:val="22"/>
        </w:rPr>
        <w:t xml:space="preserve"> aims to help children </w:t>
      </w:r>
    </w:p>
    <w:p w:rsidR="0004129E" w:rsidRPr="008533CD" w:rsidRDefault="0004129E" w:rsidP="0004129E">
      <w:pPr>
        <w:numPr>
          <w:ilvl w:val="0"/>
          <w:numId w:val="1"/>
        </w:numPr>
        <w:rPr>
          <w:rFonts w:ascii="Arial" w:hAnsi="Arial" w:cs="Arial"/>
          <w:sz w:val="22"/>
          <w:szCs w:val="22"/>
        </w:rPr>
      </w:pPr>
      <w:r w:rsidRPr="008533CD">
        <w:rPr>
          <w:rFonts w:ascii="Arial" w:hAnsi="Arial" w:cs="Arial"/>
          <w:sz w:val="22"/>
          <w:szCs w:val="22"/>
        </w:rPr>
        <w:t>Develop the confidence to talk</w:t>
      </w:r>
      <w:r w:rsidR="00DB5DF0" w:rsidRPr="008533CD">
        <w:rPr>
          <w:rFonts w:ascii="Arial" w:hAnsi="Arial" w:cs="Arial"/>
          <w:sz w:val="22"/>
          <w:szCs w:val="22"/>
        </w:rPr>
        <w:t xml:space="preserve"> about </w:t>
      </w:r>
      <w:r w:rsidRPr="008533CD">
        <w:rPr>
          <w:rFonts w:ascii="Arial" w:hAnsi="Arial" w:cs="Arial"/>
          <w:sz w:val="22"/>
          <w:szCs w:val="22"/>
        </w:rPr>
        <w:t>relationships</w:t>
      </w:r>
    </w:p>
    <w:p w:rsidR="003922F5" w:rsidRPr="008533CD" w:rsidRDefault="00DB5DF0" w:rsidP="0004129E">
      <w:pPr>
        <w:numPr>
          <w:ilvl w:val="0"/>
          <w:numId w:val="1"/>
        </w:numPr>
        <w:rPr>
          <w:rFonts w:ascii="Arial" w:hAnsi="Arial" w:cs="Arial"/>
          <w:sz w:val="22"/>
          <w:szCs w:val="22"/>
        </w:rPr>
      </w:pPr>
      <w:r w:rsidRPr="008533CD">
        <w:rPr>
          <w:rFonts w:ascii="Arial" w:hAnsi="Arial" w:cs="Arial"/>
          <w:sz w:val="22"/>
          <w:szCs w:val="22"/>
        </w:rPr>
        <w:t>Develop the skills to m</w:t>
      </w:r>
      <w:r w:rsidR="003922F5" w:rsidRPr="008533CD">
        <w:rPr>
          <w:rFonts w:ascii="Arial" w:hAnsi="Arial" w:cs="Arial"/>
          <w:sz w:val="22"/>
          <w:szCs w:val="22"/>
        </w:rPr>
        <w:t>ake and maintain</w:t>
      </w:r>
      <w:r w:rsidR="00A16110" w:rsidRPr="008533CD">
        <w:rPr>
          <w:rFonts w:ascii="Arial" w:hAnsi="Arial" w:cs="Arial"/>
          <w:sz w:val="22"/>
          <w:szCs w:val="22"/>
        </w:rPr>
        <w:t xml:space="preserve"> healthy</w:t>
      </w:r>
      <w:r w:rsidR="003922F5" w:rsidRPr="008533CD">
        <w:rPr>
          <w:rFonts w:ascii="Arial" w:hAnsi="Arial" w:cs="Arial"/>
          <w:sz w:val="22"/>
          <w:szCs w:val="22"/>
        </w:rPr>
        <w:t xml:space="preserve"> </w:t>
      </w:r>
      <w:r w:rsidR="001138E7" w:rsidRPr="008533CD">
        <w:rPr>
          <w:rFonts w:ascii="Arial" w:hAnsi="Arial" w:cs="Arial"/>
          <w:sz w:val="22"/>
          <w:szCs w:val="22"/>
        </w:rPr>
        <w:t xml:space="preserve">and respectful </w:t>
      </w:r>
      <w:r w:rsidR="003922F5" w:rsidRPr="008533CD">
        <w:rPr>
          <w:rFonts w:ascii="Arial" w:hAnsi="Arial" w:cs="Arial"/>
          <w:sz w:val="22"/>
          <w:szCs w:val="22"/>
        </w:rPr>
        <w:t xml:space="preserve">friendships </w:t>
      </w:r>
      <w:r w:rsidRPr="008533CD">
        <w:rPr>
          <w:rFonts w:ascii="Arial" w:hAnsi="Arial" w:cs="Arial"/>
          <w:sz w:val="22"/>
          <w:szCs w:val="22"/>
        </w:rPr>
        <w:t xml:space="preserve">and family relationships </w:t>
      </w:r>
    </w:p>
    <w:p w:rsidR="00840807" w:rsidRPr="008533CD" w:rsidRDefault="00DB5DF0" w:rsidP="0004129E">
      <w:pPr>
        <w:numPr>
          <w:ilvl w:val="0"/>
          <w:numId w:val="1"/>
        </w:numPr>
        <w:rPr>
          <w:rFonts w:ascii="Arial" w:hAnsi="Arial" w:cs="Arial"/>
          <w:sz w:val="22"/>
          <w:szCs w:val="22"/>
        </w:rPr>
      </w:pPr>
      <w:r w:rsidRPr="008533CD">
        <w:rPr>
          <w:rFonts w:ascii="Arial" w:hAnsi="Arial" w:cs="Arial"/>
          <w:sz w:val="22"/>
          <w:szCs w:val="22"/>
        </w:rPr>
        <w:t>R</w:t>
      </w:r>
      <w:r w:rsidR="00840807" w:rsidRPr="008533CD">
        <w:rPr>
          <w:rFonts w:ascii="Arial" w:hAnsi="Arial" w:cs="Arial"/>
          <w:sz w:val="22"/>
          <w:szCs w:val="22"/>
        </w:rPr>
        <w:t>ecognise unhealthy or unsafe relationship</w:t>
      </w:r>
      <w:r w:rsidR="00A4576C">
        <w:rPr>
          <w:rFonts w:ascii="Arial" w:hAnsi="Arial" w:cs="Arial"/>
          <w:sz w:val="22"/>
          <w:szCs w:val="22"/>
        </w:rPr>
        <w:t>s, including</w:t>
      </w:r>
      <w:r w:rsidR="00840807" w:rsidRPr="008533CD">
        <w:rPr>
          <w:rFonts w:ascii="Arial" w:hAnsi="Arial" w:cs="Arial"/>
          <w:sz w:val="22"/>
          <w:szCs w:val="22"/>
        </w:rPr>
        <w:t xml:space="preserve"> friendships </w:t>
      </w:r>
      <w:r w:rsidR="00A4576C">
        <w:rPr>
          <w:rFonts w:ascii="Arial" w:hAnsi="Arial" w:cs="Arial"/>
          <w:sz w:val="22"/>
          <w:szCs w:val="22"/>
        </w:rPr>
        <w:t>(and online),</w:t>
      </w:r>
      <w:r w:rsidR="00840807" w:rsidRPr="008533CD">
        <w:rPr>
          <w:rFonts w:ascii="Arial" w:hAnsi="Arial" w:cs="Arial"/>
          <w:sz w:val="22"/>
          <w:szCs w:val="22"/>
        </w:rPr>
        <w:t xml:space="preserve"> within the family</w:t>
      </w:r>
      <w:r w:rsidRPr="008533CD">
        <w:rPr>
          <w:rFonts w:ascii="Arial" w:hAnsi="Arial" w:cs="Arial"/>
          <w:sz w:val="22"/>
          <w:szCs w:val="22"/>
        </w:rPr>
        <w:t xml:space="preserve"> and with </w:t>
      </w:r>
      <w:r w:rsidR="00A4576C">
        <w:rPr>
          <w:rFonts w:ascii="Arial" w:hAnsi="Arial" w:cs="Arial"/>
          <w:sz w:val="22"/>
          <w:szCs w:val="22"/>
        </w:rPr>
        <w:t>known or unknown adults</w:t>
      </w:r>
    </w:p>
    <w:p w:rsidR="00DB5DF0" w:rsidRPr="008533CD" w:rsidRDefault="00DB5DF0" w:rsidP="00DB5DF0">
      <w:pPr>
        <w:numPr>
          <w:ilvl w:val="0"/>
          <w:numId w:val="1"/>
        </w:numPr>
        <w:rPr>
          <w:rFonts w:ascii="Arial" w:hAnsi="Arial" w:cs="Arial"/>
          <w:sz w:val="22"/>
          <w:szCs w:val="22"/>
        </w:rPr>
      </w:pPr>
      <w:r w:rsidRPr="008533CD">
        <w:rPr>
          <w:rFonts w:ascii="Arial" w:hAnsi="Arial" w:cs="Arial"/>
          <w:sz w:val="22"/>
          <w:szCs w:val="22"/>
        </w:rPr>
        <w:t xml:space="preserve">Recognise </w:t>
      </w:r>
      <w:r w:rsidRPr="008533CD">
        <w:rPr>
          <w:rFonts w:ascii="Arial" w:eastAsia="Calibri" w:hAnsi="Arial" w:cs="Arial"/>
          <w:sz w:val="22"/>
          <w:szCs w:val="22"/>
        </w:rPr>
        <w:t xml:space="preserve">the differences between appropriate and inappropriate or unsafe </w:t>
      </w:r>
      <w:r w:rsidR="00435F2A">
        <w:rPr>
          <w:rFonts w:ascii="Arial" w:eastAsia="Calibri" w:hAnsi="Arial" w:cs="Arial"/>
          <w:sz w:val="22"/>
          <w:szCs w:val="22"/>
        </w:rPr>
        <w:t xml:space="preserve">contact; physical or otherwise, </w:t>
      </w:r>
      <w:r w:rsidRPr="008533CD">
        <w:rPr>
          <w:rFonts w:ascii="Arial" w:eastAsia="Calibri" w:hAnsi="Arial" w:cs="Arial"/>
          <w:sz w:val="22"/>
          <w:szCs w:val="22"/>
        </w:rPr>
        <w:t>and to know how to report it and get help.</w:t>
      </w:r>
    </w:p>
    <w:p w:rsidR="0004129E" w:rsidRPr="008533CD" w:rsidRDefault="003922F5" w:rsidP="0004129E">
      <w:pPr>
        <w:numPr>
          <w:ilvl w:val="0"/>
          <w:numId w:val="1"/>
        </w:numPr>
        <w:rPr>
          <w:rFonts w:ascii="Arial" w:hAnsi="Arial" w:cs="Arial"/>
          <w:sz w:val="22"/>
          <w:szCs w:val="22"/>
        </w:rPr>
      </w:pPr>
      <w:r w:rsidRPr="008533CD">
        <w:rPr>
          <w:rFonts w:ascii="Arial" w:hAnsi="Arial" w:cs="Arial"/>
          <w:sz w:val="22"/>
          <w:szCs w:val="22"/>
        </w:rPr>
        <w:t>Unders</w:t>
      </w:r>
      <w:r w:rsidR="001138E7" w:rsidRPr="008533CD">
        <w:rPr>
          <w:rFonts w:ascii="Arial" w:hAnsi="Arial" w:cs="Arial"/>
          <w:sz w:val="22"/>
          <w:szCs w:val="22"/>
        </w:rPr>
        <w:t>tand the importance of respecting others even when they are different from them</w:t>
      </w:r>
    </w:p>
    <w:p w:rsidR="00BB09D8" w:rsidRPr="001428DF" w:rsidRDefault="001D5F29" w:rsidP="0004129E">
      <w:pPr>
        <w:numPr>
          <w:ilvl w:val="0"/>
          <w:numId w:val="1"/>
        </w:numPr>
        <w:rPr>
          <w:rFonts w:ascii="Arial" w:hAnsi="Arial" w:cs="Arial"/>
          <w:sz w:val="22"/>
          <w:szCs w:val="22"/>
        </w:rPr>
      </w:pPr>
      <w:r w:rsidRPr="001428DF">
        <w:rPr>
          <w:rFonts w:ascii="Arial" w:hAnsi="Arial" w:cs="Arial"/>
          <w:sz w:val="22"/>
          <w:szCs w:val="22"/>
        </w:rPr>
        <w:t xml:space="preserve">Understand and respect different types of families, including families with </w:t>
      </w:r>
      <w:r w:rsidR="00DB5DF0" w:rsidRPr="001428DF">
        <w:rPr>
          <w:rFonts w:ascii="Arial" w:hAnsi="Arial" w:cs="Arial"/>
          <w:sz w:val="22"/>
          <w:szCs w:val="22"/>
        </w:rPr>
        <w:t xml:space="preserve">one parent, with </w:t>
      </w:r>
      <w:r w:rsidRPr="001428DF">
        <w:rPr>
          <w:rFonts w:ascii="Arial" w:hAnsi="Arial" w:cs="Arial"/>
          <w:sz w:val="22"/>
          <w:szCs w:val="22"/>
        </w:rPr>
        <w:t>same sex parents</w:t>
      </w:r>
      <w:r w:rsidR="00DB5DF0" w:rsidRPr="001428DF">
        <w:rPr>
          <w:rFonts w:ascii="Arial" w:hAnsi="Arial" w:cs="Arial"/>
          <w:sz w:val="22"/>
          <w:szCs w:val="22"/>
        </w:rPr>
        <w:t>, families that foster and adopt</w:t>
      </w:r>
      <w:r w:rsidR="001138E7" w:rsidRPr="001428DF">
        <w:rPr>
          <w:rFonts w:ascii="Arial" w:hAnsi="Arial" w:cs="Arial"/>
          <w:sz w:val="22"/>
          <w:szCs w:val="22"/>
        </w:rPr>
        <w:t xml:space="preserve"> children</w:t>
      </w:r>
    </w:p>
    <w:p w:rsidR="0045007C" w:rsidRPr="001428DF" w:rsidRDefault="000C6932" w:rsidP="0045007C">
      <w:pPr>
        <w:numPr>
          <w:ilvl w:val="0"/>
          <w:numId w:val="1"/>
        </w:numPr>
        <w:rPr>
          <w:rFonts w:ascii="Arial" w:hAnsi="Arial" w:cs="Arial"/>
          <w:sz w:val="22"/>
          <w:szCs w:val="22"/>
        </w:rPr>
      </w:pPr>
      <w:r w:rsidRPr="001428DF">
        <w:rPr>
          <w:rFonts w:ascii="Arial" w:hAnsi="Arial" w:cs="Arial"/>
          <w:sz w:val="22"/>
          <w:szCs w:val="22"/>
        </w:rPr>
        <w:t>C</w:t>
      </w:r>
      <w:r w:rsidR="0045007C" w:rsidRPr="001428DF">
        <w:rPr>
          <w:rFonts w:ascii="Arial" w:hAnsi="Arial" w:cs="Arial"/>
          <w:sz w:val="22"/>
          <w:szCs w:val="22"/>
        </w:rPr>
        <w:t xml:space="preserve">hallenge </w:t>
      </w:r>
      <w:r w:rsidR="00DC3DB4" w:rsidRPr="001428DF">
        <w:rPr>
          <w:rFonts w:ascii="Arial" w:hAnsi="Arial" w:cs="Arial"/>
          <w:sz w:val="22"/>
          <w:szCs w:val="22"/>
        </w:rPr>
        <w:t>and prevent</w:t>
      </w:r>
      <w:r w:rsidRPr="001428DF">
        <w:rPr>
          <w:rFonts w:ascii="Arial" w:hAnsi="Arial" w:cs="Arial"/>
          <w:sz w:val="22"/>
          <w:szCs w:val="22"/>
        </w:rPr>
        <w:t xml:space="preserve"> </w:t>
      </w:r>
      <w:r w:rsidR="0045007C" w:rsidRPr="001428DF">
        <w:rPr>
          <w:rFonts w:ascii="Arial" w:hAnsi="Arial" w:cs="Arial"/>
          <w:sz w:val="22"/>
          <w:szCs w:val="22"/>
        </w:rPr>
        <w:t>discrimination</w:t>
      </w:r>
      <w:r w:rsidRPr="001428DF">
        <w:rPr>
          <w:rFonts w:ascii="Arial" w:hAnsi="Arial" w:cs="Arial"/>
          <w:sz w:val="22"/>
          <w:szCs w:val="22"/>
        </w:rPr>
        <w:t xml:space="preserve"> </w:t>
      </w:r>
      <w:r w:rsidR="00961F3E" w:rsidRPr="001428DF">
        <w:rPr>
          <w:rFonts w:ascii="Arial" w:hAnsi="Arial" w:cs="Arial"/>
          <w:sz w:val="22"/>
          <w:szCs w:val="22"/>
        </w:rPr>
        <w:t xml:space="preserve">based on </w:t>
      </w:r>
      <w:r w:rsidR="00640137" w:rsidRPr="001428DF">
        <w:rPr>
          <w:rFonts w:ascii="Arial" w:hAnsi="Arial" w:cs="Arial"/>
          <w:sz w:val="22"/>
          <w:szCs w:val="22"/>
        </w:rPr>
        <w:t>difference e</w:t>
      </w:r>
      <w:r w:rsidR="00AE17BD">
        <w:rPr>
          <w:rFonts w:ascii="Arial" w:hAnsi="Arial" w:cs="Arial"/>
          <w:sz w:val="22"/>
          <w:szCs w:val="22"/>
        </w:rPr>
        <w:t>.</w:t>
      </w:r>
      <w:r w:rsidR="00640137" w:rsidRPr="001428DF">
        <w:rPr>
          <w:rFonts w:ascii="Arial" w:hAnsi="Arial" w:cs="Arial"/>
          <w:sz w:val="22"/>
          <w:szCs w:val="22"/>
        </w:rPr>
        <w:t>g</w:t>
      </w:r>
      <w:r w:rsidR="00AE17BD">
        <w:rPr>
          <w:rFonts w:ascii="Arial" w:hAnsi="Arial" w:cs="Arial"/>
          <w:sz w:val="22"/>
          <w:szCs w:val="22"/>
        </w:rPr>
        <w:t>.</w:t>
      </w:r>
      <w:r w:rsidR="00640137" w:rsidRPr="001428DF">
        <w:rPr>
          <w:rFonts w:ascii="Arial" w:hAnsi="Arial" w:cs="Arial"/>
          <w:sz w:val="22"/>
          <w:szCs w:val="22"/>
        </w:rPr>
        <w:t xml:space="preserve"> </w:t>
      </w:r>
      <w:r w:rsidR="001138E7" w:rsidRPr="001428DF">
        <w:rPr>
          <w:rFonts w:ascii="Arial" w:hAnsi="Arial" w:cs="Arial"/>
          <w:sz w:val="22"/>
          <w:szCs w:val="22"/>
        </w:rPr>
        <w:t xml:space="preserve">race, religion, gender, </w:t>
      </w:r>
      <w:r w:rsidR="00135B42" w:rsidRPr="001428DF">
        <w:rPr>
          <w:rFonts w:ascii="Arial" w:hAnsi="Arial" w:cs="Arial"/>
          <w:sz w:val="22"/>
          <w:szCs w:val="22"/>
        </w:rPr>
        <w:t xml:space="preserve">gender identity, </w:t>
      </w:r>
      <w:r w:rsidR="001138E7" w:rsidRPr="001428DF">
        <w:rPr>
          <w:rFonts w:ascii="Arial" w:hAnsi="Arial" w:cs="Arial"/>
          <w:sz w:val="22"/>
          <w:szCs w:val="22"/>
        </w:rPr>
        <w:t xml:space="preserve">disability or </w:t>
      </w:r>
      <w:r w:rsidR="00961F3E" w:rsidRPr="001428DF">
        <w:rPr>
          <w:rFonts w:ascii="Arial" w:hAnsi="Arial" w:cs="Arial"/>
          <w:sz w:val="22"/>
          <w:szCs w:val="22"/>
        </w:rPr>
        <w:t xml:space="preserve">sexual orientation </w:t>
      </w:r>
    </w:p>
    <w:p w:rsidR="00961F3E" w:rsidRPr="008533CD" w:rsidRDefault="00DB5DF0" w:rsidP="0045007C">
      <w:pPr>
        <w:numPr>
          <w:ilvl w:val="0"/>
          <w:numId w:val="1"/>
        </w:numPr>
        <w:rPr>
          <w:rFonts w:ascii="Arial" w:hAnsi="Arial" w:cs="Arial"/>
          <w:sz w:val="22"/>
          <w:szCs w:val="22"/>
        </w:rPr>
      </w:pPr>
      <w:r w:rsidRPr="001428DF">
        <w:rPr>
          <w:rFonts w:ascii="Arial" w:hAnsi="Arial" w:cs="Arial"/>
          <w:sz w:val="22"/>
          <w:szCs w:val="22"/>
        </w:rPr>
        <w:t>Recognise</w:t>
      </w:r>
      <w:r w:rsidR="00961F3E" w:rsidRPr="001428DF">
        <w:rPr>
          <w:rFonts w:ascii="Arial" w:hAnsi="Arial" w:cs="Arial"/>
          <w:sz w:val="22"/>
          <w:szCs w:val="22"/>
        </w:rPr>
        <w:t xml:space="preserve"> </w:t>
      </w:r>
      <w:r w:rsidR="001138E7" w:rsidRPr="001428DF">
        <w:rPr>
          <w:rFonts w:ascii="Arial" w:hAnsi="Arial" w:cs="Arial"/>
          <w:sz w:val="22"/>
          <w:szCs w:val="22"/>
        </w:rPr>
        <w:t>bullying and discriminatory language based on race, religion, gender,</w:t>
      </w:r>
      <w:r w:rsidR="001138E7" w:rsidRPr="008533CD">
        <w:rPr>
          <w:rFonts w:ascii="Arial" w:hAnsi="Arial" w:cs="Arial"/>
          <w:sz w:val="22"/>
          <w:szCs w:val="22"/>
        </w:rPr>
        <w:t xml:space="preserve"> disability or sexual orientation</w:t>
      </w:r>
      <w:r w:rsidRPr="008533CD">
        <w:rPr>
          <w:rFonts w:ascii="Arial" w:hAnsi="Arial" w:cs="Arial"/>
          <w:sz w:val="22"/>
          <w:szCs w:val="22"/>
        </w:rPr>
        <w:t xml:space="preserve"> and develop the confidence to prevent it and report it</w:t>
      </w:r>
    </w:p>
    <w:p w:rsidR="00D72BD5" w:rsidRPr="008C2D0B" w:rsidRDefault="00D72BD5" w:rsidP="0045007C">
      <w:pPr>
        <w:numPr>
          <w:ilvl w:val="0"/>
          <w:numId w:val="1"/>
        </w:numPr>
        <w:rPr>
          <w:rFonts w:ascii="Arial" w:hAnsi="Arial" w:cs="Arial"/>
          <w:sz w:val="22"/>
          <w:szCs w:val="22"/>
        </w:rPr>
      </w:pPr>
      <w:r w:rsidRPr="008C2D0B">
        <w:rPr>
          <w:rFonts w:ascii="Arial" w:hAnsi="Arial" w:cs="Arial"/>
          <w:sz w:val="22"/>
          <w:szCs w:val="22"/>
        </w:rPr>
        <w:t>Challenge gender</w:t>
      </w:r>
      <w:r w:rsidR="006B32CB" w:rsidRPr="008C2D0B">
        <w:rPr>
          <w:rFonts w:ascii="Arial" w:hAnsi="Arial" w:cs="Arial"/>
          <w:sz w:val="22"/>
          <w:szCs w:val="22"/>
        </w:rPr>
        <w:t xml:space="preserve"> stereotypes and</w:t>
      </w:r>
      <w:r w:rsidRPr="008C2D0B">
        <w:rPr>
          <w:rFonts w:ascii="Arial" w:hAnsi="Arial" w:cs="Arial"/>
          <w:sz w:val="22"/>
          <w:szCs w:val="22"/>
        </w:rPr>
        <w:t xml:space="preserve"> inequality and promote equality</w:t>
      </w:r>
      <w:r w:rsidR="00D03980" w:rsidRPr="008C2D0B">
        <w:rPr>
          <w:rFonts w:ascii="Arial" w:hAnsi="Arial" w:cs="Arial"/>
          <w:sz w:val="22"/>
          <w:szCs w:val="22"/>
        </w:rPr>
        <w:t xml:space="preserve"> and respect</w:t>
      </w:r>
      <w:r w:rsidRPr="008C2D0B">
        <w:rPr>
          <w:rFonts w:ascii="Arial" w:hAnsi="Arial" w:cs="Arial"/>
          <w:sz w:val="22"/>
          <w:szCs w:val="22"/>
        </w:rPr>
        <w:t xml:space="preserve"> in relationships</w:t>
      </w:r>
    </w:p>
    <w:p w:rsidR="00B177BB" w:rsidRPr="008533CD" w:rsidRDefault="00B177BB" w:rsidP="0004129E">
      <w:pPr>
        <w:numPr>
          <w:ilvl w:val="0"/>
          <w:numId w:val="1"/>
        </w:numPr>
        <w:rPr>
          <w:rFonts w:ascii="Arial" w:hAnsi="Arial" w:cs="Arial"/>
          <w:sz w:val="22"/>
          <w:szCs w:val="22"/>
        </w:rPr>
      </w:pPr>
      <w:r w:rsidRPr="008533CD">
        <w:rPr>
          <w:rFonts w:ascii="Arial" w:hAnsi="Arial" w:cs="Arial"/>
          <w:sz w:val="22"/>
          <w:szCs w:val="22"/>
        </w:rPr>
        <w:t>Know how to be safe online</w:t>
      </w:r>
      <w:r w:rsidR="00DB5DF0" w:rsidRPr="008533CD">
        <w:rPr>
          <w:rFonts w:ascii="Arial" w:hAnsi="Arial" w:cs="Arial"/>
          <w:sz w:val="22"/>
          <w:szCs w:val="22"/>
        </w:rPr>
        <w:t xml:space="preserve"> and behave </w:t>
      </w:r>
      <w:r w:rsidR="001138E7" w:rsidRPr="008533CD">
        <w:rPr>
          <w:rFonts w:ascii="Arial" w:hAnsi="Arial" w:cs="Arial"/>
          <w:sz w:val="22"/>
          <w:szCs w:val="22"/>
        </w:rPr>
        <w:t xml:space="preserve">respectfully and </w:t>
      </w:r>
      <w:r w:rsidR="00DB5DF0" w:rsidRPr="008533CD">
        <w:rPr>
          <w:rFonts w:ascii="Arial" w:hAnsi="Arial" w:cs="Arial"/>
          <w:sz w:val="22"/>
          <w:szCs w:val="22"/>
        </w:rPr>
        <w:t xml:space="preserve">appropriately </w:t>
      </w:r>
    </w:p>
    <w:p w:rsidR="00E215D2" w:rsidRPr="00435759" w:rsidRDefault="001138E7" w:rsidP="00435759">
      <w:pPr>
        <w:numPr>
          <w:ilvl w:val="0"/>
          <w:numId w:val="1"/>
        </w:numPr>
        <w:rPr>
          <w:rFonts w:ascii="Arial" w:hAnsi="Arial" w:cs="Arial"/>
          <w:sz w:val="22"/>
          <w:szCs w:val="22"/>
        </w:rPr>
      </w:pPr>
      <w:r w:rsidRPr="008533CD">
        <w:rPr>
          <w:rFonts w:ascii="Arial" w:hAnsi="Arial" w:cs="Arial"/>
          <w:sz w:val="22"/>
          <w:szCs w:val="22"/>
        </w:rPr>
        <w:t>Know where and</w:t>
      </w:r>
      <w:r w:rsidR="00200828" w:rsidRPr="008533CD">
        <w:rPr>
          <w:rFonts w:ascii="Arial" w:hAnsi="Arial" w:cs="Arial"/>
          <w:sz w:val="22"/>
          <w:szCs w:val="22"/>
        </w:rPr>
        <w:t xml:space="preserve"> how to s</w:t>
      </w:r>
      <w:r w:rsidR="003922F5" w:rsidRPr="008533CD">
        <w:rPr>
          <w:rFonts w:ascii="Arial" w:hAnsi="Arial" w:cs="Arial"/>
          <w:sz w:val="22"/>
          <w:szCs w:val="22"/>
        </w:rPr>
        <w:t>eek information and advice when they need help</w:t>
      </w:r>
    </w:p>
    <w:p w:rsidR="00E215D2" w:rsidRDefault="00E215D2" w:rsidP="007202B1">
      <w:pPr>
        <w:ind w:left="283"/>
        <w:rPr>
          <w:rFonts w:ascii="Arial" w:hAnsi="Arial" w:cs="Arial"/>
          <w:sz w:val="22"/>
          <w:szCs w:val="22"/>
        </w:rPr>
      </w:pPr>
    </w:p>
    <w:p w:rsidR="00200828" w:rsidRPr="008533CD" w:rsidRDefault="0004129E" w:rsidP="00A27220">
      <w:pPr>
        <w:numPr>
          <w:ilvl w:val="0"/>
          <w:numId w:val="39"/>
        </w:numPr>
        <w:shd w:val="clear" w:color="auto" w:fill="D9D9D9"/>
        <w:rPr>
          <w:rFonts w:ascii="Arial" w:hAnsi="Arial" w:cs="Arial"/>
          <w:b/>
          <w:sz w:val="22"/>
          <w:szCs w:val="22"/>
        </w:rPr>
      </w:pPr>
      <w:r w:rsidRPr="008533CD">
        <w:rPr>
          <w:rFonts w:ascii="Arial" w:hAnsi="Arial" w:cs="Arial"/>
          <w:b/>
          <w:sz w:val="22"/>
          <w:szCs w:val="22"/>
        </w:rPr>
        <w:t xml:space="preserve">Content and Organisation of </w:t>
      </w:r>
      <w:r w:rsidR="0004584B" w:rsidRPr="008533CD">
        <w:rPr>
          <w:rFonts w:ascii="Arial" w:hAnsi="Arial" w:cs="Arial"/>
          <w:b/>
          <w:sz w:val="22"/>
          <w:szCs w:val="22"/>
        </w:rPr>
        <w:t xml:space="preserve">Relationships Education </w:t>
      </w:r>
    </w:p>
    <w:p w:rsidR="00921337" w:rsidRPr="008533CD" w:rsidRDefault="00921337" w:rsidP="00921337">
      <w:pPr>
        <w:ind w:left="283"/>
        <w:rPr>
          <w:rFonts w:ascii="Arial" w:hAnsi="Arial" w:cs="Arial"/>
          <w:sz w:val="22"/>
          <w:szCs w:val="22"/>
        </w:rPr>
      </w:pPr>
    </w:p>
    <w:p w:rsidR="0004129E" w:rsidRPr="008533CD" w:rsidRDefault="0004129E">
      <w:pPr>
        <w:rPr>
          <w:rFonts w:ascii="Arial" w:hAnsi="Arial" w:cs="Arial"/>
          <w:i/>
          <w:iCs/>
          <w:sz w:val="22"/>
          <w:szCs w:val="22"/>
        </w:rPr>
      </w:pPr>
      <w:r w:rsidRPr="008533CD">
        <w:rPr>
          <w:rFonts w:ascii="Arial" w:hAnsi="Arial" w:cs="Arial"/>
          <w:i/>
          <w:iCs/>
          <w:sz w:val="22"/>
          <w:szCs w:val="22"/>
        </w:rPr>
        <w:t xml:space="preserve">Where is </w:t>
      </w:r>
      <w:r w:rsidR="00277DB4" w:rsidRPr="008533CD">
        <w:rPr>
          <w:rFonts w:ascii="Arial" w:hAnsi="Arial" w:cs="Arial"/>
          <w:i/>
          <w:iCs/>
          <w:sz w:val="22"/>
          <w:szCs w:val="22"/>
        </w:rPr>
        <w:t xml:space="preserve">Relationships Education </w:t>
      </w:r>
      <w:r w:rsidRPr="008533CD">
        <w:rPr>
          <w:rFonts w:ascii="Arial" w:hAnsi="Arial" w:cs="Arial"/>
          <w:i/>
          <w:iCs/>
          <w:sz w:val="22"/>
          <w:szCs w:val="22"/>
        </w:rPr>
        <w:t>taught?</w:t>
      </w:r>
    </w:p>
    <w:p w:rsidR="001E78BA" w:rsidRPr="008533CD" w:rsidRDefault="00C03022" w:rsidP="009B22E0">
      <w:pPr>
        <w:rPr>
          <w:rFonts w:ascii="Arial" w:hAnsi="Arial" w:cs="Arial"/>
          <w:sz w:val="22"/>
          <w:szCs w:val="22"/>
        </w:rPr>
      </w:pPr>
      <w:r w:rsidRPr="008533CD">
        <w:rPr>
          <w:rFonts w:ascii="Arial" w:hAnsi="Arial" w:cs="Arial"/>
          <w:iCs/>
          <w:sz w:val="22"/>
          <w:szCs w:val="22"/>
        </w:rPr>
        <w:t>Relationships Education</w:t>
      </w:r>
      <w:r w:rsidR="0004129E" w:rsidRPr="008533CD">
        <w:rPr>
          <w:rFonts w:ascii="Arial" w:hAnsi="Arial" w:cs="Arial"/>
          <w:sz w:val="22"/>
          <w:szCs w:val="22"/>
        </w:rPr>
        <w:t xml:space="preserve"> will be taught through </w:t>
      </w:r>
      <w:r w:rsidR="00DB5DF0" w:rsidRPr="008533CD">
        <w:rPr>
          <w:rFonts w:ascii="Arial" w:hAnsi="Arial" w:cs="Arial"/>
          <w:sz w:val="22"/>
          <w:szCs w:val="22"/>
        </w:rPr>
        <w:t>a planned programme of</w:t>
      </w:r>
      <w:r w:rsidR="00CA5443" w:rsidRPr="008533CD">
        <w:rPr>
          <w:rFonts w:ascii="Arial" w:hAnsi="Arial" w:cs="Arial"/>
          <w:sz w:val="22"/>
          <w:szCs w:val="22"/>
        </w:rPr>
        <w:t xml:space="preserve"> </w:t>
      </w:r>
      <w:r w:rsidRPr="008533CD">
        <w:rPr>
          <w:rFonts w:ascii="Arial" w:hAnsi="Arial" w:cs="Arial"/>
          <w:sz w:val="22"/>
          <w:szCs w:val="22"/>
        </w:rPr>
        <w:t>PSHE and Citizenship</w:t>
      </w:r>
      <w:r w:rsidR="00DB5DF0" w:rsidRPr="008533CD">
        <w:rPr>
          <w:rFonts w:ascii="Arial" w:hAnsi="Arial" w:cs="Arial"/>
          <w:sz w:val="22"/>
          <w:szCs w:val="22"/>
        </w:rPr>
        <w:t xml:space="preserve"> </w:t>
      </w:r>
      <w:r w:rsidR="0004584B" w:rsidRPr="008533CD">
        <w:rPr>
          <w:rFonts w:ascii="Arial" w:hAnsi="Arial" w:cs="Arial"/>
          <w:sz w:val="22"/>
          <w:szCs w:val="22"/>
        </w:rPr>
        <w:t xml:space="preserve">taught as </w:t>
      </w:r>
      <w:r w:rsidR="00DB5DF0" w:rsidRPr="008533CD">
        <w:rPr>
          <w:rFonts w:ascii="Arial" w:hAnsi="Arial" w:cs="Arial"/>
          <w:sz w:val="22"/>
          <w:szCs w:val="22"/>
        </w:rPr>
        <w:t xml:space="preserve">timetabled lessons </w:t>
      </w:r>
      <w:r w:rsidR="001E78BA" w:rsidRPr="008533CD">
        <w:rPr>
          <w:rFonts w:ascii="Arial" w:hAnsi="Arial" w:cs="Arial"/>
          <w:sz w:val="22"/>
          <w:szCs w:val="22"/>
        </w:rPr>
        <w:t xml:space="preserve">in </w:t>
      </w:r>
      <w:r w:rsidR="00DB5DF0" w:rsidRPr="008533CD">
        <w:rPr>
          <w:rFonts w:ascii="Arial" w:hAnsi="Arial" w:cs="Arial"/>
          <w:sz w:val="22"/>
          <w:szCs w:val="22"/>
        </w:rPr>
        <w:t xml:space="preserve">all Years. </w:t>
      </w:r>
      <w:r w:rsidR="001E78BA" w:rsidRPr="008533CD">
        <w:rPr>
          <w:rFonts w:ascii="Arial" w:hAnsi="Arial" w:cs="Arial"/>
          <w:sz w:val="22"/>
          <w:szCs w:val="22"/>
        </w:rPr>
        <w:t>Sometimes this will be organised as blocks of teaching e</w:t>
      </w:r>
      <w:r w:rsidR="00E15C7F">
        <w:rPr>
          <w:rFonts w:ascii="Arial" w:hAnsi="Arial" w:cs="Arial"/>
          <w:sz w:val="22"/>
          <w:szCs w:val="22"/>
        </w:rPr>
        <w:t>.</w:t>
      </w:r>
      <w:r w:rsidR="001E78BA" w:rsidRPr="008533CD">
        <w:rPr>
          <w:rFonts w:ascii="Arial" w:hAnsi="Arial" w:cs="Arial"/>
          <w:sz w:val="22"/>
          <w:szCs w:val="22"/>
        </w:rPr>
        <w:t>g</w:t>
      </w:r>
      <w:r w:rsidR="00E15C7F">
        <w:rPr>
          <w:rFonts w:ascii="Arial" w:hAnsi="Arial" w:cs="Arial"/>
          <w:sz w:val="22"/>
          <w:szCs w:val="22"/>
        </w:rPr>
        <w:t>.</w:t>
      </w:r>
      <w:r w:rsidR="001E78BA" w:rsidRPr="008533CD">
        <w:rPr>
          <w:rFonts w:ascii="Arial" w:hAnsi="Arial" w:cs="Arial"/>
          <w:sz w:val="22"/>
          <w:szCs w:val="22"/>
        </w:rPr>
        <w:t xml:space="preserve"> </w:t>
      </w:r>
      <w:r w:rsidR="0004584B" w:rsidRPr="008533CD">
        <w:rPr>
          <w:rFonts w:ascii="Arial" w:hAnsi="Arial" w:cs="Arial"/>
          <w:sz w:val="22"/>
          <w:szCs w:val="22"/>
        </w:rPr>
        <w:t xml:space="preserve">teaching about preventing </w:t>
      </w:r>
      <w:r w:rsidR="001E78BA" w:rsidRPr="008533CD">
        <w:rPr>
          <w:rFonts w:ascii="Arial" w:hAnsi="Arial" w:cs="Arial"/>
          <w:sz w:val="22"/>
          <w:szCs w:val="22"/>
        </w:rPr>
        <w:t>bullying</w:t>
      </w:r>
      <w:r w:rsidR="009B22E0" w:rsidRPr="008533CD">
        <w:rPr>
          <w:rFonts w:ascii="Arial" w:hAnsi="Arial" w:cs="Arial"/>
          <w:sz w:val="22"/>
          <w:szCs w:val="22"/>
        </w:rPr>
        <w:t xml:space="preserve"> </w:t>
      </w:r>
      <w:r w:rsidR="001E78BA" w:rsidRPr="008533CD">
        <w:rPr>
          <w:rFonts w:ascii="Arial" w:hAnsi="Arial" w:cs="Arial"/>
          <w:sz w:val="22"/>
          <w:szCs w:val="22"/>
        </w:rPr>
        <w:t xml:space="preserve">to coincide with anti-bullying week </w:t>
      </w:r>
      <w:r w:rsidR="009B22E0" w:rsidRPr="008533CD">
        <w:rPr>
          <w:rFonts w:ascii="Arial" w:hAnsi="Arial" w:cs="Arial"/>
          <w:sz w:val="22"/>
          <w:szCs w:val="22"/>
        </w:rPr>
        <w:t xml:space="preserve">or integrated into topics such as </w:t>
      </w:r>
      <w:r w:rsidR="00E15C7F">
        <w:rPr>
          <w:rFonts w:ascii="Arial" w:hAnsi="Arial" w:cs="Arial"/>
          <w:sz w:val="22"/>
          <w:szCs w:val="22"/>
        </w:rPr>
        <w:t>‘</w:t>
      </w:r>
      <w:r w:rsidR="00DB5DF0" w:rsidRPr="008533CD">
        <w:rPr>
          <w:rFonts w:ascii="Arial" w:hAnsi="Arial" w:cs="Arial"/>
          <w:sz w:val="22"/>
          <w:szCs w:val="22"/>
        </w:rPr>
        <w:t>Me and M</w:t>
      </w:r>
      <w:r w:rsidRPr="008533CD">
        <w:rPr>
          <w:rFonts w:ascii="Arial" w:hAnsi="Arial" w:cs="Arial"/>
          <w:sz w:val="22"/>
          <w:szCs w:val="22"/>
        </w:rPr>
        <w:t>y family</w:t>
      </w:r>
      <w:r w:rsidR="00E15C7F">
        <w:rPr>
          <w:rFonts w:ascii="Arial" w:hAnsi="Arial" w:cs="Arial"/>
          <w:sz w:val="22"/>
          <w:szCs w:val="22"/>
        </w:rPr>
        <w:t>’</w:t>
      </w:r>
      <w:r w:rsidR="001E78BA" w:rsidRPr="008533CD">
        <w:rPr>
          <w:rFonts w:ascii="Arial" w:hAnsi="Arial" w:cs="Arial"/>
          <w:sz w:val="22"/>
          <w:szCs w:val="22"/>
        </w:rPr>
        <w:t>, Keeping Safe and Online Safety.</w:t>
      </w:r>
    </w:p>
    <w:p w:rsidR="000C3A62" w:rsidRDefault="000C3A62">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006674" w:rsidRPr="008533CD" w:rsidRDefault="00006674">
      <w:pPr>
        <w:rPr>
          <w:rFonts w:ascii="Arial" w:hAnsi="Arial" w:cs="Arial"/>
          <w:sz w:val="22"/>
          <w:szCs w:val="22"/>
        </w:rPr>
      </w:pPr>
    </w:p>
    <w:p w:rsidR="007202B1" w:rsidRPr="008533CD" w:rsidRDefault="0004129E" w:rsidP="007202B1">
      <w:pPr>
        <w:rPr>
          <w:rFonts w:ascii="Arial" w:hAnsi="Arial" w:cs="Arial"/>
          <w:i/>
          <w:iCs/>
          <w:sz w:val="22"/>
          <w:szCs w:val="22"/>
        </w:rPr>
      </w:pPr>
      <w:r w:rsidRPr="008533CD">
        <w:rPr>
          <w:rFonts w:ascii="Arial" w:hAnsi="Arial" w:cs="Arial"/>
          <w:i/>
          <w:iCs/>
          <w:sz w:val="22"/>
          <w:szCs w:val="22"/>
        </w:rPr>
        <w:t xml:space="preserve">What is taught in </w:t>
      </w:r>
      <w:r w:rsidR="00744452" w:rsidRPr="008533CD">
        <w:rPr>
          <w:rFonts w:ascii="Arial" w:hAnsi="Arial" w:cs="Arial"/>
          <w:i/>
          <w:iCs/>
          <w:sz w:val="22"/>
          <w:szCs w:val="22"/>
        </w:rPr>
        <w:t>Relationships Education</w:t>
      </w:r>
      <w:r w:rsidRPr="008533CD">
        <w:rPr>
          <w:rFonts w:ascii="Arial" w:hAnsi="Arial" w:cs="Arial"/>
          <w:i/>
          <w:iCs/>
          <w:sz w:val="22"/>
          <w:szCs w:val="22"/>
        </w:rPr>
        <w:t>?</w:t>
      </w:r>
    </w:p>
    <w:p w:rsidR="001E78BA" w:rsidRPr="008533CD" w:rsidRDefault="001E78BA" w:rsidP="007202B1">
      <w:pPr>
        <w:rPr>
          <w:rFonts w:ascii="Arial" w:hAnsi="Arial" w:cs="Arial"/>
          <w:iCs/>
          <w:sz w:val="22"/>
          <w:szCs w:val="22"/>
        </w:rPr>
      </w:pPr>
      <w:r w:rsidRPr="008533CD">
        <w:rPr>
          <w:rFonts w:ascii="Arial" w:hAnsi="Arial" w:cs="Arial"/>
          <w:iCs/>
          <w:sz w:val="22"/>
          <w:szCs w:val="22"/>
        </w:rPr>
        <w:t xml:space="preserve">Our Relationships Education programme </w:t>
      </w:r>
    </w:p>
    <w:p w:rsidR="00744452" w:rsidRPr="008533CD" w:rsidRDefault="001E78BA" w:rsidP="00744452">
      <w:pPr>
        <w:numPr>
          <w:ilvl w:val="0"/>
          <w:numId w:val="4"/>
        </w:numPr>
        <w:rPr>
          <w:rFonts w:ascii="Arial" w:hAnsi="Arial" w:cs="Arial"/>
          <w:sz w:val="22"/>
          <w:szCs w:val="22"/>
          <w:u w:val="single"/>
        </w:rPr>
      </w:pPr>
      <w:r w:rsidRPr="008533CD">
        <w:rPr>
          <w:rFonts w:ascii="Arial" w:hAnsi="Arial" w:cs="Arial"/>
          <w:sz w:val="22"/>
          <w:szCs w:val="22"/>
        </w:rPr>
        <w:t>R</w:t>
      </w:r>
      <w:r w:rsidR="00744452" w:rsidRPr="008533CD">
        <w:rPr>
          <w:rFonts w:ascii="Arial" w:hAnsi="Arial" w:cs="Arial"/>
          <w:sz w:val="22"/>
          <w:szCs w:val="22"/>
        </w:rPr>
        <w:t xml:space="preserve">eflects the </w:t>
      </w:r>
      <w:r w:rsidR="00744452" w:rsidRPr="008533CD">
        <w:rPr>
          <w:rFonts w:ascii="Arial" w:hAnsi="Arial" w:cs="Arial"/>
          <w:iCs/>
          <w:sz w:val="22"/>
          <w:szCs w:val="22"/>
        </w:rPr>
        <w:t>statutory requirements in the DfE Guidance that describes what needs to be taught by the end of primary (see appendix 1)</w:t>
      </w:r>
    </w:p>
    <w:p w:rsidR="00576DCE" w:rsidRPr="008533CD" w:rsidRDefault="001E78BA" w:rsidP="00576DCE">
      <w:pPr>
        <w:numPr>
          <w:ilvl w:val="0"/>
          <w:numId w:val="4"/>
        </w:numPr>
        <w:rPr>
          <w:rFonts w:ascii="Arial" w:hAnsi="Arial" w:cs="Arial"/>
          <w:sz w:val="22"/>
          <w:szCs w:val="22"/>
        </w:rPr>
      </w:pPr>
      <w:r w:rsidRPr="008533CD">
        <w:rPr>
          <w:rFonts w:ascii="Arial" w:hAnsi="Arial" w:cs="Arial"/>
          <w:sz w:val="22"/>
          <w:szCs w:val="22"/>
        </w:rPr>
        <w:t xml:space="preserve">We have planned the curriculum so that the </w:t>
      </w:r>
      <w:r w:rsidR="00576DCE" w:rsidRPr="008533CD">
        <w:rPr>
          <w:rFonts w:ascii="Arial" w:hAnsi="Arial" w:cs="Arial"/>
          <w:sz w:val="22"/>
          <w:szCs w:val="22"/>
        </w:rPr>
        <w:t>kno</w:t>
      </w:r>
      <w:r w:rsidR="0004584B" w:rsidRPr="008533CD">
        <w:rPr>
          <w:rFonts w:ascii="Arial" w:hAnsi="Arial" w:cs="Arial"/>
          <w:sz w:val="22"/>
          <w:szCs w:val="22"/>
        </w:rPr>
        <w:t>wledge, skills and attitudes are a</w:t>
      </w:r>
      <w:r w:rsidR="00576DCE" w:rsidRPr="008533CD">
        <w:rPr>
          <w:rFonts w:ascii="Arial" w:hAnsi="Arial" w:cs="Arial"/>
          <w:sz w:val="22"/>
          <w:szCs w:val="22"/>
        </w:rPr>
        <w:t>ppropriate to the age and matur</w:t>
      </w:r>
      <w:r w:rsidR="0004584B" w:rsidRPr="008533CD">
        <w:rPr>
          <w:rFonts w:ascii="Arial" w:hAnsi="Arial" w:cs="Arial"/>
          <w:sz w:val="22"/>
          <w:szCs w:val="22"/>
        </w:rPr>
        <w:t>ity of pupils and progress</w:t>
      </w:r>
      <w:r w:rsidR="00576DCE" w:rsidRPr="008533CD">
        <w:rPr>
          <w:rFonts w:ascii="Arial" w:hAnsi="Arial" w:cs="Arial"/>
          <w:sz w:val="22"/>
          <w:szCs w:val="22"/>
        </w:rPr>
        <w:t xml:space="preserve"> from one year to another, building on what has been learnt in previous years. </w:t>
      </w:r>
    </w:p>
    <w:p w:rsidR="00DA4FB8" w:rsidRPr="008533CD" w:rsidRDefault="00DA4FB8" w:rsidP="0004584B">
      <w:pPr>
        <w:rPr>
          <w:rFonts w:ascii="Arial" w:hAnsi="Arial" w:cs="Arial"/>
          <w:i/>
          <w:iCs/>
          <w:sz w:val="22"/>
          <w:szCs w:val="22"/>
        </w:rPr>
      </w:pPr>
    </w:p>
    <w:p w:rsidR="009638EA" w:rsidRPr="008533CD" w:rsidRDefault="009638EA" w:rsidP="007202B1">
      <w:pPr>
        <w:rPr>
          <w:rFonts w:ascii="Arial" w:hAnsi="Arial" w:cs="Arial"/>
          <w:i/>
          <w:iCs/>
          <w:sz w:val="22"/>
          <w:szCs w:val="22"/>
        </w:rPr>
      </w:pPr>
      <w:r w:rsidRPr="008533CD">
        <w:rPr>
          <w:rFonts w:ascii="Arial" w:hAnsi="Arial" w:cs="Arial"/>
          <w:i/>
          <w:iCs/>
          <w:sz w:val="22"/>
          <w:szCs w:val="22"/>
        </w:rPr>
        <w:t xml:space="preserve">Teaching about </w:t>
      </w:r>
      <w:r w:rsidR="00265161">
        <w:rPr>
          <w:rFonts w:ascii="Arial" w:hAnsi="Arial" w:cs="Arial"/>
          <w:i/>
          <w:iCs/>
          <w:sz w:val="22"/>
          <w:szCs w:val="22"/>
        </w:rPr>
        <w:t>difference and diversity</w:t>
      </w:r>
      <w:r w:rsidR="003F240D">
        <w:rPr>
          <w:rFonts w:ascii="Arial" w:hAnsi="Arial" w:cs="Arial"/>
          <w:i/>
          <w:iCs/>
          <w:sz w:val="22"/>
          <w:szCs w:val="22"/>
        </w:rPr>
        <w:t xml:space="preserve"> </w:t>
      </w:r>
    </w:p>
    <w:p w:rsidR="009638EA" w:rsidRPr="008533CD" w:rsidRDefault="009638EA" w:rsidP="007202B1">
      <w:pPr>
        <w:rPr>
          <w:rFonts w:ascii="Arial" w:hAnsi="Arial" w:cs="Arial"/>
          <w:iCs/>
          <w:sz w:val="22"/>
          <w:szCs w:val="22"/>
        </w:rPr>
      </w:pPr>
      <w:r w:rsidRPr="008533CD">
        <w:rPr>
          <w:rFonts w:ascii="Arial" w:hAnsi="Arial" w:cs="Arial"/>
          <w:iCs/>
          <w:sz w:val="22"/>
          <w:szCs w:val="22"/>
        </w:rPr>
        <w:t>The Go</w:t>
      </w:r>
      <w:r w:rsidR="00681F39">
        <w:rPr>
          <w:rFonts w:ascii="Arial" w:hAnsi="Arial" w:cs="Arial"/>
          <w:iCs/>
          <w:sz w:val="22"/>
          <w:szCs w:val="22"/>
        </w:rPr>
        <w:t xml:space="preserve">vernment guidance “expects </w:t>
      </w:r>
      <w:r w:rsidRPr="008533CD">
        <w:rPr>
          <w:rFonts w:ascii="Arial" w:hAnsi="Arial" w:cs="Arial"/>
          <w:iCs/>
          <w:sz w:val="22"/>
          <w:szCs w:val="22"/>
        </w:rPr>
        <w:t>all pupils to have been taught LGBT content at a timely point</w:t>
      </w:r>
      <w:r w:rsidR="00FF3769" w:rsidRPr="008533CD">
        <w:rPr>
          <w:rFonts w:ascii="Arial" w:hAnsi="Arial" w:cs="Arial"/>
          <w:iCs/>
          <w:sz w:val="22"/>
          <w:szCs w:val="22"/>
        </w:rPr>
        <w:t xml:space="preserve"> as part of this are</w:t>
      </w:r>
      <w:r w:rsidR="00435759">
        <w:rPr>
          <w:rFonts w:ascii="Arial" w:hAnsi="Arial" w:cs="Arial"/>
          <w:iCs/>
          <w:sz w:val="22"/>
          <w:szCs w:val="22"/>
        </w:rPr>
        <w:t>a</w:t>
      </w:r>
      <w:r w:rsidR="00FF3769" w:rsidRPr="008533CD">
        <w:rPr>
          <w:rFonts w:ascii="Arial" w:hAnsi="Arial" w:cs="Arial"/>
          <w:iCs/>
          <w:sz w:val="22"/>
          <w:szCs w:val="22"/>
        </w:rPr>
        <w:t xml:space="preserve"> of the curriculum</w:t>
      </w:r>
      <w:r w:rsidRPr="008533CD">
        <w:rPr>
          <w:rFonts w:ascii="Arial" w:hAnsi="Arial" w:cs="Arial"/>
          <w:iCs/>
          <w:sz w:val="22"/>
          <w:szCs w:val="22"/>
        </w:rPr>
        <w:t xml:space="preserve">”. </w:t>
      </w:r>
      <w:r w:rsidR="00FF3769" w:rsidRPr="008533CD">
        <w:rPr>
          <w:rFonts w:ascii="Arial" w:hAnsi="Arial" w:cs="Arial"/>
          <w:iCs/>
          <w:sz w:val="22"/>
          <w:szCs w:val="22"/>
        </w:rPr>
        <w:t>We will</w:t>
      </w:r>
      <w:r w:rsidRPr="008533CD">
        <w:rPr>
          <w:rFonts w:ascii="Arial" w:hAnsi="Arial" w:cs="Arial"/>
          <w:iCs/>
          <w:sz w:val="22"/>
          <w:szCs w:val="22"/>
        </w:rPr>
        <w:t xml:space="preserve"> not have specific LGBT lessons </w:t>
      </w:r>
      <w:r w:rsidR="00FF3769" w:rsidRPr="008533CD">
        <w:rPr>
          <w:rFonts w:ascii="Arial" w:hAnsi="Arial" w:cs="Arial"/>
          <w:iCs/>
          <w:sz w:val="22"/>
          <w:szCs w:val="22"/>
        </w:rPr>
        <w:t>but through our teaching will</w:t>
      </w:r>
      <w:r w:rsidRPr="008533CD">
        <w:rPr>
          <w:rFonts w:ascii="Arial" w:hAnsi="Arial" w:cs="Arial"/>
          <w:iCs/>
          <w:sz w:val="22"/>
          <w:szCs w:val="22"/>
        </w:rPr>
        <w:t xml:space="preserve"> help children to understand the </w:t>
      </w:r>
      <w:r w:rsidR="00A27220" w:rsidRPr="008533CD">
        <w:rPr>
          <w:rFonts w:ascii="Arial" w:hAnsi="Arial" w:cs="Arial"/>
          <w:iCs/>
          <w:sz w:val="22"/>
          <w:szCs w:val="22"/>
        </w:rPr>
        <w:t>society,</w:t>
      </w:r>
      <w:r w:rsidRPr="008533CD">
        <w:rPr>
          <w:rFonts w:ascii="Arial" w:hAnsi="Arial" w:cs="Arial"/>
          <w:iCs/>
          <w:sz w:val="22"/>
          <w:szCs w:val="22"/>
        </w:rPr>
        <w:t xml:space="preserve"> in which th</w:t>
      </w:r>
      <w:r w:rsidR="00FF3769" w:rsidRPr="008533CD">
        <w:rPr>
          <w:rFonts w:ascii="Arial" w:hAnsi="Arial" w:cs="Arial"/>
          <w:iCs/>
          <w:sz w:val="22"/>
          <w:szCs w:val="22"/>
        </w:rPr>
        <w:t>ey are living and growing up in, as well as be respectful of others and difference.</w:t>
      </w:r>
    </w:p>
    <w:p w:rsidR="0038651E" w:rsidRPr="008533CD" w:rsidRDefault="0038651E" w:rsidP="0038651E">
      <w:pPr>
        <w:autoSpaceDE w:val="0"/>
        <w:autoSpaceDN w:val="0"/>
        <w:adjustRightInd w:val="0"/>
        <w:rPr>
          <w:rFonts w:ascii="Arial" w:eastAsia="Calibri" w:hAnsi="Arial" w:cs="Arial"/>
          <w:sz w:val="22"/>
          <w:szCs w:val="22"/>
        </w:rPr>
      </w:pPr>
      <w:r w:rsidRPr="008533CD">
        <w:rPr>
          <w:rFonts w:ascii="Arial" w:eastAsia="Calibri" w:hAnsi="Arial" w:cs="Arial"/>
          <w:sz w:val="22"/>
          <w:szCs w:val="22"/>
        </w:rPr>
        <w:t>This will mean that when pupils learn about families</w:t>
      </w:r>
      <w:r w:rsidR="00FF3769" w:rsidRPr="008533CD">
        <w:rPr>
          <w:rFonts w:ascii="Arial" w:eastAsia="Calibri" w:hAnsi="Arial" w:cs="Arial"/>
          <w:sz w:val="22"/>
          <w:szCs w:val="22"/>
        </w:rPr>
        <w:t>, we</w:t>
      </w:r>
      <w:r w:rsidRPr="008533CD">
        <w:rPr>
          <w:rFonts w:ascii="Arial" w:eastAsia="Calibri" w:hAnsi="Arial" w:cs="Arial"/>
          <w:sz w:val="22"/>
          <w:szCs w:val="22"/>
        </w:rPr>
        <w:t xml:space="preserve"> will include families with two mums and two dads and when pupils learn about marriage</w:t>
      </w:r>
      <w:r w:rsidR="00DA4FB8" w:rsidRPr="008533CD">
        <w:rPr>
          <w:rFonts w:ascii="Arial" w:eastAsia="Calibri" w:hAnsi="Arial" w:cs="Arial"/>
          <w:sz w:val="22"/>
          <w:szCs w:val="22"/>
        </w:rPr>
        <w:t>,</w:t>
      </w:r>
      <w:r w:rsidRPr="008533CD">
        <w:rPr>
          <w:rFonts w:ascii="Arial" w:eastAsia="Calibri" w:hAnsi="Arial" w:cs="Arial"/>
          <w:sz w:val="22"/>
          <w:szCs w:val="22"/>
        </w:rPr>
        <w:t xml:space="preserve"> they will learn that marriage can be between opposite sex and same sex couples</w:t>
      </w:r>
      <w:r w:rsidR="00DA4FB8" w:rsidRPr="008533CD">
        <w:rPr>
          <w:rFonts w:ascii="Arial" w:eastAsia="Calibri" w:hAnsi="Arial" w:cs="Arial"/>
          <w:sz w:val="22"/>
          <w:szCs w:val="22"/>
        </w:rPr>
        <w:t>. W</w:t>
      </w:r>
      <w:r w:rsidRPr="008533CD">
        <w:rPr>
          <w:rFonts w:ascii="Arial" w:eastAsia="Calibri" w:hAnsi="Arial" w:cs="Arial"/>
          <w:sz w:val="22"/>
          <w:szCs w:val="22"/>
        </w:rPr>
        <w:t>hen children learn about bullying and discriminatory language they will learn that this can happen because people are different or perceived to be different, and this can be because they have a different religion,</w:t>
      </w:r>
      <w:r w:rsidRPr="008533CD">
        <w:rPr>
          <w:rFonts w:ascii="Arial" w:eastAsia="Calibri" w:hAnsi="Arial" w:cs="Arial"/>
          <w:i/>
          <w:sz w:val="22"/>
          <w:szCs w:val="22"/>
        </w:rPr>
        <w:t xml:space="preserve"> </w:t>
      </w:r>
      <w:r w:rsidRPr="008533CD">
        <w:rPr>
          <w:rFonts w:ascii="Arial" w:eastAsia="Calibri" w:hAnsi="Arial" w:cs="Arial"/>
          <w:sz w:val="22"/>
          <w:szCs w:val="22"/>
        </w:rPr>
        <w:t xml:space="preserve">are a different race, have a disability, </w:t>
      </w:r>
      <w:r w:rsidR="0017455F">
        <w:rPr>
          <w:rFonts w:ascii="Arial" w:eastAsia="Calibri" w:hAnsi="Arial" w:cs="Arial"/>
          <w:sz w:val="22"/>
          <w:szCs w:val="22"/>
        </w:rPr>
        <w:t>or a</w:t>
      </w:r>
      <w:r w:rsidRPr="008533CD">
        <w:rPr>
          <w:rFonts w:ascii="Arial" w:eastAsia="Calibri" w:hAnsi="Arial" w:cs="Arial"/>
          <w:sz w:val="22"/>
          <w:szCs w:val="22"/>
        </w:rPr>
        <w:t xml:space="preserve"> different sexual orientation. </w:t>
      </w:r>
    </w:p>
    <w:p w:rsidR="00A37703" w:rsidRPr="008533CD" w:rsidRDefault="00A37703" w:rsidP="00A37703">
      <w:pPr>
        <w:rPr>
          <w:rFonts w:ascii="Arial" w:hAnsi="Arial" w:cs="Arial"/>
          <w:sz w:val="22"/>
          <w:szCs w:val="22"/>
        </w:rPr>
      </w:pPr>
    </w:p>
    <w:p w:rsidR="00CA204B" w:rsidRPr="008533CD" w:rsidRDefault="0002334A" w:rsidP="00A37703">
      <w:pPr>
        <w:rPr>
          <w:rFonts w:ascii="Arial" w:hAnsi="Arial" w:cs="Arial"/>
          <w:sz w:val="22"/>
          <w:szCs w:val="22"/>
        </w:rPr>
      </w:pPr>
      <w:r w:rsidRPr="008533CD">
        <w:rPr>
          <w:rFonts w:ascii="Arial" w:hAnsi="Arial" w:cs="Arial"/>
          <w:sz w:val="22"/>
          <w:szCs w:val="22"/>
        </w:rPr>
        <w:t>In Year 1</w:t>
      </w:r>
      <w:r w:rsidR="00A27220">
        <w:rPr>
          <w:rFonts w:ascii="Arial" w:hAnsi="Arial" w:cs="Arial"/>
          <w:sz w:val="22"/>
          <w:szCs w:val="22"/>
        </w:rPr>
        <w:t>,</w:t>
      </w:r>
      <w:r w:rsidRPr="008533CD">
        <w:rPr>
          <w:rFonts w:ascii="Arial" w:hAnsi="Arial" w:cs="Arial"/>
          <w:sz w:val="22"/>
          <w:szCs w:val="22"/>
        </w:rPr>
        <w:t xml:space="preserve"> we</w:t>
      </w:r>
      <w:r w:rsidR="00CA204B" w:rsidRPr="008533CD">
        <w:rPr>
          <w:rFonts w:ascii="Arial" w:hAnsi="Arial" w:cs="Arial"/>
          <w:sz w:val="22"/>
          <w:szCs w:val="22"/>
        </w:rPr>
        <w:t xml:space="preserve"> </w:t>
      </w:r>
      <w:r w:rsidRPr="008533CD">
        <w:rPr>
          <w:rFonts w:ascii="Arial" w:hAnsi="Arial" w:cs="Arial"/>
          <w:sz w:val="22"/>
          <w:szCs w:val="22"/>
        </w:rPr>
        <w:t>teach a</w:t>
      </w:r>
      <w:r w:rsidR="00CA204B" w:rsidRPr="008533CD">
        <w:rPr>
          <w:rFonts w:ascii="Arial" w:hAnsi="Arial" w:cs="Arial"/>
          <w:sz w:val="22"/>
          <w:szCs w:val="22"/>
        </w:rPr>
        <w:t xml:space="preserve"> topic called Families </w:t>
      </w:r>
      <w:r w:rsidRPr="008533CD">
        <w:rPr>
          <w:rFonts w:ascii="Arial" w:hAnsi="Arial" w:cs="Arial"/>
          <w:sz w:val="22"/>
          <w:szCs w:val="22"/>
        </w:rPr>
        <w:t>and children talk about their</w:t>
      </w:r>
      <w:r w:rsidR="000E5DBB" w:rsidRPr="008533CD">
        <w:rPr>
          <w:rFonts w:ascii="Arial" w:hAnsi="Arial" w:cs="Arial"/>
          <w:sz w:val="22"/>
          <w:szCs w:val="22"/>
        </w:rPr>
        <w:t xml:space="preserve"> </w:t>
      </w:r>
      <w:r w:rsidR="00CA204B" w:rsidRPr="008533CD">
        <w:rPr>
          <w:rFonts w:ascii="Arial" w:hAnsi="Arial" w:cs="Arial"/>
          <w:sz w:val="22"/>
          <w:szCs w:val="22"/>
        </w:rPr>
        <w:t xml:space="preserve">children’s families </w:t>
      </w:r>
      <w:r w:rsidRPr="008533CD">
        <w:rPr>
          <w:rFonts w:ascii="Arial" w:hAnsi="Arial" w:cs="Arial"/>
          <w:sz w:val="22"/>
          <w:szCs w:val="22"/>
        </w:rPr>
        <w:t xml:space="preserve">to </w:t>
      </w:r>
      <w:r w:rsidR="00CA204B" w:rsidRPr="008533CD">
        <w:rPr>
          <w:rFonts w:ascii="Arial" w:hAnsi="Arial" w:cs="Arial"/>
          <w:sz w:val="22"/>
          <w:szCs w:val="22"/>
        </w:rPr>
        <w:t>understand that all families are different but that they all love and care for one another</w:t>
      </w:r>
      <w:r w:rsidR="00DA4FB8" w:rsidRPr="008533CD">
        <w:rPr>
          <w:rFonts w:ascii="Arial" w:hAnsi="Arial" w:cs="Arial"/>
          <w:sz w:val="22"/>
          <w:szCs w:val="22"/>
        </w:rPr>
        <w:t>. We use story books that show a wide range of family structures, including families with two mums and two dads</w:t>
      </w:r>
    </w:p>
    <w:p w:rsidR="0002334A" w:rsidRPr="008533CD" w:rsidRDefault="0002334A" w:rsidP="00A37703">
      <w:pPr>
        <w:rPr>
          <w:rFonts w:ascii="Arial" w:hAnsi="Arial" w:cs="Arial"/>
          <w:sz w:val="22"/>
          <w:szCs w:val="22"/>
        </w:rPr>
      </w:pPr>
    </w:p>
    <w:p w:rsidR="000E5DBB" w:rsidRPr="008533CD" w:rsidRDefault="00CA204B" w:rsidP="00A37703">
      <w:pPr>
        <w:rPr>
          <w:rFonts w:ascii="Arial" w:hAnsi="Arial" w:cs="Arial"/>
          <w:sz w:val="22"/>
          <w:szCs w:val="22"/>
        </w:rPr>
      </w:pPr>
      <w:r w:rsidRPr="008533CD">
        <w:rPr>
          <w:rFonts w:ascii="Arial" w:hAnsi="Arial" w:cs="Arial"/>
          <w:sz w:val="22"/>
          <w:szCs w:val="22"/>
        </w:rPr>
        <w:t>From Year 2</w:t>
      </w:r>
      <w:r w:rsidR="00A27220">
        <w:rPr>
          <w:rFonts w:ascii="Arial" w:hAnsi="Arial" w:cs="Arial"/>
          <w:sz w:val="22"/>
          <w:szCs w:val="22"/>
        </w:rPr>
        <w:t xml:space="preserve"> onwards, w</w:t>
      </w:r>
      <w:r w:rsidRPr="008533CD">
        <w:rPr>
          <w:rFonts w:ascii="Arial" w:hAnsi="Arial" w:cs="Arial"/>
          <w:sz w:val="22"/>
          <w:szCs w:val="22"/>
        </w:rPr>
        <w:t>e introduce the idea that other people’s families may not be the same as our own, but that is ok and that even though they are different their love and care for one another is what is important</w:t>
      </w:r>
      <w:r w:rsidR="000E5DBB" w:rsidRPr="008533CD">
        <w:rPr>
          <w:rFonts w:ascii="Arial" w:hAnsi="Arial" w:cs="Arial"/>
          <w:sz w:val="22"/>
          <w:szCs w:val="22"/>
        </w:rPr>
        <w:t xml:space="preserve"> and that we </w:t>
      </w:r>
      <w:r w:rsidRPr="008533CD">
        <w:rPr>
          <w:rFonts w:ascii="Arial" w:hAnsi="Arial" w:cs="Arial"/>
          <w:sz w:val="22"/>
          <w:szCs w:val="22"/>
        </w:rPr>
        <w:t xml:space="preserve">respect one </w:t>
      </w:r>
      <w:r w:rsidR="000E5DBB" w:rsidRPr="008533CD">
        <w:rPr>
          <w:rFonts w:ascii="Arial" w:hAnsi="Arial" w:cs="Arial"/>
          <w:sz w:val="22"/>
          <w:szCs w:val="22"/>
        </w:rPr>
        <w:t>another’s</w:t>
      </w:r>
      <w:r w:rsidRPr="008533CD">
        <w:rPr>
          <w:rFonts w:ascii="Arial" w:hAnsi="Arial" w:cs="Arial"/>
          <w:sz w:val="22"/>
          <w:szCs w:val="22"/>
        </w:rPr>
        <w:t xml:space="preserve">’ differences. </w:t>
      </w:r>
      <w:r w:rsidR="000E5DBB" w:rsidRPr="008533CD">
        <w:rPr>
          <w:rFonts w:ascii="Arial" w:hAnsi="Arial" w:cs="Arial"/>
          <w:sz w:val="22"/>
          <w:szCs w:val="22"/>
        </w:rPr>
        <w:t>Children talk about their own family structures</w:t>
      </w:r>
      <w:r w:rsidR="00601585">
        <w:rPr>
          <w:rFonts w:ascii="Arial" w:hAnsi="Arial" w:cs="Arial"/>
          <w:sz w:val="22"/>
          <w:szCs w:val="22"/>
        </w:rPr>
        <w:t>,</w:t>
      </w:r>
      <w:r w:rsidR="000E5DBB" w:rsidRPr="008533CD">
        <w:rPr>
          <w:rFonts w:ascii="Arial" w:hAnsi="Arial" w:cs="Arial"/>
          <w:sz w:val="22"/>
          <w:szCs w:val="22"/>
        </w:rPr>
        <w:t xml:space="preserve"> which might include families with one parent, with parents who are married, with parents that are not married, families with parents who are divorced </w:t>
      </w:r>
      <w:r w:rsidR="0002334A" w:rsidRPr="008533CD">
        <w:rPr>
          <w:rFonts w:ascii="Arial" w:hAnsi="Arial" w:cs="Arial"/>
          <w:sz w:val="22"/>
          <w:szCs w:val="22"/>
        </w:rPr>
        <w:t>where children might</w:t>
      </w:r>
      <w:r w:rsidR="000E5DBB" w:rsidRPr="008533CD">
        <w:rPr>
          <w:rFonts w:ascii="Arial" w:hAnsi="Arial" w:cs="Arial"/>
          <w:sz w:val="22"/>
          <w:szCs w:val="22"/>
        </w:rPr>
        <w:t xml:space="preserve"> have parents and step</w:t>
      </w:r>
      <w:r w:rsidR="00601585">
        <w:rPr>
          <w:rFonts w:ascii="Arial" w:hAnsi="Arial" w:cs="Arial"/>
          <w:sz w:val="22"/>
          <w:szCs w:val="22"/>
        </w:rPr>
        <w:t>-</w:t>
      </w:r>
      <w:r w:rsidR="000E5DBB" w:rsidRPr="008533CD">
        <w:rPr>
          <w:rFonts w:ascii="Arial" w:hAnsi="Arial" w:cs="Arial"/>
          <w:sz w:val="22"/>
          <w:szCs w:val="22"/>
        </w:rPr>
        <w:t xml:space="preserve">parents, </w:t>
      </w:r>
      <w:r w:rsidR="0002334A" w:rsidRPr="008533CD">
        <w:rPr>
          <w:rFonts w:ascii="Arial" w:hAnsi="Arial" w:cs="Arial"/>
          <w:sz w:val="22"/>
          <w:szCs w:val="22"/>
        </w:rPr>
        <w:t xml:space="preserve">families where </w:t>
      </w:r>
      <w:r w:rsidR="000E5DBB" w:rsidRPr="008533CD">
        <w:rPr>
          <w:rFonts w:ascii="Arial" w:hAnsi="Arial" w:cs="Arial"/>
          <w:sz w:val="22"/>
          <w:szCs w:val="22"/>
        </w:rPr>
        <w:t xml:space="preserve">children </w:t>
      </w:r>
      <w:r w:rsidR="0002334A" w:rsidRPr="008533CD">
        <w:rPr>
          <w:rFonts w:ascii="Arial" w:hAnsi="Arial" w:cs="Arial"/>
          <w:sz w:val="22"/>
          <w:szCs w:val="22"/>
        </w:rPr>
        <w:t xml:space="preserve">are </w:t>
      </w:r>
      <w:r w:rsidR="000E5DBB" w:rsidRPr="008533CD">
        <w:rPr>
          <w:rFonts w:ascii="Arial" w:hAnsi="Arial" w:cs="Arial"/>
          <w:sz w:val="22"/>
          <w:szCs w:val="22"/>
        </w:rPr>
        <w:t>living with relatives</w:t>
      </w:r>
      <w:r w:rsidR="0002334A" w:rsidRPr="008533CD">
        <w:rPr>
          <w:rFonts w:ascii="Arial" w:hAnsi="Arial" w:cs="Arial"/>
          <w:sz w:val="22"/>
          <w:szCs w:val="22"/>
        </w:rPr>
        <w:t xml:space="preserve"> such as aunts and grandmothers.</w:t>
      </w:r>
    </w:p>
    <w:p w:rsidR="003F240D" w:rsidRDefault="003F240D" w:rsidP="00A37703">
      <w:pPr>
        <w:rPr>
          <w:rFonts w:ascii="Arial" w:hAnsi="Arial" w:cs="Arial"/>
          <w:sz w:val="22"/>
          <w:szCs w:val="22"/>
        </w:rPr>
      </w:pPr>
      <w:r>
        <w:rPr>
          <w:rFonts w:ascii="Arial" w:hAnsi="Arial" w:cs="Arial"/>
          <w:sz w:val="22"/>
          <w:szCs w:val="22"/>
        </w:rPr>
        <w:t>T</w:t>
      </w:r>
      <w:r w:rsidR="00615E5C">
        <w:rPr>
          <w:rFonts w:ascii="Arial" w:hAnsi="Arial" w:cs="Arial"/>
          <w:sz w:val="22"/>
          <w:szCs w:val="22"/>
        </w:rPr>
        <w:t>eachers</w:t>
      </w:r>
      <w:r>
        <w:rPr>
          <w:rFonts w:ascii="Arial" w:hAnsi="Arial" w:cs="Arial"/>
          <w:sz w:val="22"/>
          <w:szCs w:val="22"/>
        </w:rPr>
        <w:t xml:space="preserve"> </w:t>
      </w:r>
      <w:r w:rsidR="00CA204B" w:rsidRPr="008533CD">
        <w:rPr>
          <w:rFonts w:ascii="Arial" w:hAnsi="Arial" w:cs="Arial"/>
          <w:sz w:val="22"/>
          <w:szCs w:val="22"/>
        </w:rPr>
        <w:t xml:space="preserve">introduce a </w:t>
      </w:r>
      <w:r>
        <w:rPr>
          <w:rFonts w:ascii="Arial" w:hAnsi="Arial" w:cs="Arial"/>
          <w:sz w:val="22"/>
          <w:szCs w:val="22"/>
        </w:rPr>
        <w:t xml:space="preserve">range of </w:t>
      </w:r>
      <w:r w:rsidR="00CA204B" w:rsidRPr="008533CD">
        <w:rPr>
          <w:rFonts w:ascii="Arial" w:hAnsi="Arial" w:cs="Arial"/>
          <w:sz w:val="22"/>
          <w:szCs w:val="22"/>
        </w:rPr>
        <w:t xml:space="preserve">family structures to </w:t>
      </w:r>
      <w:r w:rsidR="00D07B39" w:rsidRPr="008533CD">
        <w:rPr>
          <w:rFonts w:ascii="Arial" w:hAnsi="Arial" w:cs="Arial"/>
          <w:sz w:val="22"/>
          <w:szCs w:val="22"/>
        </w:rPr>
        <w:t xml:space="preserve">reflect the diversity </w:t>
      </w:r>
      <w:r w:rsidR="000E5DBB" w:rsidRPr="008533CD">
        <w:rPr>
          <w:rFonts w:ascii="Arial" w:hAnsi="Arial" w:cs="Arial"/>
          <w:sz w:val="22"/>
          <w:szCs w:val="22"/>
        </w:rPr>
        <w:t>within the</w:t>
      </w:r>
      <w:r w:rsidR="00CA204B" w:rsidRPr="008533CD">
        <w:rPr>
          <w:rFonts w:ascii="Arial" w:hAnsi="Arial" w:cs="Arial"/>
          <w:sz w:val="22"/>
          <w:szCs w:val="22"/>
        </w:rPr>
        <w:t xml:space="preserve"> school </w:t>
      </w:r>
      <w:r>
        <w:rPr>
          <w:rFonts w:ascii="Arial" w:hAnsi="Arial" w:cs="Arial"/>
          <w:sz w:val="22"/>
          <w:szCs w:val="22"/>
        </w:rPr>
        <w:t>and</w:t>
      </w:r>
      <w:r w:rsidR="00CA204B" w:rsidRPr="008533CD">
        <w:rPr>
          <w:rFonts w:ascii="Arial" w:hAnsi="Arial" w:cs="Arial"/>
          <w:sz w:val="22"/>
          <w:szCs w:val="22"/>
        </w:rPr>
        <w:t xml:space="preserve"> within the </w:t>
      </w:r>
      <w:r w:rsidR="00D07B39" w:rsidRPr="008533CD">
        <w:rPr>
          <w:rFonts w:ascii="Arial" w:hAnsi="Arial" w:cs="Arial"/>
          <w:sz w:val="22"/>
          <w:szCs w:val="22"/>
        </w:rPr>
        <w:t>community</w:t>
      </w:r>
      <w:r w:rsidR="00601585">
        <w:rPr>
          <w:rFonts w:ascii="Arial" w:hAnsi="Arial" w:cs="Arial"/>
          <w:sz w:val="22"/>
          <w:szCs w:val="22"/>
        </w:rPr>
        <w:t>,</w:t>
      </w:r>
      <w:r w:rsidR="00D07B39" w:rsidRPr="008533CD">
        <w:rPr>
          <w:rFonts w:ascii="Arial" w:hAnsi="Arial" w:cs="Arial"/>
          <w:sz w:val="22"/>
          <w:szCs w:val="22"/>
        </w:rPr>
        <w:t xml:space="preserve"> </w:t>
      </w:r>
      <w:r w:rsidR="000E5DBB" w:rsidRPr="008533CD">
        <w:rPr>
          <w:rFonts w:ascii="Arial" w:hAnsi="Arial" w:cs="Arial"/>
          <w:sz w:val="22"/>
          <w:szCs w:val="22"/>
        </w:rPr>
        <w:t xml:space="preserve">such as </w:t>
      </w:r>
      <w:r w:rsidR="004E1C61" w:rsidRPr="008533CD">
        <w:rPr>
          <w:rFonts w:ascii="Arial" w:hAnsi="Arial" w:cs="Arial"/>
          <w:sz w:val="22"/>
          <w:szCs w:val="22"/>
        </w:rPr>
        <w:t>families where children are fostered</w:t>
      </w:r>
      <w:r w:rsidR="00601585">
        <w:rPr>
          <w:rFonts w:ascii="Arial" w:hAnsi="Arial" w:cs="Arial"/>
          <w:sz w:val="22"/>
          <w:szCs w:val="22"/>
        </w:rPr>
        <w:t xml:space="preserve"> or</w:t>
      </w:r>
      <w:r w:rsidR="004E1C61" w:rsidRPr="008533CD">
        <w:rPr>
          <w:rFonts w:ascii="Arial" w:hAnsi="Arial" w:cs="Arial"/>
          <w:sz w:val="22"/>
          <w:szCs w:val="22"/>
        </w:rPr>
        <w:t xml:space="preserve"> adopted </w:t>
      </w:r>
      <w:r w:rsidR="0002334A" w:rsidRPr="008533CD">
        <w:rPr>
          <w:rFonts w:ascii="Arial" w:hAnsi="Arial" w:cs="Arial"/>
          <w:sz w:val="22"/>
          <w:szCs w:val="22"/>
        </w:rPr>
        <w:t>and families where there are</w:t>
      </w:r>
      <w:r w:rsidR="004E1C61" w:rsidRPr="008533CD">
        <w:rPr>
          <w:rFonts w:ascii="Arial" w:hAnsi="Arial" w:cs="Arial"/>
          <w:sz w:val="22"/>
          <w:szCs w:val="22"/>
        </w:rPr>
        <w:t xml:space="preserve"> two mums a</w:t>
      </w:r>
      <w:r>
        <w:rPr>
          <w:rFonts w:ascii="Arial" w:hAnsi="Arial" w:cs="Arial"/>
          <w:sz w:val="22"/>
          <w:szCs w:val="22"/>
        </w:rPr>
        <w:t>nd two dads.</w:t>
      </w:r>
    </w:p>
    <w:p w:rsidR="003F240D" w:rsidRPr="008533CD" w:rsidRDefault="003F240D" w:rsidP="00A37703">
      <w:pPr>
        <w:rPr>
          <w:rFonts w:ascii="Arial" w:hAnsi="Arial" w:cs="Arial"/>
          <w:sz w:val="22"/>
          <w:szCs w:val="22"/>
        </w:rPr>
      </w:pPr>
    </w:p>
    <w:p w:rsidR="00A27220" w:rsidRDefault="000D7E02" w:rsidP="00A37703">
      <w:pPr>
        <w:rPr>
          <w:rFonts w:ascii="Arial" w:hAnsi="Arial" w:cs="Arial"/>
          <w:sz w:val="22"/>
          <w:szCs w:val="22"/>
        </w:rPr>
      </w:pPr>
      <w:r>
        <w:rPr>
          <w:rFonts w:ascii="Arial" w:hAnsi="Arial" w:cs="Arial"/>
          <w:sz w:val="22"/>
          <w:szCs w:val="22"/>
        </w:rPr>
        <w:t>The diversity of families is</w:t>
      </w:r>
      <w:r w:rsidR="000B0C6F" w:rsidRPr="008533CD">
        <w:rPr>
          <w:rFonts w:ascii="Arial" w:hAnsi="Arial" w:cs="Arial"/>
          <w:sz w:val="22"/>
          <w:szCs w:val="22"/>
        </w:rPr>
        <w:t xml:space="preserve"> included when children cover the topic of families in Key </w:t>
      </w:r>
    </w:p>
    <w:p w:rsidR="000B0C6F" w:rsidRDefault="000B0C6F" w:rsidP="00A37703">
      <w:pPr>
        <w:rPr>
          <w:rFonts w:ascii="Arial" w:hAnsi="Arial" w:cs="Arial"/>
          <w:sz w:val="22"/>
          <w:szCs w:val="22"/>
        </w:rPr>
      </w:pPr>
      <w:r w:rsidRPr="008533CD">
        <w:rPr>
          <w:rFonts w:ascii="Arial" w:hAnsi="Arial" w:cs="Arial"/>
          <w:sz w:val="22"/>
          <w:szCs w:val="22"/>
        </w:rPr>
        <w:t>Stage 2.</w:t>
      </w:r>
    </w:p>
    <w:p w:rsidR="00706C74" w:rsidRDefault="00706C74" w:rsidP="00A37703">
      <w:pPr>
        <w:rPr>
          <w:rFonts w:ascii="Arial" w:hAnsi="Arial" w:cs="Arial"/>
          <w:sz w:val="22"/>
          <w:szCs w:val="22"/>
        </w:rPr>
      </w:pPr>
    </w:p>
    <w:p w:rsidR="007D6C31" w:rsidRPr="0091512F" w:rsidRDefault="00706C74" w:rsidP="007D6C31">
      <w:pPr>
        <w:rPr>
          <w:rFonts w:ascii="Arial" w:hAnsi="Arial" w:cs="Arial"/>
          <w:color w:val="FF0000"/>
          <w:sz w:val="22"/>
          <w:szCs w:val="22"/>
        </w:rPr>
      </w:pPr>
      <w:r w:rsidRPr="00615E5C">
        <w:rPr>
          <w:rFonts w:ascii="Arial" w:hAnsi="Arial" w:cs="Arial"/>
          <w:sz w:val="22"/>
          <w:szCs w:val="22"/>
        </w:rPr>
        <w:t>Our library includes a range of information books and storybooks reflecting family diversit</w:t>
      </w:r>
      <w:r w:rsidR="007D6C31" w:rsidRPr="00615E5C">
        <w:rPr>
          <w:rFonts w:ascii="Arial" w:hAnsi="Arial" w:cs="Arial"/>
          <w:sz w:val="22"/>
          <w:szCs w:val="22"/>
        </w:rPr>
        <w:t>y and our inclusive values. Age appropriate books are introduced when the subject is being covered in class e</w:t>
      </w:r>
      <w:r w:rsidR="00A27220">
        <w:rPr>
          <w:rFonts w:ascii="Arial" w:hAnsi="Arial" w:cs="Arial"/>
          <w:sz w:val="22"/>
          <w:szCs w:val="22"/>
        </w:rPr>
        <w:t>.</w:t>
      </w:r>
      <w:r w:rsidR="007D6C31" w:rsidRPr="00615E5C">
        <w:rPr>
          <w:rFonts w:ascii="Arial" w:hAnsi="Arial" w:cs="Arial"/>
          <w:sz w:val="22"/>
          <w:szCs w:val="22"/>
        </w:rPr>
        <w:t>g</w:t>
      </w:r>
      <w:r w:rsidR="00A27220">
        <w:rPr>
          <w:rFonts w:ascii="Arial" w:hAnsi="Arial" w:cs="Arial"/>
          <w:sz w:val="22"/>
          <w:szCs w:val="22"/>
        </w:rPr>
        <w:t>.</w:t>
      </w:r>
      <w:r w:rsidRPr="00615E5C">
        <w:rPr>
          <w:rFonts w:ascii="Arial" w:hAnsi="Arial" w:cs="Arial"/>
          <w:sz w:val="22"/>
          <w:szCs w:val="22"/>
        </w:rPr>
        <w:t xml:space="preserve"> when teaching about fa</w:t>
      </w:r>
      <w:r w:rsidR="007D6C31" w:rsidRPr="00615E5C">
        <w:rPr>
          <w:rFonts w:ascii="Arial" w:hAnsi="Arial" w:cs="Arial"/>
          <w:sz w:val="22"/>
          <w:szCs w:val="22"/>
        </w:rPr>
        <w:t>milies</w:t>
      </w:r>
      <w:r w:rsidR="00A27220">
        <w:rPr>
          <w:rFonts w:ascii="Arial" w:hAnsi="Arial" w:cs="Arial"/>
          <w:sz w:val="22"/>
          <w:szCs w:val="22"/>
        </w:rPr>
        <w:t>.</w:t>
      </w:r>
    </w:p>
    <w:p w:rsidR="001078D0" w:rsidRDefault="001078D0" w:rsidP="00A37703">
      <w:pPr>
        <w:rPr>
          <w:rFonts w:ascii="Arial" w:hAnsi="Arial" w:cs="Arial"/>
          <w:sz w:val="22"/>
          <w:szCs w:val="22"/>
        </w:rPr>
      </w:pPr>
    </w:p>
    <w:p w:rsidR="00A27220" w:rsidRDefault="00A27220" w:rsidP="00A37703">
      <w:pPr>
        <w:rPr>
          <w:rFonts w:ascii="Arial" w:hAnsi="Arial" w:cs="Arial"/>
          <w:sz w:val="22"/>
          <w:szCs w:val="22"/>
        </w:rPr>
      </w:pPr>
    </w:p>
    <w:p w:rsidR="00564E12" w:rsidRPr="00564E12" w:rsidRDefault="00564E12" w:rsidP="00A37703">
      <w:pPr>
        <w:rPr>
          <w:rFonts w:ascii="Arial" w:hAnsi="Arial" w:cs="Arial"/>
          <w:i/>
          <w:sz w:val="22"/>
          <w:szCs w:val="22"/>
        </w:rPr>
      </w:pPr>
      <w:r>
        <w:rPr>
          <w:rFonts w:ascii="Arial" w:hAnsi="Arial" w:cs="Arial"/>
          <w:i/>
          <w:sz w:val="22"/>
          <w:szCs w:val="22"/>
        </w:rPr>
        <w:t xml:space="preserve">Teaching about different relationships </w:t>
      </w:r>
    </w:p>
    <w:p w:rsidR="00985FDD" w:rsidRPr="008533CD" w:rsidRDefault="0002334A" w:rsidP="00A37703">
      <w:pPr>
        <w:rPr>
          <w:rFonts w:ascii="Arial" w:hAnsi="Arial" w:cs="Arial"/>
          <w:sz w:val="22"/>
          <w:szCs w:val="22"/>
        </w:rPr>
      </w:pPr>
      <w:r w:rsidRPr="008533CD">
        <w:rPr>
          <w:rFonts w:ascii="Arial" w:hAnsi="Arial" w:cs="Arial"/>
          <w:sz w:val="22"/>
          <w:szCs w:val="22"/>
        </w:rPr>
        <w:t>In Year 6</w:t>
      </w:r>
      <w:r w:rsidR="00A27220">
        <w:rPr>
          <w:rFonts w:ascii="Arial" w:hAnsi="Arial" w:cs="Arial"/>
          <w:sz w:val="22"/>
          <w:szCs w:val="22"/>
        </w:rPr>
        <w:t>,</w:t>
      </w:r>
      <w:r w:rsidRPr="008533CD">
        <w:rPr>
          <w:rFonts w:ascii="Arial" w:hAnsi="Arial" w:cs="Arial"/>
          <w:sz w:val="22"/>
          <w:szCs w:val="22"/>
        </w:rPr>
        <w:t xml:space="preserve"> </w:t>
      </w:r>
      <w:r w:rsidR="00985FDD" w:rsidRPr="008533CD">
        <w:rPr>
          <w:rFonts w:ascii="Arial" w:hAnsi="Arial" w:cs="Arial"/>
          <w:sz w:val="22"/>
          <w:szCs w:val="22"/>
        </w:rPr>
        <w:t>pupils learn that there are different types of romantic relationships</w:t>
      </w:r>
      <w:r w:rsidR="00615E5C">
        <w:rPr>
          <w:rFonts w:ascii="Arial" w:hAnsi="Arial" w:cs="Arial"/>
          <w:sz w:val="22"/>
          <w:szCs w:val="22"/>
        </w:rPr>
        <w:t xml:space="preserve">, </w:t>
      </w:r>
      <w:r w:rsidR="00564E12">
        <w:rPr>
          <w:rFonts w:ascii="Arial" w:hAnsi="Arial" w:cs="Arial"/>
          <w:sz w:val="22"/>
          <w:szCs w:val="22"/>
        </w:rPr>
        <w:t>and that these can be between couples of the same and different sex. They learn a basic meaning of the words</w:t>
      </w:r>
      <w:r w:rsidR="00615E5C">
        <w:rPr>
          <w:rFonts w:ascii="Arial" w:hAnsi="Arial" w:cs="Arial"/>
          <w:sz w:val="22"/>
          <w:szCs w:val="22"/>
        </w:rPr>
        <w:t xml:space="preserve"> heterosexual, gay and lesbian</w:t>
      </w:r>
      <w:r w:rsidR="00564E12">
        <w:rPr>
          <w:rFonts w:ascii="Arial" w:hAnsi="Arial" w:cs="Arial"/>
          <w:sz w:val="22"/>
          <w:szCs w:val="22"/>
        </w:rPr>
        <w:t xml:space="preserve">. </w:t>
      </w:r>
    </w:p>
    <w:p w:rsidR="0017455F" w:rsidRDefault="0017455F" w:rsidP="00A37703">
      <w:pPr>
        <w:rPr>
          <w:rFonts w:ascii="Arial" w:hAnsi="Arial" w:cs="Arial"/>
          <w:color w:val="FF0000"/>
          <w:sz w:val="22"/>
          <w:szCs w:val="22"/>
        </w:rPr>
      </w:pPr>
    </w:p>
    <w:p w:rsidR="0002334A" w:rsidRPr="008533CD" w:rsidRDefault="00985FDD" w:rsidP="00A37703">
      <w:pPr>
        <w:rPr>
          <w:rFonts w:ascii="Arial" w:hAnsi="Arial" w:cs="Arial"/>
          <w:i/>
          <w:sz w:val="22"/>
          <w:szCs w:val="22"/>
        </w:rPr>
      </w:pPr>
      <w:r w:rsidRPr="008533CD">
        <w:rPr>
          <w:rFonts w:ascii="Arial" w:hAnsi="Arial" w:cs="Arial"/>
          <w:i/>
          <w:sz w:val="22"/>
          <w:szCs w:val="22"/>
        </w:rPr>
        <w:t>Teaching about p</w:t>
      </w:r>
      <w:r w:rsidR="0002334A" w:rsidRPr="008533CD">
        <w:rPr>
          <w:rFonts w:ascii="Arial" w:hAnsi="Arial" w:cs="Arial"/>
          <w:i/>
          <w:sz w:val="22"/>
          <w:szCs w:val="22"/>
        </w:rPr>
        <w:t xml:space="preserve">reventing </w:t>
      </w:r>
      <w:r w:rsidR="0038651E" w:rsidRPr="008533CD">
        <w:rPr>
          <w:rFonts w:ascii="Arial" w:hAnsi="Arial" w:cs="Arial"/>
          <w:i/>
          <w:sz w:val="22"/>
          <w:szCs w:val="22"/>
        </w:rPr>
        <w:t xml:space="preserve">bullying </w:t>
      </w:r>
      <w:r w:rsidRPr="008533CD">
        <w:rPr>
          <w:rFonts w:ascii="Arial" w:hAnsi="Arial" w:cs="Arial"/>
          <w:i/>
          <w:sz w:val="22"/>
          <w:szCs w:val="22"/>
        </w:rPr>
        <w:t>and discriminatory language</w:t>
      </w:r>
    </w:p>
    <w:p w:rsidR="007E332D" w:rsidRDefault="00E026DB" w:rsidP="000B0C6F">
      <w:pPr>
        <w:rPr>
          <w:rFonts w:ascii="Arial" w:hAnsi="Arial" w:cs="Arial"/>
          <w:sz w:val="22"/>
          <w:szCs w:val="22"/>
          <w:lang w:val="en-US"/>
        </w:rPr>
      </w:pPr>
      <w:r w:rsidRPr="007A1554">
        <w:rPr>
          <w:rFonts w:ascii="Arial" w:hAnsi="Arial" w:cs="Arial"/>
          <w:sz w:val="22"/>
          <w:szCs w:val="22"/>
          <w:lang w:val="en-US"/>
        </w:rPr>
        <w:t xml:space="preserve">We do not tolerate </w:t>
      </w:r>
      <w:r w:rsidR="003E24F3" w:rsidRPr="007A1554">
        <w:rPr>
          <w:rFonts w:ascii="Arial" w:hAnsi="Arial" w:cs="Arial"/>
          <w:sz w:val="22"/>
          <w:szCs w:val="22"/>
          <w:lang w:val="en-US"/>
        </w:rPr>
        <w:t>any type of</w:t>
      </w:r>
      <w:r w:rsidRPr="007A1554">
        <w:rPr>
          <w:rFonts w:ascii="Arial" w:hAnsi="Arial" w:cs="Arial"/>
          <w:sz w:val="22"/>
          <w:szCs w:val="22"/>
          <w:lang w:val="en-US"/>
        </w:rPr>
        <w:t xml:space="preserve"> </w:t>
      </w:r>
      <w:r w:rsidR="00D036AE" w:rsidRPr="007A1554">
        <w:rPr>
          <w:rFonts w:ascii="Arial" w:hAnsi="Arial" w:cs="Arial"/>
          <w:sz w:val="22"/>
          <w:szCs w:val="22"/>
          <w:lang w:val="en-US"/>
        </w:rPr>
        <w:t>bullyin</w:t>
      </w:r>
      <w:r w:rsidR="003E24F3" w:rsidRPr="007A1554">
        <w:rPr>
          <w:rFonts w:ascii="Arial" w:hAnsi="Arial" w:cs="Arial"/>
          <w:sz w:val="22"/>
          <w:szCs w:val="22"/>
          <w:lang w:val="en-US"/>
        </w:rPr>
        <w:t xml:space="preserve">g </w:t>
      </w:r>
      <w:r w:rsidR="00DB1855" w:rsidRPr="007A1554">
        <w:rPr>
          <w:rFonts w:ascii="Arial" w:hAnsi="Arial" w:cs="Arial"/>
          <w:sz w:val="22"/>
          <w:szCs w:val="22"/>
          <w:lang w:val="en-US"/>
        </w:rPr>
        <w:t xml:space="preserve">or discriminatory language, </w:t>
      </w:r>
      <w:r w:rsidR="003E24F3" w:rsidRPr="007A1554">
        <w:rPr>
          <w:rFonts w:ascii="Arial" w:hAnsi="Arial" w:cs="Arial"/>
          <w:sz w:val="22"/>
          <w:szCs w:val="22"/>
          <w:lang w:val="en-US"/>
        </w:rPr>
        <w:t xml:space="preserve">including </w:t>
      </w:r>
      <w:r w:rsidRPr="007A1554">
        <w:rPr>
          <w:rFonts w:ascii="Arial" w:hAnsi="Arial" w:cs="Arial"/>
          <w:sz w:val="22"/>
          <w:szCs w:val="22"/>
          <w:lang w:val="en-US"/>
        </w:rPr>
        <w:t>using the word lesbian, gay, bisexual or transgender in a</w:t>
      </w:r>
      <w:r w:rsidR="000759C7" w:rsidRPr="007A1554">
        <w:rPr>
          <w:rFonts w:ascii="Arial" w:hAnsi="Arial" w:cs="Arial"/>
          <w:sz w:val="22"/>
          <w:szCs w:val="22"/>
          <w:lang w:val="en-US"/>
        </w:rPr>
        <w:t>n insulting or</w:t>
      </w:r>
      <w:r w:rsidR="00D036AE" w:rsidRPr="007A1554">
        <w:rPr>
          <w:rFonts w:ascii="Arial" w:hAnsi="Arial" w:cs="Arial"/>
          <w:sz w:val="22"/>
          <w:szCs w:val="22"/>
          <w:lang w:val="en-US"/>
        </w:rPr>
        <w:t xml:space="preserve"> derogatory way. </w:t>
      </w:r>
      <w:r w:rsidR="00FF5B6E" w:rsidRPr="007A1554">
        <w:rPr>
          <w:rFonts w:ascii="Arial" w:hAnsi="Arial" w:cs="Arial"/>
          <w:sz w:val="22"/>
          <w:szCs w:val="22"/>
          <w:lang w:val="en-US"/>
        </w:rPr>
        <w:t xml:space="preserve">The Equality Act 2010 requires schools to prevent </w:t>
      </w:r>
      <w:r w:rsidR="009838A8" w:rsidRPr="007A1554">
        <w:rPr>
          <w:rFonts w:ascii="Arial" w:hAnsi="Arial" w:cs="Arial"/>
          <w:sz w:val="22"/>
          <w:szCs w:val="22"/>
          <w:lang w:val="en-US"/>
        </w:rPr>
        <w:t xml:space="preserve">all types of </w:t>
      </w:r>
      <w:r w:rsidR="00FF5B6E" w:rsidRPr="007A1554">
        <w:rPr>
          <w:rFonts w:ascii="Arial" w:hAnsi="Arial" w:cs="Arial"/>
          <w:sz w:val="22"/>
          <w:szCs w:val="22"/>
          <w:lang w:val="en-US"/>
        </w:rPr>
        <w:t>discrimination</w:t>
      </w:r>
      <w:r w:rsidR="001E5A8E" w:rsidRPr="007A1554">
        <w:rPr>
          <w:rFonts w:ascii="Arial" w:hAnsi="Arial" w:cs="Arial"/>
          <w:sz w:val="22"/>
          <w:szCs w:val="22"/>
          <w:lang w:val="en-US"/>
        </w:rPr>
        <w:t>.</w:t>
      </w:r>
    </w:p>
    <w:p w:rsidR="00FF5B6E" w:rsidRDefault="00FF5B6E" w:rsidP="000B0C6F">
      <w:pPr>
        <w:rPr>
          <w:rFonts w:ascii="Arial" w:hAnsi="Arial" w:cs="Arial"/>
          <w:sz w:val="22"/>
          <w:szCs w:val="22"/>
          <w:lang w:val="en-US"/>
        </w:rPr>
      </w:pPr>
    </w:p>
    <w:p w:rsidR="001E5A8E" w:rsidRDefault="0054106D" w:rsidP="000B0C6F">
      <w:pPr>
        <w:rPr>
          <w:rFonts w:ascii="Arial" w:hAnsi="Arial" w:cs="Arial"/>
          <w:sz w:val="22"/>
          <w:szCs w:val="22"/>
          <w:lang w:val="en-US"/>
        </w:rPr>
      </w:pPr>
      <w:r w:rsidRPr="001428DF">
        <w:rPr>
          <w:rFonts w:ascii="Arial" w:hAnsi="Arial" w:cs="Arial"/>
          <w:sz w:val="22"/>
          <w:szCs w:val="22"/>
          <w:lang w:val="en-US"/>
        </w:rPr>
        <w:t>When</w:t>
      </w:r>
      <w:r w:rsidR="007E332D" w:rsidRPr="001428DF">
        <w:rPr>
          <w:rFonts w:ascii="Arial" w:hAnsi="Arial" w:cs="Arial"/>
          <w:sz w:val="22"/>
          <w:szCs w:val="22"/>
          <w:lang w:val="en-US"/>
        </w:rPr>
        <w:t xml:space="preserve"> we teach about bullying </w:t>
      </w:r>
      <w:r w:rsidRPr="001428DF">
        <w:rPr>
          <w:rFonts w:ascii="Arial" w:hAnsi="Arial" w:cs="Arial"/>
          <w:sz w:val="22"/>
          <w:szCs w:val="22"/>
          <w:lang w:val="en-US"/>
        </w:rPr>
        <w:t xml:space="preserve">in Years 5 and 6, </w:t>
      </w:r>
      <w:r w:rsidR="007E332D" w:rsidRPr="001428DF">
        <w:rPr>
          <w:rFonts w:ascii="Arial" w:hAnsi="Arial" w:cs="Arial"/>
          <w:sz w:val="22"/>
          <w:szCs w:val="22"/>
          <w:lang w:val="en-US"/>
        </w:rPr>
        <w:t xml:space="preserve">we cover all types of bullying and discriminatory language, including </w:t>
      </w:r>
      <w:r w:rsidR="0017455F" w:rsidRPr="001428DF">
        <w:rPr>
          <w:rFonts w:ascii="Arial" w:hAnsi="Arial" w:cs="Arial"/>
          <w:sz w:val="22"/>
          <w:szCs w:val="22"/>
          <w:lang w:val="en-US"/>
        </w:rPr>
        <w:t>bullying based on race, religion, disability,</w:t>
      </w:r>
      <w:r w:rsidR="003248BD" w:rsidRPr="001428DF">
        <w:rPr>
          <w:rFonts w:ascii="Arial" w:hAnsi="Arial" w:cs="Arial"/>
          <w:sz w:val="22"/>
          <w:szCs w:val="22"/>
          <w:lang w:val="en-US"/>
        </w:rPr>
        <w:t xml:space="preserve"> gender</w:t>
      </w:r>
      <w:r w:rsidR="001E5A8E" w:rsidRPr="001428DF">
        <w:rPr>
          <w:rFonts w:ascii="Arial" w:hAnsi="Arial" w:cs="Arial"/>
          <w:sz w:val="22"/>
          <w:szCs w:val="22"/>
          <w:lang w:val="en-US"/>
        </w:rPr>
        <w:t>, gender reassignment</w:t>
      </w:r>
      <w:r w:rsidR="003248BD" w:rsidRPr="001428DF">
        <w:rPr>
          <w:rFonts w:ascii="Arial" w:hAnsi="Arial" w:cs="Arial"/>
          <w:sz w:val="22"/>
          <w:szCs w:val="22"/>
          <w:lang w:val="en-US"/>
        </w:rPr>
        <w:t xml:space="preserve"> and sexual o</w:t>
      </w:r>
      <w:r w:rsidR="001E5A8E" w:rsidRPr="001428DF">
        <w:rPr>
          <w:rFonts w:ascii="Arial" w:hAnsi="Arial" w:cs="Arial"/>
          <w:sz w:val="22"/>
          <w:szCs w:val="22"/>
          <w:lang w:val="en-US"/>
        </w:rPr>
        <w:t xml:space="preserve">rientation. </w:t>
      </w:r>
      <w:r w:rsidR="0037164D" w:rsidRPr="001428DF">
        <w:rPr>
          <w:rFonts w:ascii="Arial" w:hAnsi="Arial" w:cs="Arial"/>
          <w:sz w:val="22"/>
          <w:szCs w:val="22"/>
          <w:lang w:val="en-US"/>
        </w:rPr>
        <w:t>They also</w:t>
      </w:r>
      <w:r w:rsidR="001E5A8E" w:rsidRPr="001428DF">
        <w:rPr>
          <w:rFonts w:ascii="Arial" w:hAnsi="Arial" w:cs="Arial"/>
          <w:sz w:val="22"/>
          <w:szCs w:val="22"/>
          <w:lang w:val="en-US"/>
        </w:rPr>
        <w:t xml:space="preserve"> learn what </w:t>
      </w:r>
      <w:r w:rsidR="00E026DB" w:rsidRPr="001428DF">
        <w:rPr>
          <w:rFonts w:ascii="Arial" w:hAnsi="Arial" w:cs="Arial"/>
          <w:sz w:val="22"/>
          <w:szCs w:val="22"/>
          <w:lang w:val="en-US"/>
        </w:rPr>
        <w:t>h</w:t>
      </w:r>
      <w:r w:rsidR="000B0C6F" w:rsidRPr="001428DF">
        <w:rPr>
          <w:rFonts w:ascii="Arial" w:hAnsi="Arial" w:cs="Arial"/>
          <w:sz w:val="22"/>
          <w:szCs w:val="22"/>
          <w:lang w:val="en-US"/>
        </w:rPr>
        <w:t>omophobic, biphobic and transphobic bullying</w:t>
      </w:r>
      <w:r w:rsidR="001E5A8E" w:rsidRPr="001428DF">
        <w:rPr>
          <w:rFonts w:ascii="Arial" w:hAnsi="Arial" w:cs="Arial"/>
          <w:sz w:val="22"/>
          <w:szCs w:val="22"/>
          <w:lang w:val="en-US"/>
        </w:rPr>
        <w:t xml:space="preserve"> mean.</w:t>
      </w:r>
      <w:r w:rsidR="007E332D">
        <w:rPr>
          <w:rFonts w:ascii="Arial" w:hAnsi="Arial" w:cs="Arial"/>
          <w:sz w:val="22"/>
          <w:szCs w:val="22"/>
          <w:lang w:val="en-US"/>
        </w:rPr>
        <w:t xml:space="preserve"> </w:t>
      </w:r>
    </w:p>
    <w:p w:rsidR="001E5A8E" w:rsidRDefault="001E5A8E" w:rsidP="000B0C6F">
      <w:pPr>
        <w:rPr>
          <w:rFonts w:ascii="Arial" w:hAnsi="Arial" w:cs="Arial"/>
          <w:sz w:val="22"/>
          <w:szCs w:val="22"/>
          <w:lang w:val="en-US"/>
        </w:rPr>
      </w:pPr>
    </w:p>
    <w:p w:rsidR="00E026DB" w:rsidRDefault="007E332D" w:rsidP="000B0C6F">
      <w:pPr>
        <w:rPr>
          <w:rFonts w:ascii="Arial" w:hAnsi="Arial" w:cs="Arial"/>
          <w:sz w:val="22"/>
          <w:szCs w:val="22"/>
          <w:lang w:val="en-US"/>
        </w:rPr>
      </w:pPr>
      <w:r>
        <w:rPr>
          <w:rFonts w:ascii="Arial" w:hAnsi="Arial" w:cs="Arial"/>
          <w:sz w:val="22"/>
          <w:szCs w:val="22"/>
          <w:lang w:val="en-US"/>
        </w:rPr>
        <w:t>Pupils learn about</w:t>
      </w:r>
      <w:r w:rsidR="00E026DB" w:rsidRPr="008533CD">
        <w:rPr>
          <w:rFonts w:ascii="Arial" w:hAnsi="Arial" w:cs="Arial"/>
          <w:sz w:val="22"/>
          <w:szCs w:val="22"/>
          <w:lang w:val="en-US"/>
        </w:rPr>
        <w:t xml:space="preserve"> the impact </w:t>
      </w:r>
      <w:r>
        <w:rPr>
          <w:rFonts w:ascii="Arial" w:hAnsi="Arial" w:cs="Arial"/>
          <w:sz w:val="22"/>
          <w:szCs w:val="22"/>
          <w:lang w:val="en-US"/>
        </w:rPr>
        <w:t>that bullying</w:t>
      </w:r>
      <w:r w:rsidR="001E5A8E">
        <w:rPr>
          <w:rFonts w:ascii="Arial" w:hAnsi="Arial" w:cs="Arial"/>
          <w:sz w:val="22"/>
          <w:szCs w:val="22"/>
          <w:lang w:val="en-US"/>
        </w:rPr>
        <w:t xml:space="preserve"> and discriminatory language have</w:t>
      </w:r>
      <w:r>
        <w:rPr>
          <w:rFonts w:ascii="Arial" w:hAnsi="Arial" w:cs="Arial"/>
          <w:sz w:val="22"/>
          <w:szCs w:val="22"/>
          <w:lang w:val="en-US"/>
        </w:rPr>
        <w:t xml:space="preserve"> on people</w:t>
      </w:r>
      <w:r w:rsidR="00E026DB" w:rsidRPr="008533CD">
        <w:rPr>
          <w:rFonts w:ascii="Arial" w:hAnsi="Arial" w:cs="Arial"/>
          <w:sz w:val="22"/>
          <w:szCs w:val="22"/>
          <w:lang w:val="en-US"/>
        </w:rPr>
        <w:t xml:space="preserve">, </w:t>
      </w:r>
      <w:r w:rsidR="00E2390C">
        <w:rPr>
          <w:rFonts w:ascii="Arial" w:hAnsi="Arial" w:cs="Arial"/>
          <w:sz w:val="22"/>
          <w:szCs w:val="22"/>
          <w:lang w:val="en-US"/>
        </w:rPr>
        <w:t xml:space="preserve">how these </w:t>
      </w:r>
      <w:r>
        <w:rPr>
          <w:rFonts w:ascii="Arial" w:hAnsi="Arial" w:cs="Arial"/>
          <w:sz w:val="22"/>
          <w:szCs w:val="22"/>
          <w:lang w:val="en-US"/>
        </w:rPr>
        <w:t xml:space="preserve">can </w:t>
      </w:r>
      <w:r w:rsidR="00E2390C">
        <w:rPr>
          <w:rFonts w:ascii="Arial" w:hAnsi="Arial" w:cs="Arial"/>
          <w:sz w:val="22"/>
          <w:szCs w:val="22"/>
          <w:lang w:val="en-US"/>
        </w:rPr>
        <w:t>cause</w:t>
      </w:r>
      <w:r w:rsidR="00E026DB" w:rsidRPr="008533CD">
        <w:rPr>
          <w:rFonts w:ascii="Arial" w:hAnsi="Arial" w:cs="Arial"/>
          <w:sz w:val="22"/>
          <w:szCs w:val="22"/>
          <w:lang w:val="en-US"/>
        </w:rPr>
        <w:t xml:space="preserve"> prejudice and discrimination </w:t>
      </w:r>
      <w:r>
        <w:rPr>
          <w:rFonts w:ascii="Arial" w:hAnsi="Arial" w:cs="Arial"/>
          <w:sz w:val="22"/>
          <w:szCs w:val="22"/>
          <w:lang w:val="en-US"/>
        </w:rPr>
        <w:t xml:space="preserve">and mental health problems </w:t>
      </w:r>
      <w:r w:rsidR="00E026DB" w:rsidRPr="008533CD">
        <w:rPr>
          <w:rFonts w:ascii="Arial" w:hAnsi="Arial" w:cs="Arial"/>
          <w:sz w:val="22"/>
          <w:szCs w:val="22"/>
          <w:lang w:val="en-US"/>
        </w:rPr>
        <w:t xml:space="preserve">and </w:t>
      </w:r>
      <w:r>
        <w:rPr>
          <w:rFonts w:ascii="Arial" w:hAnsi="Arial" w:cs="Arial"/>
          <w:sz w:val="22"/>
          <w:szCs w:val="22"/>
          <w:lang w:val="en-US"/>
        </w:rPr>
        <w:t>what we can do to prevent this happening.</w:t>
      </w:r>
    </w:p>
    <w:p w:rsidR="008A4910" w:rsidRPr="008533CD" w:rsidRDefault="008A4910">
      <w:pPr>
        <w:rPr>
          <w:rFonts w:ascii="Arial" w:hAnsi="Arial" w:cs="Arial"/>
          <w:sz w:val="22"/>
          <w:szCs w:val="22"/>
        </w:rPr>
      </w:pPr>
    </w:p>
    <w:p w:rsidR="001E78BA" w:rsidRPr="008533CD" w:rsidRDefault="001E78BA">
      <w:pPr>
        <w:rPr>
          <w:rFonts w:ascii="Arial" w:hAnsi="Arial" w:cs="Arial"/>
          <w:sz w:val="22"/>
          <w:szCs w:val="22"/>
        </w:rPr>
      </w:pPr>
      <w:r w:rsidRPr="008533CD">
        <w:rPr>
          <w:rFonts w:ascii="Arial" w:hAnsi="Arial" w:cs="Arial"/>
          <w:sz w:val="22"/>
          <w:szCs w:val="22"/>
        </w:rPr>
        <w:t>How is Relationships Education taught?</w:t>
      </w:r>
    </w:p>
    <w:p w:rsidR="00D61A1F" w:rsidRPr="008533CD" w:rsidRDefault="00D61A1F" w:rsidP="00D61A1F">
      <w:pPr>
        <w:pStyle w:val="BodyText"/>
        <w:numPr>
          <w:ilvl w:val="0"/>
          <w:numId w:val="4"/>
        </w:numPr>
        <w:rPr>
          <w:color w:val="auto"/>
          <w:sz w:val="22"/>
          <w:szCs w:val="22"/>
        </w:rPr>
      </w:pPr>
      <w:r w:rsidRPr="008533CD">
        <w:rPr>
          <w:color w:val="auto"/>
          <w:sz w:val="22"/>
          <w:szCs w:val="22"/>
        </w:rPr>
        <w:t>We recognise that teaching about some aspect</w:t>
      </w:r>
      <w:r w:rsidR="00FF3769" w:rsidRPr="008533CD">
        <w:rPr>
          <w:color w:val="auto"/>
          <w:sz w:val="22"/>
          <w:szCs w:val="22"/>
        </w:rPr>
        <w:t>s of R</w:t>
      </w:r>
      <w:r w:rsidRPr="008533CD">
        <w:rPr>
          <w:color w:val="auto"/>
          <w:sz w:val="22"/>
          <w:szCs w:val="22"/>
        </w:rPr>
        <w:t xml:space="preserve">elationships </w:t>
      </w:r>
      <w:r w:rsidR="00FF3769" w:rsidRPr="008533CD">
        <w:rPr>
          <w:color w:val="auto"/>
          <w:sz w:val="22"/>
          <w:szCs w:val="22"/>
        </w:rPr>
        <w:t xml:space="preserve">Education </w:t>
      </w:r>
      <w:r w:rsidRPr="008533CD">
        <w:rPr>
          <w:color w:val="auto"/>
          <w:sz w:val="22"/>
          <w:szCs w:val="22"/>
        </w:rPr>
        <w:t>is sensitive. All teachers set a group agreement or ground rules with pupils to ensure that an atmosphere is created where pupils feel able to ask questions, discuss concerns, talk about feelings and relationships, understand about confidentiality</w:t>
      </w:r>
      <w:r w:rsidR="003063F5" w:rsidRPr="008533CD">
        <w:rPr>
          <w:color w:val="auto"/>
          <w:sz w:val="22"/>
          <w:szCs w:val="22"/>
        </w:rPr>
        <w:t>, are respectful of one another</w:t>
      </w:r>
      <w:r w:rsidRPr="008533CD">
        <w:rPr>
          <w:color w:val="auto"/>
          <w:sz w:val="22"/>
          <w:szCs w:val="22"/>
        </w:rPr>
        <w:t xml:space="preserve"> and do not discuss or ask private information of each other or the teacher. </w:t>
      </w:r>
    </w:p>
    <w:p w:rsidR="00CC45DB" w:rsidRPr="008533CD" w:rsidRDefault="00CC45DB" w:rsidP="00A37703">
      <w:pPr>
        <w:rPr>
          <w:rFonts w:ascii="Arial" w:hAnsi="Arial" w:cs="Arial"/>
          <w:sz w:val="22"/>
          <w:szCs w:val="22"/>
        </w:rPr>
      </w:pPr>
    </w:p>
    <w:p w:rsidR="00E113AE" w:rsidRPr="008533CD" w:rsidRDefault="00E113AE" w:rsidP="00E113AE">
      <w:pPr>
        <w:numPr>
          <w:ilvl w:val="0"/>
          <w:numId w:val="4"/>
        </w:numPr>
        <w:rPr>
          <w:rFonts w:ascii="Arial" w:hAnsi="Arial" w:cs="Arial"/>
          <w:sz w:val="22"/>
          <w:szCs w:val="22"/>
        </w:rPr>
      </w:pPr>
      <w:r w:rsidRPr="008533CD">
        <w:rPr>
          <w:rFonts w:ascii="Arial" w:hAnsi="Arial" w:cs="Arial"/>
          <w:sz w:val="22"/>
          <w:szCs w:val="22"/>
        </w:rPr>
        <w:t>We will emphasise the importance of strong and supportive relationships, including marriage and civil partnerships</w:t>
      </w:r>
      <w:r w:rsidR="00CC45DB" w:rsidRPr="008533CD">
        <w:rPr>
          <w:rFonts w:ascii="Arial" w:hAnsi="Arial" w:cs="Arial"/>
          <w:sz w:val="22"/>
          <w:szCs w:val="22"/>
        </w:rPr>
        <w:t xml:space="preserve"> (</w:t>
      </w:r>
      <w:r w:rsidR="00D61A1F" w:rsidRPr="008533CD">
        <w:rPr>
          <w:rFonts w:ascii="Arial" w:hAnsi="Arial" w:cs="Arial"/>
          <w:sz w:val="22"/>
          <w:szCs w:val="22"/>
        </w:rPr>
        <w:t xml:space="preserve">between </w:t>
      </w:r>
      <w:r w:rsidR="004F09CD">
        <w:rPr>
          <w:rFonts w:ascii="Arial" w:hAnsi="Arial" w:cs="Arial"/>
          <w:sz w:val="22"/>
          <w:szCs w:val="22"/>
        </w:rPr>
        <w:t>opposite and same sex</w:t>
      </w:r>
      <w:r w:rsidR="00CC45DB" w:rsidRPr="008533CD">
        <w:rPr>
          <w:rFonts w:ascii="Arial" w:hAnsi="Arial" w:cs="Arial"/>
          <w:sz w:val="22"/>
          <w:szCs w:val="22"/>
        </w:rPr>
        <w:t xml:space="preserve"> couples)</w:t>
      </w:r>
      <w:r w:rsidRPr="008533CD">
        <w:rPr>
          <w:rFonts w:ascii="Arial" w:hAnsi="Arial" w:cs="Arial"/>
          <w:sz w:val="22"/>
          <w:szCs w:val="22"/>
        </w:rPr>
        <w:t xml:space="preserve">, </w:t>
      </w:r>
      <w:r w:rsidR="00CC45DB" w:rsidRPr="008533CD">
        <w:rPr>
          <w:rFonts w:ascii="Arial" w:hAnsi="Arial" w:cs="Arial"/>
          <w:sz w:val="22"/>
          <w:szCs w:val="22"/>
        </w:rPr>
        <w:t>and that car</w:t>
      </w:r>
      <w:r w:rsidR="00D61A1F" w:rsidRPr="008533CD">
        <w:rPr>
          <w:rFonts w:ascii="Arial" w:hAnsi="Arial" w:cs="Arial"/>
          <w:sz w:val="22"/>
          <w:szCs w:val="22"/>
        </w:rPr>
        <w:t>ing and loving relationships are at the heart of happy and secure</w:t>
      </w:r>
      <w:r w:rsidR="00CC45DB" w:rsidRPr="008533CD">
        <w:rPr>
          <w:rFonts w:ascii="Arial" w:hAnsi="Arial" w:cs="Arial"/>
          <w:sz w:val="22"/>
          <w:szCs w:val="22"/>
        </w:rPr>
        <w:t xml:space="preserve"> family life.</w:t>
      </w:r>
    </w:p>
    <w:p w:rsidR="00110A28" w:rsidRPr="008533CD" w:rsidRDefault="00110A28" w:rsidP="00110A28">
      <w:pPr>
        <w:pStyle w:val="BodyText"/>
        <w:rPr>
          <w:color w:val="auto"/>
          <w:sz w:val="22"/>
          <w:szCs w:val="22"/>
        </w:rPr>
      </w:pPr>
    </w:p>
    <w:p w:rsidR="00110A28" w:rsidRPr="008533CD" w:rsidRDefault="001E78BA" w:rsidP="00CA7FD7">
      <w:pPr>
        <w:pStyle w:val="BodyText"/>
        <w:numPr>
          <w:ilvl w:val="0"/>
          <w:numId w:val="4"/>
        </w:numPr>
        <w:rPr>
          <w:color w:val="auto"/>
          <w:sz w:val="22"/>
          <w:szCs w:val="22"/>
        </w:rPr>
      </w:pPr>
      <w:r w:rsidRPr="008533CD">
        <w:rPr>
          <w:color w:val="auto"/>
          <w:sz w:val="22"/>
          <w:szCs w:val="22"/>
        </w:rPr>
        <w:t>Teaching r</w:t>
      </w:r>
      <w:r w:rsidR="00110A28" w:rsidRPr="008533CD">
        <w:rPr>
          <w:color w:val="auto"/>
          <w:sz w:val="22"/>
          <w:szCs w:val="22"/>
        </w:rPr>
        <w:t>esources</w:t>
      </w:r>
      <w:r w:rsidRPr="008533CD">
        <w:rPr>
          <w:color w:val="auto"/>
          <w:sz w:val="22"/>
          <w:szCs w:val="22"/>
        </w:rPr>
        <w:t xml:space="preserve"> </w:t>
      </w:r>
      <w:r w:rsidR="00110A28" w:rsidRPr="008533CD">
        <w:rPr>
          <w:color w:val="auto"/>
          <w:sz w:val="22"/>
          <w:szCs w:val="22"/>
        </w:rPr>
        <w:t>are</w:t>
      </w:r>
      <w:r w:rsidR="0004129E" w:rsidRPr="008533CD">
        <w:rPr>
          <w:color w:val="auto"/>
          <w:sz w:val="22"/>
          <w:szCs w:val="22"/>
        </w:rPr>
        <w:t xml:space="preserve"> </w:t>
      </w:r>
      <w:r w:rsidR="00110A28" w:rsidRPr="008533CD">
        <w:rPr>
          <w:color w:val="auto"/>
          <w:sz w:val="22"/>
          <w:szCs w:val="22"/>
        </w:rPr>
        <w:t xml:space="preserve">chosen </w:t>
      </w:r>
      <w:r w:rsidR="0004129E" w:rsidRPr="008533CD">
        <w:rPr>
          <w:color w:val="auto"/>
          <w:sz w:val="22"/>
          <w:szCs w:val="22"/>
        </w:rPr>
        <w:t>to ensure that they are appropriate to th</w:t>
      </w:r>
      <w:r w:rsidR="00110A28" w:rsidRPr="008533CD">
        <w:rPr>
          <w:color w:val="auto"/>
          <w:sz w:val="22"/>
          <w:szCs w:val="22"/>
        </w:rPr>
        <w:t>e age and maturity of pupils. They</w:t>
      </w:r>
      <w:r w:rsidR="0004129E" w:rsidRPr="008533CD">
        <w:rPr>
          <w:color w:val="auto"/>
          <w:sz w:val="22"/>
          <w:szCs w:val="22"/>
        </w:rPr>
        <w:t xml:space="preserve"> take into account equality of opportunity through their use of language, cultural attitudes</w:t>
      </w:r>
      <w:r w:rsidR="002C50AC" w:rsidRPr="008533CD">
        <w:rPr>
          <w:color w:val="auto"/>
          <w:sz w:val="22"/>
          <w:szCs w:val="22"/>
        </w:rPr>
        <w:t>, family make-up</w:t>
      </w:r>
      <w:r w:rsidR="0004129E" w:rsidRPr="008533CD">
        <w:rPr>
          <w:color w:val="auto"/>
          <w:sz w:val="22"/>
          <w:szCs w:val="22"/>
        </w:rPr>
        <w:t xml:space="preserve"> and images, including body image, avoiding stereotyping, racism and sexism.</w:t>
      </w:r>
      <w:r w:rsidR="000C3A62" w:rsidRPr="008533CD">
        <w:rPr>
          <w:color w:val="auto"/>
          <w:sz w:val="22"/>
          <w:szCs w:val="22"/>
        </w:rPr>
        <w:t xml:space="preserve"> </w:t>
      </w:r>
    </w:p>
    <w:p w:rsidR="00921337" w:rsidRPr="008533CD" w:rsidRDefault="00921337" w:rsidP="00110A28">
      <w:pPr>
        <w:pStyle w:val="BodyText"/>
        <w:rPr>
          <w:color w:val="auto"/>
          <w:sz w:val="22"/>
          <w:szCs w:val="22"/>
        </w:rPr>
      </w:pPr>
    </w:p>
    <w:p w:rsidR="004A7096" w:rsidRPr="008533CD" w:rsidRDefault="0004129E" w:rsidP="00CA7FD7">
      <w:pPr>
        <w:numPr>
          <w:ilvl w:val="0"/>
          <w:numId w:val="4"/>
        </w:numPr>
        <w:rPr>
          <w:rFonts w:ascii="Arial" w:hAnsi="Arial" w:cs="Arial"/>
          <w:sz w:val="22"/>
          <w:szCs w:val="22"/>
        </w:rPr>
      </w:pPr>
      <w:r w:rsidRPr="008533CD">
        <w:rPr>
          <w:rFonts w:ascii="Arial" w:hAnsi="Arial" w:cs="Arial"/>
          <w:sz w:val="22"/>
          <w:szCs w:val="22"/>
        </w:rPr>
        <w:t xml:space="preserve">A variety of </w:t>
      </w:r>
      <w:r w:rsidR="004A7096" w:rsidRPr="008533CD">
        <w:rPr>
          <w:rFonts w:ascii="Arial" w:hAnsi="Arial" w:cs="Arial"/>
          <w:sz w:val="22"/>
          <w:szCs w:val="22"/>
        </w:rPr>
        <w:t>teaching methods are</w:t>
      </w:r>
      <w:r w:rsidR="007E198A" w:rsidRPr="008533CD">
        <w:rPr>
          <w:rFonts w:ascii="Arial" w:hAnsi="Arial" w:cs="Arial"/>
          <w:sz w:val="22"/>
          <w:szCs w:val="22"/>
        </w:rPr>
        <w:t xml:space="preserve"> used</w:t>
      </w:r>
      <w:r w:rsidR="004A7096" w:rsidRPr="008533CD">
        <w:rPr>
          <w:rFonts w:ascii="Arial" w:hAnsi="Arial" w:cs="Arial"/>
          <w:sz w:val="22"/>
          <w:szCs w:val="22"/>
        </w:rPr>
        <w:t xml:space="preserve"> that enable pupils to participate and reflect on their learning</w:t>
      </w:r>
      <w:r w:rsidR="007E198A" w:rsidRPr="008533CD">
        <w:rPr>
          <w:rFonts w:ascii="Arial" w:hAnsi="Arial" w:cs="Arial"/>
          <w:sz w:val="22"/>
          <w:szCs w:val="22"/>
        </w:rPr>
        <w:t xml:space="preserve">, </w:t>
      </w:r>
      <w:r w:rsidR="004A7096" w:rsidRPr="008533CD">
        <w:rPr>
          <w:rFonts w:ascii="Arial" w:hAnsi="Arial" w:cs="Arial"/>
          <w:sz w:val="22"/>
          <w:szCs w:val="22"/>
        </w:rPr>
        <w:t>role play, quizzes, pair and small group work, mixing groups so that pupils work with a range of peers. We also use case studies,</w:t>
      </w:r>
      <w:r w:rsidR="00941019">
        <w:rPr>
          <w:rFonts w:ascii="Arial" w:hAnsi="Arial" w:cs="Arial"/>
          <w:sz w:val="22"/>
          <w:szCs w:val="22"/>
        </w:rPr>
        <w:t xml:space="preserve"> stories, puppets and role-play</w:t>
      </w:r>
      <w:r w:rsidR="004A7096" w:rsidRPr="008533CD">
        <w:rPr>
          <w:rFonts w:ascii="Arial" w:hAnsi="Arial" w:cs="Arial"/>
          <w:sz w:val="22"/>
          <w:szCs w:val="22"/>
        </w:rPr>
        <w:t xml:space="preserve"> to help de-personalise dis</w:t>
      </w:r>
      <w:r w:rsidR="00242C9F" w:rsidRPr="008533CD">
        <w:rPr>
          <w:rFonts w:ascii="Arial" w:hAnsi="Arial" w:cs="Arial"/>
          <w:sz w:val="22"/>
          <w:szCs w:val="22"/>
        </w:rPr>
        <w:t>cussions and help pupils gain co</w:t>
      </w:r>
      <w:r w:rsidR="002C50AC" w:rsidRPr="008533CD">
        <w:rPr>
          <w:rFonts w:ascii="Arial" w:hAnsi="Arial" w:cs="Arial"/>
          <w:sz w:val="22"/>
          <w:szCs w:val="22"/>
        </w:rPr>
        <w:t>nfidence to talk and listen to each other</w:t>
      </w:r>
      <w:r w:rsidR="00242C9F" w:rsidRPr="008533CD">
        <w:rPr>
          <w:rFonts w:ascii="Arial" w:hAnsi="Arial" w:cs="Arial"/>
          <w:sz w:val="22"/>
          <w:szCs w:val="22"/>
        </w:rPr>
        <w:t>.</w:t>
      </w:r>
    </w:p>
    <w:p w:rsidR="007E198A" w:rsidRPr="008533CD" w:rsidRDefault="007E198A" w:rsidP="007E198A">
      <w:pPr>
        <w:rPr>
          <w:rFonts w:ascii="Arial" w:hAnsi="Arial" w:cs="Arial"/>
          <w:sz w:val="22"/>
          <w:szCs w:val="22"/>
        </w:rPr>
      </w:pPr>
    </w:p>
    <w:p w:rsidR="00B277E6" w:rsidRPr="008533CD" w:rsidRDefault="00CC45DB" w:rsidP="00B277E6">
      <w:pPr>
        <w:numPr>
          <w:ilvl w:val="0"/>
          <w:numId w:val="4"/>
        </w:numPr>
        <w:rPr>
          <w:rFonts w:ascii="Arial" w:hAnsi="Arial" w:cs="Arial"/>
          <w:sz w:val="22"/>
          <w:szCs w:val="22"/>
          <w:lang w:val="en-US"/>
        </w:rPr>
      </w:pPr>
      <w:r w:rsidRPr="008533CD">
        <w:rPr>
          <w:rFonts w:ascii="Arial" w:hAnsi="Arial" w:cs="Arial"/>
          <w:sz w:val="22"/>
          <w:szCs w:val="22"/>
        </w:rPr>
        <w:t>We ensure</w:t>
      </w:r>
      <w:r w:rsidR="0004129E" w:rsidRPr="008533CD">
        <w:rPr>
          <w:rFonts w:ascii="Arial" w:hAnsi="Arial" w:cs="Arial"/>
          <w:sz w:val="22"/>
          <w:szCs w:val="22"/>
        </w:rPr>
        <w:t xml:space="preserve"> that the </w:t>
      </w:r>
      <w:r w:rsidRPr="008533CD">
        <w:rPr>
          <w:rFonts w:ascii="Arial" w:hAnsi="Arial" w:cs="Arial"/>
          <w:iCs/>
          <w:sz w:val="22"/>
          <w:szCs w:val="22"/>
        </w:rPr>
        <w:t>Relationships Education</w:t>
      </w:r>
      <w:r w:rsidR="00B67484" w:rsidRPr="008533CD">
        <w:rPr>
          <w:rFonts w:ascii="Arial" w:hAnsi="Arial" w:cs="Arial"/>
          <w:sz w:val="22"/>
          <w:szCs w:val="22"/>
        </w:rPr>
        <w:t xml:space="preserve"> </w:t>
      </w:r>
      <w:r w:rsidR="001E78BA" w:rsidRPr="008533CD">
        <w:rPr>
          <w:rFonts w:ascii="Arial" w:hAnsi="Arial" w:cs="Arial"/>
          <w:sz w:val="22"/>
          <w:szCs w:val="22"/>
        </w:rPr>
        <w:t xml:space="preserve">teaching programme is </w:t>
      </w:r>
      <w:r w:rsidR="0004129E" w:rsidRPr="008533CD">
        <w:rPr>
          <w:rFonts w:ascii="Arial" w:hAnsi="Arial" w:cs="Arial"/>
          <w:sz w:val="22"/>
          <w:szCs w:val="22"/>
        </w:rPr>
        <w:t>inclusive and is appropriate and relevant to all pu</w:t>
      </w:r>
      <w:r w:rsidR="007E198A" w:rsidRPr="008533CD">
        <w:rPr>
          <w:rFonts w:ascii="Arial" w:hAnsi="Arial" w:cs="Arial"/>
          <w:sz w:val="22"/>
          <w:szCs w:val="22"/>
        </w:rPr>
        <w:t>pils</w:t>
      </w:r>
      <w:r w:rsidR="00372625" w:rsidRPr="008533CD">
        <w:rPr>
          <w:rFonts w:ascii="Arial" w:hAnsi="Arial" w:cs="Arial"/>
          <w:sz w:val="22"/>
          <w:szCs w:val="22"/>
        </w:rPr>
        <w:t>, including those with SEN and disabilities</w:t>
      </w:r>
      <w:r w:rsidR="00B277E6" w:rsidRPr="008533CD">
        <w:rPr>
          <w:rFonts w:ascii="Arial" w:hAnsi="Arial" w:cs="Arial"/>
          <w:sz w:val="22"/>
          <w:szCs w:val="22"/>
        </w:rPr>
        <w:t>. Where needed,</w:t>
      </w:r>
      <w:r w:rsidR="00B277E6" w:rsidRPr="008533CD">
        <w:rPr>
          <w:rFonts w:ascii="Arial" w:hAnsi="Arial" w:cs="Arial"/>
          <w:iCs/>
          <w:sz w:val="22"/>
          <w:szCs w:val="22"/>
        </w:rPr>
        <w:t xml:space="preserve"> Relationships Education</w:t>
      </w:r>
      <w:r w:rsidR="00B277E6" w:rsidRPr="008533CD">
        <w:rPr>
          <w:rFonts w:ascii="Arial" w:hAnsi="Arial" w:cs="Arial"/>
          <w:sz w:val="22"/>
          <w:szCs w:val="22"/>
        </w:rPr>
        <w:t xml:space="preserve"> is differentiated to meet the needs of </w:t>
      </w:r>
      <w:r w:rsidR="00B277E6" w:rsidRPr="008533CD">
        <w:rPr>
          <w:rFonts w:ascii="Arial" w:hAnsi="Arial" w:cs="Arial"/>
          <w:sz w:val="22"/>
          <w:szCs w:val="22"/>
          <w:lang w:val="en-US"/>
        </w:rPr>
        <w:t>pupils and specialist resources may be used to respond to their individual needs. In some cases</w:t>
      </w:r>
      <w:r w:rsidR="00941019">
        <w:rPr>
          <w:rFonts w:ascii="Arial" w:hAnsi="Arial" w:cs="Arial"/>
          <w:sz w:val="22"/>
          <w:szCs w:val="22"/>
          <w:lang w:val="en-US"/>
        </w:rPr>
        <w:t>,</w:t>
      </w:r>
      <w:r w:rsidR="00B277E6" w:rsidRPr="008533CD">
        <w:rPr>
          <w:rFonts w:ascii="Arial" w:hAnsi="Arial" w:cs="Arial"/>
          <w:sz w:val="22"/>
          <w:szCs w:val="22"/>
          <w:lang w:val="en-US"/>
        </w:rPr>
        <w:t xml:space="preserve"> pupils have individual </w:t>
      </w:r>
      <w:r w:rsidR="00897BB0">
        <w:rPr>
          <w:rFonts w:ascii="Arial" w:hAnsi="Arial" w:cs="Arial"/>
          <w:sz w:val="22"/>
          <w:szCs w:val="22"/>
          <w:lang w:val="en-US"/>
        </w:rPr>
        <w:t>support or work in small groups.</w:t>
      </w:r>
    </w:p>
    <w:p w:rsidR="00B277E6" w:rsidRPr="008533CD" w:rsidRDefault="00B277E6" w:rsidP="00B277E6">
      <w:pPr>
        <w:pStyle w:val="ListParagraph"/>
        <w:rPr>
          <w:rFonts w:ascii="Arial" w:hAnsi="Arial" w:cs="Arial"/>
          <w:sz w:val="22"/>
          <w:szCs w:val="22"/>
          <w:lang w:val="en-US"/>
        </w:rPr>
      </w:pPr>
    </w:p>
    <w:p w:rsidR="00CA7FD7" w:rsidRPr="008533CD" w:rsidRDefault="00CA7FD7" w:rsidP="00CA7FD7">
      <w:pPr>
        <w:numPr>
          <w:ilvl w:val="0"/>
          <w:numId w:val="4"/>
        </w:numPr>
        <w:rPr>
          <w:rFonts w:ascii="Arial" w:hAnsi="Arial" w:cs="Arial"/>
          <w:sz w:val="22"/>
          <w:szCs w:val="22"/>
          <w:lang w:val="en-US"/>
        </w:rPr>
      </w:pPr>
      <w:r w:rsidRPr="008533CD">
        <w:rPr>
          <w:rFonts w:ascii="Arial" w:hAnsi="Arial" w:cs="Arial"/>
          <w:sz w:val="22"/>
          <w:szCs w:val="22"/>
          <w:lang w:val="en-US"/>
        </w:rPr>
        <w:t>Teachers ensure that the content, approach and use of inclusive language reflect the diversity of the school community</w:t>
      </w:r>
      <w:r w:rsidR="001E78BA" w:rsidRPr="008533CD">
        <w:rPr>
          <w:rFonts w:ascii="Arial" w:hAnsi="Arial" w:cs="Arial"/>
          <w:sz w:val="22"/>
          <w:szCs w:val="22"/>
          <w:lang w:val="en-US"/>
        </w:rPr>
        <w:t xml:space="preserve"> and wider society</w:t>
      </w:r>
      <w:r w:rsidRPr="008533CD">
        <w:rPr>
          <w:rFonts w:ascii="Arial" w:hAnsi="Arial" w:cs="Arial"/>
          <w:sz w:val="22"/>
          <w:szCs w:val="22"/>
          <w:lang w:val="en-US"/>
        </w:rPr>
        <w:t xml:space="preserve">, and help all pupils feel valued and included, regardless of their gender, </w:t>
      </w:r>
      <w:r w:rsidR="00B277E6" w:rsidRPr="008533CD">
        <w:rPr>
          <w:rFonts w:ascii="Arial" w:hAnsi="Arial" w:cs="Arial"/>
          <w:sz w:val="22"/>
          <w:szCs w:val="22"/>
          <w:lang w:val="en-US"/>
        </w:rPr>
        <w:t xml:space="preserve">race, religion, ability, disability </w:t>
      </w:r>
      <w:r w:rsidRPr="008533CD">
        <w:rPr>
          <w:rFonts w:ascii="Arial" w:hAnsi="Arial" w:cs="Arial"/>
          <w:sz w:val="22"/>
          <w:szCs w:val="22"/>
          <w:lang w:val="en-US"/>
        </w:rPr>
        <w:t xml:space="preserve">and </w:t>
      </w:r>
      <w:r w:rsidR="007F3200" w:rsidRPr="008533CD">
        <w:rPr>
          <w:rFonts w:ascii="Arial" w:hAnsi="Arial" w:cs="Arial"/>
          <w:sz w:val="22"/>
          <w:szCs w:val="22"/>
          <w:lang w:val="en-US"/>
        </w:rPr>
        <w:t xml:space="preserve">family </w:t>
      </w:r>
      <w:r w:rsidR="00B277E6" w:rsidRPr="008533CD">
        <w:rPr>
          <w:rFonts w:ascii="Arial" w:hAnsi="Arial" w:cs="Arial"/>
          <w:sz w:val="22"/>
          <w:szCs w:val="22"/>
          <w:lang w:val="en-US"/>
        </w:rPr>
        <w:t>structure</w:t>
      </w:r>
    </w:p>
    <w:p w:rsidR="004D78E6" w:rsidRPr="008533CD" w:rsidRDefault="004D78E6" w:rsidP="007E198A">
      <w:pPr>
        <w:rPr>
          <w:rFonts w:ascii="Arial" w:hAnsi="Arial" w:cs="Arial"/>
          <w:sz w:val="22"/>
          <w:szCs w:val="22"/>
          <w:lang w:val="en-US"/>
        </w:rPr>
      </w:pPr>
    </w:p>
    <w:p w:rsidR="00A85052" w:rsidRPr="008533CD" w:rsidRDefault="002B32F3" w:rsidP="001E78BA">
      <w:pPr>
        <w:numPr>
          <w:ilvl w:val="0"/>
          <w:numId w:val="4"/>
        </w:numPr>
        <w:rPr>
          <w:rFonts w:ascii="Arial" w:hAnsi="Arial" w:cs="Arial"/>
          <w:sz w:val="22"/>
          <w:szCs w:val="22"/>
          <w:lang w:val="en-US"/>
        </w:rPr>
      </w:pPr>
      <w:r w:rsidRPr="008533CD">
        <w:rPr>
          <w:rFonts w:ascii="Arial" w:hAnsi="Arial" w:cs="Arial"/>
          <w:sz w:val="22"/>
          <w:szCs w:val="22"/>
          <w:lang w:val="en-US"/>
        </w:rPr>
        <w:t>T</w:t>
      </w:r>
      <w:r w:rsidR="00DB5B77" w:rsidRPr="008533CD">
        <w:rPr>
          <w:rFonts w:ascii="Arial" w:hAnsi="Arial" w:cs="Arial"/>
          <w:sz w:val="22"/>
          <w:szCs w:val="22"/>
          <w:lang w:val="en-US"/>
        </w:rPr>
        <w:t xml:space="preserve">eachers </w:t>
      </w:r>
      <w:r w:rsidR="005A7DE1" w:rsidRPr="008533CD">
        <w:rPr>
          <w:rFonts w:ascii="Arial" w:hAnsi="Arial" w:cs="Arial"/>
          <w:sz w:val="22"/>
          <w:szCs w:val="22"/>
          <w:lang w:val="en-US"/>
        </w:rPr>
        <w:t>do</w:t>
      </w:r>
      <w:r w:rsidR="00DB5B77" w:rsidRPr="008533CD">
        <w:rPr>
          <w:rFonts w:ascii="Arial" w:hAnsi="Arial" w:cs="Arial"/>
          <w:sz w:val="22"/>
          <w:szCs w:val="22"/>
          <w:lang w:val="en-US"/>
        </w:rPr>
        <w:t xml:space="preserve"> not discuss details of their personal relationships with pup</w:t>
      </w:r>
      <w:r w:rsidR="001E78BA" w:rsidRPr="008533CD">
        <w:rPr>
          <w:rFonts w:ascii="Arial" w:hAnsi="Arial" w:cs="Arial"/>
          <w:sz w:val="22"/>
          <w:szCs w:val="22"/>
          <w:lang w:val="en-US"/>
        </w:rPr>
        <w:t>ils</w:t>
      </w:r>
    </w:p>
    <w:p w:rsidR="00E215D2" w:rsidRDefault="00E215D2" w:rsidP="00EC7823">
      <w:pPr>
        <w:rPr>
          <w:sz w:val="22"/>
          <w:szCs w:val="22"/>
        </w:rPr>
      </w:pPr>
    </w:p>
    <w:p w:rsidR="00941019" w:rsidRDefault="00941019" w:rsidP="00EC7823">
      <w:pPr>
        <w:rPr>
          <w:sz w:val="22"/>
          <w:szCs w:val="22"/>
        </w:rPr>
      </w:pPr>
    </w:p>
    <w:p w:rsidR="00211E9E" w:rsidRDefault="00211E9E" w:rsidP="00EC7823">
      <w:pPr>
        <w:rPr>
          <w:sz w:val="22"/>
          <w:szCs w:val="22"/>
        </w:rPr>
      </w:pPr>
    </w:p>
    <w:p w:rsidR="00975DE3" w:rsidRPr="004B7C16" w:rsidRDefault="00975DE3" w:rsidP="00975DE3">
      <w:pPr>
        <w:rPr>
          <w:rFonts w:ascii="Arial" w:hAnsi="Arial" w:cs="Arial"/>
          <w:b/>
          <w:sz w:val="22"/>
          <w:szCs w:val="22"/>
        </w:rPr>
      </w:pPr>
      <w:r w:rsidRPr="004B7C16">
        <w:rPr>
          <w:rFonts w:ascii="Arial" w:hAnsi="Arial" w:cs="Arial"/>
          <w:b/>
          <w:sz w:val="22"/>
          <w:szCs w:val="22"/>
        </w:rPr>
        <w:t>Answering children’s questions</w:t>
      </w:r>
    </w:p>
    <w:p w:rsidR="00975DE3" w:rsidRPr="004B7C16" w:rsidRDefault="00975DE3" w:rsidP="00975DE3">
      <w:pPr>
        <w:pStyle w:val="BodyText"/>
        <w:rPr>
          <w:color w:val="auto"/>
          <w:sz w:val="22"/>
          <w:szCs w:val="22"/>
        </w:rPr>
      </w:pPr>
      <w:r w:rsidRPr="00A31FAC">
        <w:rPr>
          <w:color w:val="auto"/>
          <w:sz w:val="22"/>
          <w:szCs w:val="22"/>
        </w:rPr>
        <w:t>We an</w:t>
      </w:r>
      <w:r w:rsidRPr="00710400">
        <w:rPr>
          <w:color w:val="auto"/>
          <w:sz w:val="22"/>
          <w:szCs w:val="22"/>
        </w:rPr>
        <w:t>swer questions honestly and sensitively, appropriate to the age and maturity of the pupils. Some questions may not be answered immediately if the teacher feels they need to consult with the Headteacher or pa</w:t>
      </w:r>
      <w:r>
        <w:rPr>
          <w:color w:val="auto"/>
          <w:sz w:val="22"/>
          <w:szCs w:val="22"/>
        </w:rPr>
        <w:t xml:space="preserve">rents. </w:t>
      </w:r>
      <w:r w:rsidRPr="00710400">
        <w:rPr>
          <w:color w:val="auto"/>
          <w:sz w:val="22"/>
          <w:szCs w:val="22"/>
        </w:rPr>
        <w:t>Some questions may be more appropriately answered on a one-to-one b</w:t>
      </w:r>
      <w:r w:rsidRPr="00A94AFA">
        <w:rPr>
          <w:color w:val="auto"/>
          <w:sz w:val="22"/>
          <w:szCs w:val="22"/>
        </w:rPr>
        <w:t>asis, r</w:t>
      </w:r>
      <w:r w:rsidR="00124E69">
        <w:rPr>
          <w:color w:val="auto"/>
          <w:sz w:val="22"/>
          <w:szCs w:val="22"/>
        </w:rPr>
        <w:t>ather than with the whole class.</w:t>
      </w:r>
    </w:p>
    <w:p w:rsidR="00D40E50" w:rsidRPr="008533CD" w:rsidRDefault="00D40E50" w:rsidP="00EC7823">
      <w:pPr>
        <w:rPr>
          <w:sz w:val="22"/>
          <w:szCs w:val="22"/>
        </w:rPr>
      </w:pPr>
    </w:p>
    <w:p w:rsidR="001E78BA" w:rsidRPr="008533CD" w:rsidRDefault="001E78BA" w:rsidP="001E78BA">
      <w:pPr>
        <w:rPr>
          <w:rFonts w:ascii="Arial" w:hAnsi="Arial" w:cs="Arial"/>
          <w:i/>
          <w:iCs/>
          <w:sz w:val="22"/>
          <w:szCs w:val="22"/>
        </w:rPr>
      </w:pPr>
      <w:r w:rsidRPr="008533CD">
        <w:rPr>
          <w:rFonts w:ascii="Arial" w:hAnsi="Arial" w:cs="Arial"/>
          <w:i/>
          <w:iCs/>
          <w:sz w:val="22"/>
          <w:szCs w:val="22"/>
        </w:rPr>
        <w:t xml:space="preserve">Who teaches </w:t>
      </w:r>
      <w:r w:rsidRPr="008533CD">
        <w:rPr>
          <w:rFonts w:ascii="Arial" w:hAnsi="Arial" w:cs="Arial"/>
          <w:iCs/>
          <w:sz w:val="22"/>
          <w:szCs w:val="22"/>
        </w:rPr>
        <w:t>Relationships Education?</w:t>
      </w:r>
    </w:p>
    <w:p w:rsidR="001E78BA" w:rsidRPr="008533CD" w:rsidRDefault="001E78BA" w:rsidP="001E78BA">
      <w:pPr>
        <w:rPr>
          <w:rFonts w:ascii="Arial" w:hAnsi="Arial" w:cs="Arial"/>
          <w:sz w:val="22"/>
          <w:szCs w:val="22"/>
        </w:rPr>
      </w:pPr>
      <w:r w:rsidRPr="008533CD">
        <w:rPr>
          <w:rFonts w:ascii="Arial" w:hAnsi="Arial" w:cs="Arial"/>
          <w:iCs/>
          <w:sz w:val="22"/>
          <w:szCs w:val="22"/>
        </w:rPr>
        <w:t>Relationships Education</w:t>
      </w:r>
      <w:r w:rsidRPr="008533CD">
        <w:rPr>
          <w:rFonts w:ascii="Arial" w:hAnsi="Arial" w:cs="Arial"/>
          <w:sz w:val="22"/>
          <w:szCs w:val="22"/>
        </w:rPr>
        <w:t xml:space="preserve"> will be taught by the class teacher but sometimes outside organisations </w:t>
      </w:r>
      <w:r w:rsidR="00582C3A" w:rsidRPr="008533CD">
        <w:rPr>
          <w:rFonts w:ascii="Arial" w:hAnsi="Arial" w:cs="Arial"/>
          <w:sz w:val="22"/>
          <w:szCs w:val="22"/>
        </w:rPr>
        <w:t xml:space="preserve">are involved </w:t>
      </w:r>
      <w:r w:rsidRPr="008533CD">
        <w:rPr>
          <w:rFonts w:ascii="Arial" w:hAnsi="Arial" w:cs="Arial"/>
          <w:sz w:val="22"/>
          <w:szCs w:val="22"/>
        </w:rPr>
        <w:t>e</w:t>
      </w:r>
      <w:r w:rsidR="00941019">
        <w:rPr>
          <w:rFonts w:ascii="Arial" w:hAnsi="Arial" w:cs="Arial"/>
          <w:sz w:val="22"/>
          <w:szCs w:val="22"/>
        </w:rPr>
        <w:t>.</w:t>
      </w:r>
      <w:r w:rsidRPr="008533CD">
        <w:rPr>
          <w:rFonts w:ascii="Arial" w:hAnsi="Arial" w:cs="Arial"/>
          <w:sz w:val="22"/>
          <w:szCs w:val="22"/>
        </w:rPr>
        <w:t>g</w:t>
      </w:r>
      <w:r w:rsidR="00941019">
        <w:rPr>
          <w:rFonts w:ascii="Arial" w:hAnsi="Arial" w:cs="Arial"/>
          <w:sz w:val="22"/>
          <w:szCs w:val="22"/>
        </w:rPr>
        <w:t>.</w:t>
      </w:r>
      <w:r w:rsidRPr="008533CD">
        <w:rPr>
          <w:rFonts w:ascii="Arial" w:hAnsi="Arial" w:cs="Arial"/>
          <w:sz w:val="22"/>
          <w:szCs w:val="22"/>
        </w:rPr>
        <w:t xml:space="preserve"> a Theatre Company </w:t>
      </w:r>
      <w:r w:rsidR="00582C3A" w:rsidRPr="008533CD">
        <w:rPr>
          <w:rFonts w:ascii="Arial" w:hAnsi="Arial" w:cs="Arial"/>
          <w:sz w:val="22"/>
          <w:szCs w:val="22"/>
        </w:rPr>
        <w:t>during anti-bullying week</w:t>
      </w:r>
    </w:p>
    <w:p w:rsidR="001E78BA" w:rsidRPr="008533CD" w:rsidRDefault="001E78BA" w:rsidP="001E78BA">
      <w:pPr>
        <w:rPr>
          <w:rFonts w:ascii="Arial" w:hAnsi="Arial" w:cs="Arial"/>
          <w:sz w:val="22"/>
          <w:szCs w:val="22"/>
        </w:rPr>
      </w:pPr>
    </w:p>
    <w:p w:rsidR="001E78BA" w:rsidRPr="008533CD" w:rsidRDefault="001E78BA" w:rsidP="001E78BA">
      <w:pPr>
        <w:rPr>
          <w:rFonts w:ascii="Arial" w:hAnsi="Arial" w:cs="Arial"/>
          <w:i/>
          <w:iCs/>
          <w:sz w:val="22"/>
          <w:szCs w:val="22"/>
        </w:rPr>
      </w:pPr>
      <w:r w:rsidRPr="008533CD">
        <w:rPr>
          <w:rFonts w:ascii="Arial" w:hAnsi="Arial" w:cs="Arial"/>
          <w:sz w:val="22"/>
          <w:szCs w:val="22"/>
        </w:rPr>
        <w:t xml:space="preserve">If visitors are involved in </w:t>
      </w:r>
      <w:r w:rsidRPr="008533CD">
        <w:rPr>
          <w:rFonts w:ascii="Arial" w:hAnsi="Arial" w:cs="Arial"/>
          <w:iCs/>
          <w:sz w:val="22"/>
          <w:szCs w:val="22"/>
        </w:rPr>
        <w:t xml:space="preserve">Relationships Education, </w:t>
      </w:r>
      <w:r w:rsidRPr="008533CD">
        <w:rPr>
          <w:rFonts w:ascii="Arial" w:hAnsi="Arial" w:cs="Arial"/>
          <w:sz w:val="22"/>
          <w:szCs w:val="22"/>
        </w:rPr>
        <w:t>we will</w:t>
      </w:r>
    </w:p>
    <w:p w:rsidR="00582C3A" w:rsidRPr="008533CD" w:rsidRDefault="00582C3A" w:rsidP="001E78BA">
      <w:pPr>
        <w:numPr>
          <w:ilvl w:val="0"/>
          <w:numId w:val="2"/>
        </w:numPr>
        <w:tabs>
          <w:tab w:val="left" w:pos="1680"/>
        </w:tabs>
        <w:rPr>
          <w:rFonts w:ascii="Arial" w:hAnsi="Arial" w:cs="Arial"/>
          <w:sz w:val="22"/>
          <w:szCs w:val="22"/>
        </w:rPr>
      </w:pPr>
      <w:r w:rsidRPr="008533CD">
        <w:rPr>
          <w:rFonts w:ascii="Arial" w:hAnsi="Arial" w:cs="Arial"/>
          <w:sz w:val="22"/>
          <w:szCs w:val="22"/>
        </w:rPr>
        <w:t>Ensure their contribution is integrated into our scheme of work</w:t>
      </w:r>
    </w:p>
    <w:p w:rsidR="001E78BA" w:rsidRPr="008533CD" w:rsidRDefault="001E78BA" w:rsidP="001E78BA">
      <w:pPr>
        <w:numPr>
          <w:ilvl w:val="0"/>
          <w:numId w:val="2"/>
        </w:numPr>
        <w:rPr>
          <w:rFonts w:ascii="Arial" w:hAnsi="Arial" w:cs="Arial"/>
          <w:sz w:val="22"/>
          <w:szCs w:val="22"/>
        </w:rPr>
      </w:pPr>
      <w:r w:rsidRPr="008533CD">
        <w:rPr>
          <w:rFonts w:ascii="Arial" w:hAnsi="Arial" w:cs="Arial"/>
          <w:sz w:val="22"/>
          <w:szCs w:val="22"/>
        </w:rPr>
        <w:t xml:space="preserve">provide the visitor with an up-to-date copy of the school's </w:t>
      </w:r>
      <w:r w:rsidR="00582C3A" w:rsidRPr="008533CD">
        <w:rPr>
          <w:rFonts w:ascii="Arial" w:hAnsi="Arial" w:cs="Arial"/>
          <w:iCs/>
          <w:sz w:val="22"/>
          <w:szCs w:val="22"/>
        </w:rPr>
        <w:t xml:space="preserve">Relationships Education </w:t>
      </w:r>
      <w:r w:rsidRPr="008533CD">
        <w:rPr>
          <w:rFonts w:ascii="Arial" w:hAnsi="Arial" w:cs="Arial"/>
          <w:sz w:val="22"/>
          <w:szCs w:val="22"/>
        </w:rPr>
        <w:t>Policy and ensure they adhere to it</w:t>
      </w:r>
    </w:p>
    <w:p w:rsidR="001E78BA" w:rsidRPr="008533CD" w:rsidRDefault="00582C3A" w:rsidP="001E78BA">
      <w:pPr>
        <w:numPr>
          <w:ilvl w:val="0"/>
          <w:numId w:val="2"/>
        </w:numPr>
        <w:rPr>
          <w:rFonts w:ascii="Arial" w:hAnsi="Arial" w:cs="Arial"/>
          <w:sz w:val="22"/>
          <w:szCs w:val="22"/>
        </w:rPr>
      </w:pPr>
      <w:r w:rsidRPr="008533CD">
        <w:rPr>
          <w:rFonts w:ascii="Arial" w:hAnsi="Arial" w:cs="Arial"/>
          <w:sz w:val="22"/>
          <w:szCs w:val="22"/>
        </w:rPr>
        <w:t>E</w:t>
      </w:r>
      <w:r w:rsidR="001E78BA" w:rsidRPr="008533CD">
        <w:rPr>
          <w:rFonts w:ascii="Arial" w:hAnsi="Arial" w:cs="Arial"/>
          <w:sz w:val="22"/>
          <w:szCs w:val="22"/>
        </w:rPr>
        <w:t>nsure that the class teacher is present throughout the lesson</w:t>
      </w:r>
      <w:r w:rsidRPr="008533CD">
        <w:rPr>
          <w:rFonts w:ascii="Arial" w:hAnsi="Arial" w:cs="Arial"/>
          <w:sz w:val="22"/>
          <w:szCs w:val="22"/>
        </w:rPr>
        <w:t>/session</w:t>
      </w:r>
      <w:r w:rsidR="001E78BA" w:rsidRPr="008533CD">
        <w:rPr>
          <w:rFonts w:ascii="Arial" w:hAnsi="Arial" w:cs="Arial"/>
          <w:sz w:val="22"/>
          <w:szCs w:val="22"/>
        </w:rPr>
        <w:t>, taking responsibility for class management</w:t>
      </w:r>
    </w:p>
    <w:p w:rsidR="001E78BA" w:rsidRPr="008533CD" w:rsidRDefault="001E78BA" w:rsidP="001E78BA">
      <w:pPr>
        <w:numPr>
          <w:ilvl w:val="0"/>
          <w:numId w:val="2"/>
        </w:numPr>
        <w:rPr>
          <w:rFonts w:ascii="Arial" w:hAnsi="Arial" w:cs="Arial"/>
          <w:sz w:val="22"/>
          <w:szCs w:val="22"/>
        </w:rPr>
      </w:pPr>
      <w:r w:rsidRPr="008533CD">
        <w:rPr>
          <w:rFonts w:ascii="Arial" w:hAnsi="Arial" w:cs="Arial"/>
          <w:sz w:val="22"/>
          <w:szCs w:val="22"/>
        </w:rPr>
        <w:t xml:space="preserve">follow up </w:t>
      </w:r>
      <w:r w:rsidR="00582C3A" w:rsidRPr="008533CD">
        <w:rPr>
          <w:rFonts w:ascii="Arial" w:hAnsi="Arial" w:cs="Arial"/>
          <w:sz w:val="22"/>
          <w:szCs w:val="22"/>
        </w:rPr>
        <w:t xml:space="preserve">the learning </w:t>
      </w:r>
      <w:r w:rsidRPr="008533CD">
        <w:rPr>
          <w:rFonts w:ascii="Arial" w:hAnsi="Arial" w:cs="Arial"/>
          <w:sz w:val="22"/>
          <w:szCs w:val="22"/>
        </w:rPr>
        <w:t>in later lessons</w:t>
      </w:r>
    </w:p>
    <w:p w:rsidR="001E78BA" w:rsidRPr="008533CD" w:rsidRDefault="001E78BA" w:rsidP="00EC7823">
      <w:pPr>
        <w:rPr>
          <w:sz w:val="22"/>
          <w:szCs w:val="22"/>
        </w:rPr>
      </w:pPr>
    </w:p>
    <w:p w:rsidR="00FA63BA" w:rsidRPr="008533CD" w:rsidRDefault="00FA63BA" w:rsidP="00FA63BA">
      <w:pPr>
        <w:rPr>
          <w:rFonts w:ascii="Arial" w:hAnsi="Arial" w:cs="Arial"/>
          <w:b/>
          <w:sz w:val="22"/>
          <w:szCs w:val="22"/>
        </w:rPr>
      </w:pPr>
      <w:r w:rsidRPr="008533CD">
        <w:rPr>
          <w:rFonts w:ascii="Arial" w:hAnsi="Arial" w:cs="Arial"/>
          <w:b/>
          <w:sz w:val="22"/>
          <w:szCs w:val="22"/>
        </w:rPr>
        <w:t xml:space="preserve">Sex Education </w:t>
      </w:r>
      <w:r w:rsidR="00E716D7" w:rsidRPr="008533CD">
        <w:rPr>
          <w:rFonts w:ascii="Arial" w:hAnsi="Arial" w:cs="Arial"/>
          <w:b/>
          <w:sz w:val="22"/>
          <w:szCs w:val="22"/>
        </w:rPr>
        <w:t xml:space="preserve">and the right to withdraw children </w:t>
      </w:r>
    </w:p>
    <w:p w:rsidR="00E716D7" w:rsidRDefault="00FA63BA" w:rsidP="00E716D7">
      <w:pPr>
        <w:rPr>
          <w:rFonts w:ascii="Arial" w:hAnsi="Arial" w:cs="Arial"/>
          <w:sz w:val="22"/>
          <w:szCs w:val="22"/>
        </w:rPr>
      </w:pPr>
      <w:r w:rsidRPr="008533CD">
        <w:rPr>
          <w:rFonts w:ascii="Arial" w:hAnsi="Arial" w:cs="Arial"/>
          <w:sz w:val="22"/>
          <w:szCs w:val="22"/>
        </w:rPr>
        <w:t>In this school</w:t>
      </w:r>
      <w:r w:rsidR="00941019">
        <w:rPr>
          <w:rFonts w:ascii="Arial" w:hAnsi="Arial" w:cs="Arial"/>
          <w:sz w:val="22"/>
          <w:szCs w:val="22"/>
        </w:rPr>
        <w:t>,</w:t>
      </w:r>
      <w:r w:rsidRPr="008533CD">
        <w:rPr>
          <w:rFonts w:ascii="Arial" w:hAnsi="Arial" w:cs="Arial"/>
          <w:sz w:val="22"/>
          <w:szCs w:val="22"/>
        </w:rPr>
        <w:t xml:space="preserve"> </w:t>
      </w:r>
      <w:r w:rsidR="003248BD">
        <w:rPr>
          <w:rFonts w:ascii="Arial" w:hAnsi="Arial" w:cs="Arial"/>
          <w:sz w:val="22"/>
          <w:szCs w:val="22"/>
        </w:rPr>
        <w:t xml:space="preserve">we teach some </w:t>
      </w:r>
      <w:r w:rsidRPr="008533CD">
        <w:rPr>
          <w:rFonts w:ascii="Arial" w:hAnsi="Arial" w:cs="Arial"/>
          <w:sz w:val="22"/>
          <w:szCs w:val="22"/>
        </w:rPr>
        <w:t>sex education</w:t>
      </w:r>
      <w:r w:rsidR="003248BD">
        <w:rPr>
          <w:rFonts w:ascii="Arial" w:hAnsi="Arial" w:cs="Arial"/>
          <w:sz w:val="22"/>
          <w:szCs w:val="22"/>
        </w:rPr>
        <w:t xml:space="preserve"> that is in addition to the science national curriculum and </w:t>
      </w:r>
      <w:r w:rsidR="00F873B3">
        <w:rPr>
          <w:rFonts w:ascii="Arial" w:hAnsi="Arial" w:cs="Arial"/>
          <w:sz w:val="22"/>
          <w:szCs w:val="22"/>
        </w:rPr>
        <w:t>sex education is</w:t>
      </w:r>
      <w:r w:rsidR="003248BD">
        <w:rPr>
          <w:rFonts w:ascii="Arial" w:hAnsi="Arial" w:cs="Arial"/>
          <w:sz w:val="22"/>
          <w:szCs w:val="22"/>
        </w:rPr>
        <w:t xml:space="preserve"> defined as teaching about</w:t>
      </w:r>
      <w:r w:rsidRPr="008533CD">
        <w:rPr>
          <w:rFonts w:ascii="Arial" w:hAnsi="Arial" w:cs="Arial"/>
          <w:sz w:val="22"/>
          <w:szCs w:val="22"/>
        </w:rPr>
        <w:t xml:space="preserve"> </w:t>
      </w:r>
      <w:r w:rsidR="00F71151">
        <w:rPr>
          <w:rFonts w:ascii="Arial" w:hAnsi="Arial" w:cs="Arial"/>
          <w:sz w:val="22"/>
          <w:szCs w:val="22"/>
        </w:rPr>
        <w:t>sexual intercourse</w:t>
      </w:r>
      <w:r w:rsidR="007D6C31">
        <w:rPr>
          <w:rFonts w:ascii="Arial" w:hAnsi="Arial" w:cs="Arial"/>
          <w:sz w:val="22"/>
          <w:szCs w:val="22"/>
        </w:rPr>
        <w:t xml:space="preserve"> </w:t>
      </w:r>
      <w:r w:rsidR="003248BD">
        <w:rPr>
          <w:rFonts w:ascii="Arial" w:hAnsi="Arial" w:cs="Arial"/>
          <w:sz w:val="22"/>
          <w:szCs w:val="22"/>
        </w:rPr>
        <w:t xml:space="preserve">in the context of learning about how a baby is made </w:t>
      </w:r>
      <w:r w:rsidR="004908B1" w:rsidRPr="008533CD">
        <w:rPr>
          <w:rFonts w:ascii="Arial" w:hAnsi="Arial" w:cs="Arial"/>
          <w:sz w:val="22"/>
          <w:szCs w:val="22"/>
        </w:rPr>
        <w:t xml:space="preserve">and </w:t>
      </w:r>
      <w:r w:rsidR="00E64682">
        <w:rPr>
          <w:rFonts w:ascii="Arial" w:hAnsi="Arial" w:cs="Arial"/>
          <w:sz w:val="22"/>
          <w:szCs w:val="22"/>
        </w:rPr>
        <w:t xml:space="preserve">a basic understanding of </w:t>
      </w:r>
      <w:r w:rsidR="004908B1" w:rsidRPr="008533CD">
        <w:rPr>
          <w:rFonts w:ascii="Arial" w:hAnsi="Arial" w:cs="Arial"/>
          <w:sz w:val="22"/>
          <w:szCs w:val="22"/>
        </w:rPr>
        <w:t>pregnancy</w:t>
      </w:r>
      <w:r w:rsidR="003248BD">
        <w:rPr>
          <w:rFonts w:ascii="Arial" w:hAnsi="Arial" w:cs="Arial"/>
          <w:sz w:val="22"/>
          <w:szCs w:val="22"/>
        </w:rPr>
        <w:t xml:space="preserve"> and how the baby </w:t>
      </w:r>
      <w:r w:rsidR="00E64682">
        <w:rPr>
          <w:rFonts w:ascii="Arial" w:hAnsi="Arial" w:cs="Arial"/>
          <w:sz w:val="22"/>
          <w:szCs w:val="22"/>
        </w:rPr>
        <w:t>develops</w:t>
      </w:r>
      <w:r w:rsidRPr="008533CD">
        <w:rPr>
          <w:rFonts w:ascii="Arial" w:hAnsi="Arial" w:cs="Arial"/>
          <w:sz w:val="22"/>
          <w:szCs w:val="22"/>
        </w:rPr>
        <w:t xml:space="preserve">. </w:t>
      </w:r>
      <w:r w:rsidR="007D6C31">
        <w:rPr>
          <w:rFonts w:ascii="Arial" w:hAnsi="Arial" w:cs="Arial"/>
          <w:sz w:val="22"/>
          <w:szCs w:val="22"/>
        </w:rPr>
        <w:t>This</w:t>
      </w:r>
      <w:r w:rsidR="00E716D7" w:rsidRPr="008533CD">
        <w:rPr>
          <w:rFonts w:ascii="Arial" w:hAnsi="Arial" w:cs="Arial"/>
          <w:sz w:val="22"/>
          <w:szCs w:val="22"/>
        </w:rPr>
        <w:t xml:space="preserve"> is </w:t>
      </w:r>
      <w:r w:rsidR="004E5E84">
        <w:rPr>
          <w:rFonts w:ascii="Arial" w:hAnsi="Arial" w:cs="Arial"/>
          <w:sz w:val="22"/>
          <w:szCs w:val="22"/>
        </w:rPr>
        <w:t xml:space="preserve">taught in Year 6, </w:t>
      </w:r>
      <w:r w:rsidR="004964DC">
        <w:rPr>
          <w:rFonts w:ascii="Arial" w:hAnsi="Arial" w:cs="Arial"/>
          <w:sz w:val="22"/>
          <w:szCs w:val="22"/>
        </w:rPr>
        <w:t xml:space="preserve">usually </w:t>
      </w:r>
      <w:r w:rsidR="00E716D7" w:rsidRPr="008533CD">
        <w:rPr>
          <w:rFonts w:ascii="Arial" w:hAnsi="Arial" w:cs="Arial"/>
          <w:sz w:val="22"/>
          <w:szCs w:val="22"/>
        </w:rPr>
        <w:t>by the class teacher</w:t>
      </w:r>
      <w:r w:rsidR="004E5E84">
        <w:rPr>
          <w:rFonts w:ascii="Arial" w:hAnsi="Arial" w:cs="Arial"/>
          <w:sz w:val="22"/>
          <w:szCs w:val="22"/>
        </w:rPr>
        <w:t>.</w:t>
      </w:r>
    </w:p>
    <w:p w:rsidR="003F240D" w:rsidRDefault="003F240D" w:rsidP="00E716D7">
      <w:pPr>
        <w:pStyle w:val="ListParagraph"/>
        <w:kinsoku w:val="0"/>
        <w:overflowPunct w:val="0"/>
        <w:ind w:left="0"/>
        <w:contextualSpacing/>
        <w:textAlignment w:val="baseline"/>
        <w:rPr>
          <w:rFonts w:ascii="Arial" w:hAnsi="Arial" w:cs="Arial"/>
          <w:sz w:val="22"/>
          <w:szCs w:val="22"/>
        </w:rPr>
      </w:pPr>
    </w:p>
    <w:p w:rsidR="00E716D7" w:rsidRPr="003248BD" w:rsidRDefault="00E716D7" w:rsidP="00E716D7">
      <w:pPr>
        <w:pStyle w:val="ListParagraph"/>
        <w:kinsoku w:val="0"/>
        <w:overflowPunct w:val="0"/>
        <w:ind w:left="0"/>
        <w:contextualSpacing/>
        <w:textAlignment w:val="baseline"/>
        <w:rPr>
          <w:rFonts w:ascii="Arial" w:hAnsi="Arial" w:cs="Arial"/>
          <w:i/>
          <w:sz w:val="22"/>
          <w:szCs w:val="22"/>
        </w:rPr>
      </w:pPr>
      <w:r w:rsidRPr="003248BD">
        <w:rPr>
          <w:rFonts w:ascii="Arial" w:hAnsi="Arial" w:cs="Arial"/>
          <w:i/>
          <w:sz w:val="22"/>
          <w:szCs w:val="22"/>
        </w:rPr>
        <w:t xml:space="preserve">Right to withdraw children from sex education </w:t>
      </w:r>
    </w:p>
    <w:p w:rsidR="00582C3A" w:rsidRPr="008533CD" w:rsidRDefault="00E716D7" w:rsidP="00E716D7">
      <w:pPr>
        <w:pStyle w:val="ListParagraph"/>
        <w:kinsoku w:val="0"/>
        <w:overflowPunct w:val="0"/>
        <w:ind w:left="0"/>
        <w:contextualSpacing/>
        <w:textAlignment w:val="baseline"/>
        <w:rPr>
          <w:rFonts w:ascii="Arial" w:hAnsi="Arial" w:cs="Arial"/>
          <w:sz w:val="22"/>
          <w:szCs w:val="22"/>
        </w:rPr>
      </w:pPr>
      <w:r w:rsidRPr="008533CD">
        <w:rPr>
          <w:rFonts w:ascii="Arial" w:hAnsi="Arial" w:cs="Arial"/>
          <w:sz w:val="22"/>
          <w:szCs w:val="22"/>
        </w:rPr>
        <w:t>We hope that parents and carers will support this important part of children’s education and we will make sure that all parents and carers know what we will be teaching and when. However</w:t>
      </w:r>
      <w:r w:rsidR="00941019">
        <w:rPr>
          <w:rFonts w:ascii="Arial" w:hAnsi="Arial" w:cs="Arial"/>
          <w:sz w:val="22"/>
          <w:szCs w:val="22"/>
        </w:rPr>
        <w:t>,</w:t>
      </w:r>
      <w:r w:rsidRPr="008533CD">
        <w:rPr>
          <w:rFonts w:ascii="Arial" w:hAnsi="Arial" w:cs="Arial"/>
          <w:sz w:val="22"/>
          <w:szCs w:val="22"/>
        </w:rPr>
        <w:t xml:space="preserve"> we understand that some parents may want to educate their children about </w:t>
      </w:r>
      <w:r w:rsidR="003248BD">
        <w:rPr>
          <w:rFonts w:ascii="Arial" w:hAnsi="Arial" w:cs="Arial"/>
          <w:sz w:val="22"/>
          <w:szCs w:val="22"/>
        </w:rPr>
        <w:t xml:space="preserve">these aspects of </w:t>
      </w:r>
      <w:r w:rsidRPr="008533CD">
        <w:rPr>
          <w:rFonts w:ascii="Arial" w:hAnsi="Arial" w:cs="Arial"/>
          <w:sz w:val="22"/>
          <w:szCs w:val="22"/>
        </w:rPr>
        <w:t>sex education and parents have the right to request that their child is withdrawn from any or all parts of sex education.</w:t>
      </w:r>
    </w:p>
    <w:p w:rsidR="00DE00B5" w:rsidRPr="008533CD" w:rsidRDefault="00DE00B5" w:rsidP="00DE00B5">
      <w:pPr>
        <w:rPr>
          <w:rFonts w:ascii="Arial" w:hAnsi="Arial" w:cs="Arial"/>
          <w:bCs/>
          <w:sz w:val="22"/>
          <w:szCs w:val="22"/>
          <w:lang w:val="en-US"/>
        </w:rPr>
      </w:pPr>
    </w:p>
    <w:p w:rsidR="00DE00B5" w:rsidRPr="008533CD" w:rsidRDefault="00DE00B5" w:rsidP="00DE00B5">
      <w:pPr>
        <w:tabs>
          <w:tab w:val="left" w:pos="-1123"/>
          <w:tab w:val="left" w:pos="-720"/>
          <w:tab w:val="left" w:pos="0"/>
          <w:tab w:val="left" w:pos="420"/>
          <w:tab w:val="left" w:pos="1036"/>
          <w:tab w:val="left" w:pos="1216"/>
          <w:tab w:val="left" w:pos="2340"/>
          <w:tab w:val="left" w:pos="2880"/>
          <w:tab w:val="left" w:pos="3600"/>
          <w:tab w:val="left" w:pos="4320"/>
          <w:tab w:val="left" w:pos="5040"/>
          <w:tab w:val="left" w:pos="5760"/>
          <w:tab w:val="left" w:pos="6480"/>
          <w:tab w:val="left" w:pos="7200"/>
          <w:tab w:val="left" w:pos="7920"/>
          <w:tab w:val="left" w:pos="8640"/>
          <w:tab w:val="left" w:pos="9240"/>
        </w:tabs>
        <w:rPr>
          <w:rFonts w:ascii="Arial" w:hAnsi="Arial" w:cs="Arial"/>
          <w:sz w:val="22"/>
          <w:szCs w:val="22"/>
        </w:rPr>
      </w:pPr>
      <w:r w:rsidRPr="008533CD">
        <w:rPr>
          <w:rFonts w:ascii="Arial" w:hAnsi="Arial" w:cs="Arial"/>
          <w:sz w:val="22"/>
          <w:szCs w:val="22"/>
        </w:rPr>
        <w:t>If a parent wishes to withdraw their child from the</w:t>
      </w:r>
      <w:r w:rsidRPr="008533CD">
        <w:rPr>
          <w:rFonts w:ascii="Arial" w:hAnsi="Arial" w:cs="Arial"/>
          <w:iCs/>
          <w:sz w:val="22"/>
          <w:szCs w:val="22"/>
        </w:rPr>
        <w:t xml:space="preserve"> sex education</w:t>
      </w:r>
      <w:r w:rsidRPr="008533CD">
        <w:rPr>
          <w:rFonts w:ascii="Arial" w:hAnsi="Arial" w:cs="Arial"/>
          <w:sz w:val="22"/>
          <w:szCs w:val="22"/>
        </w:rPr>
        <w:t xml:space="preserve"> lessons</w:t>
      </w:r>
      <w:r w:rsidR="00941019">
        <w:rPr>
          <w:rFonts w:ascii="Arial" w:hAnsi="Arial" w:cs="Arial"/>
          <w:sz w:val="22"/>
          <w:szCs w:val="22"/>
        </w:rPr>
        <w:t>,</w:t>
      </w:r>
      <w:r w:rsidRPr="008533CD">
        <w:rPr>
          <w:rFonts w:ascii="Arial" w:hAnsi="Arial" w:cs="Arial"/>
          <w:sz w:val="22"/>
          <w:szCs w:val="22"/>
        </w:rPr>
        <w:t xml:space="preserve"> they must arrange a meeting with a member of the Senior Leadership Team who will talk through their concerns and discuss the benefits of their child learning about sex education. If they decide to withdraw their child, </w:t>
      </w:r>
      <w:r w:rsidR="00941019">
        <w:rPr>
          <w:rFonts w:ascii="Arial" w:hAnsi="Arial" w:cs="Arial"/>
          <w:sz w:val="22"/>
          <w:szCs w:val="22"/>
        </w:rPr>
        <w:t xml:space="preserve">alternative </w:t>
      </w:r>
      <w:r w:rsidRPr="008533CD">
        <w:rPr>
          <w:rFonts w:ascii="Arial" w:hAnsi="Arial" w:cs="Arial"/>
          <w:sz w:val="22"/>
          <w:szCs w:val="22"/>
        </w:rPr>
        <w:t>work will be provided to do in another class. We will offer packs of the teaching materials if parents wish to use this with their children at home. Parents can talk to the PSHE Coordinator about the resources to support this.</w:t>
      </w:r>
    </w:p>
    <w:p w:rsidR="00E716D7" w:rsidRPr="008533CD" w:rsidRDefault="00E716D7" w:rsidP="00E716D7">
      <w:pPr>
        <w:pStyle w:val="ListParagraph"/>
        <w:kinsoku w:val="0"/>
        <w:overflowPunct w:val="0"/>
        <w:ind w:left="0"/>
        <w:contextualSpacing/>
        <w:textAlignment w:val="baseline"/>
        <w:rPr>
          <w:rFonts w:ascii="Arial" w:hAnsi="Arial" w:cs="Arial"/>
          <w:sz w:val="22"/>
          <w:szCs w:val="22"/>
        </w:rPr>
      </w:pPr>
    </w:p>
    <w:p w:rsidR="00FA63BA" w:rsidRPr="008533CD" w:rsidRDefault="00FA63BA" w:rsidP="00EC7823">
      <w:pPr>
        <w:rPr>
          <w:rFonts w:ascii="Arial" w:hAnsi="Arial" w:cs="Arial"/>
          <w:b/>
          <w:sz w:val="22"/>
          <w:szCs w:val="22"/>
        </w:rPr>
      </w:pPr>
      <w:r w:rsidRPr="008533CD">
        <w:rPr>
          <w:rFonts w:ascii="Arial" w:hAnsi="Arial" w:cs="Arial"/>
          <w:b/>
          <w:sz w:val="22"/>
          <w:szCs w:val="22"/>
        </w:rPr>
        <w:t>Science National Curriculum</w:t>
      </w:r>
    </w:p>
    <w:p w:rsidR="003C61B4" w:rsidRPr="008533CD" w:rsidRDefault="00FA63BA" w:rsidP="003C61B4">
      <w:pPr>
        <w:rPr>
          <w:rFonts w:ascii="Arial" w:hAnsi="Arial" w:cs="Arial"/>
          <w:sz w:val="22"/>
          <w:szCs w:val="22"/>
        </w:rPr>
      </w:pPr>
      <w:r w:rsidRPr="008533CD">
        <w:rPr>
          <w:rFonts w:ascii="Arial" w:hAnsi="Arial" w:cs="Arial"/>
          <w:sz w:val="22"/>
          <w:szCs w:val="22"/>
        </w:rPr>
        <w:t>All primary schools are required to teach the Science National Curriculum</w:t>
      </w:r>
      <w:r w:rsidR="00941019">
        <w:rPr>
          <w:rFonts w:ascii="Arial" w:hAnsi="Arial" w:cs="Arial"/>
          <w:sz w:val="22"/>
          <w:szCs w:val="22"/>
        </w:rPr>
        <w:t>,</w:t>
      </w:r>
      <w:r w:rsidR="004908B1" w:rsidRPr="008533CD">
        <w:rPr>
          <w:rFonts w:ascii="Arial" w:hAnsi="Arial" w:cs="Arial"/>
          <w:sz w:val="22"/>
          <w:szCs w:val="22"/>
        </w:rPr>
        <w:t xml:space="preserve"> which covers</w:t>
      </w:r>
      <w:r w:rsidR="00446E21">
        <w:rPr>
          <w:rFonts w:ascii="Arial" w:hAnsi="Arial" w:cs="Arial"/>
          <w:sz w:val="22"/>
          <w:szCs w:val="22"/>
        </w:rPr>
        <w:t xml:space="preserve"> the biological aspects of sex education; </w:t>
      </w:r>
      <w:r w:rsidR="004908B1" w:rsidRPr="008533CD">
        <w:rPr>
          <w:rFonts w:ascii="Arial" w:hAnsi="Arial" w:cs="Arial"/>
          <w:sz w:val="22"/>
          <w:szCs w:val="22"/>
        </w:rPr>
        <w:t>growth and development, naming body parts</w:t>
      </w:r>
      <w:r w:rsidR="003248BD">
        <w:rPr>
          <w:rFonts w:ascii="Arial" w:hAnsi="Arial" w:cs="Arial"/>
          <w:sz w:val="22"/>
          <w:szCs w:val="22"/>
        </w:rPr>
        <w:t>, a basic understanding of</w:t>
      </w:r>
      <w:r w:rsidR="00582C3A" w:rsidRPr="008533CD">
        <w:rPr>
          <w:rFonts w:ascii="Arial" w:hAnsi="Arial" w:cs="Arial"/>
          <w:sz w:val="22"/>
          <w:szCs w:val="22"/>
        </w:rPr>
        <w:t xml:space="preserve"> the life process of reproduction</w:t>
      </w:r>
      <w:r w:rsidR="004908B1" w:rsidRPr="008533CD">
        <w:rPr>
          <w:rFonts w:ascii="Arial" w:hAnsi="Arial" w:cs="Arial"/>
          <w:sz w:val="22"/>
          <w:szCs w:val="22"/>
        </w:rPr>
        <w:t xml:space="preserve"> and the human life cycle</w:t>
      </w:r>
      <w:r w:rsidRPr="008533CD">
        <w:rPr>
          <w:rFonts w:ascii="Arial" w:hAnsi="Arial" w:cs="Arial"/>
          <w:sz w:val="22"/>
          <w:szCs w:val="22"/>
        </w:rPr>
        <w:t xml:space="preserve">. See </w:t>
      </w:r>
      <w:r w:rsidRPr="00386B29">
        <w:rPr>
          <w:rFonts w:ascii="Arial" w:hAnsi="Arial" w:cs="Arial"/>
          <w:sz w:val="22"/>
          <w:szCs w:val="22"/>
        </w:rPr>
        <w:t xml:space="preserve">Appendix 1. </w:t>
      </w:r>
      <w:r w:rsidR="003C61B4" w:rsidRPr="00386B29">
        <w:rPr>
          <w:rFonts w:ascii="Arial" w:hAnsi="Arial" w:cs="Arial"/>
          <w:sz w:val="22"/>
          <w:szCs w:val="22"/>
        </w:rPr>
        <w:t>Parents do not have the right to withdraw from Science</w:t>
      </w:r>
      <w:r w:rsidR="007F2B9C">
        <w:rPr>
          <w:rFonts w:ascii="Arial" w:hAnsi="Arial" w:cs="Arial"/>
          <w:sz w:val="22"/>
          <w:szCs w:val="22"/>
        </w:rPr>
        <w:t>.</w:t>
      </w:r>
    </w:p>
    <w:p w:rsidR="00FA63BA" w:rsidRPr="008533CD" w:rsidRDefault="00FA63BA" w:rsidP="00EC7823">
      <w:pPr>
        <w:rPr>
          <w:rFonts w:ascii="Arial" w:hAnsi="Arial" w:cs="Arial"/>
          <w:sz w:val="22"/>
          <w:szCs w:val="22"/>
        </w:rPr>
      </w:pPr>
    </w:p>
    <w:p w:rsidR="00FA63BA" w:rsidRPr="008533CD" w:rsidRDefault="00FA63BA" w:rsidP="00EC7823">
      <w:pPr>
        <w:rPr>
          <w:rFonts w:ascii="Arial" w:hAnsi="Arial" w:cs="Arial"/>
          <w:b/>
          <w:sz w:val="22"/>
          <w:szCs w:val="22"/>
        </w:rPr>
      </w:pPr>
      <w:r w:rsidRPr="008533CD">
        <w:rPr>
          <w:rFonts w:ascii="Arial" w:hAnsi="Arial" w:cs="Arial"/>
          <w:b/>
          <w:sz w:val="22"/>
          <w:szCs w:val="22"/>
        </w:rPr>
        <w:t>Health Education</w:t>
      </w:r>
      <w:r w:rsidR="00B122C5">
        <w:rPr>
          <w:rFonts w:ascii="Arial" w:hAnsi="Arial" w:cs="Arial"/>
          <w:b/>
          <w:sz w:val="22"/>
          <w:szCs w:val="22"/>
        </w:rPr>
        <w:t xml:space="preserve"> and Puberty </w:t>
      </w:r>
    </w:p>
    <w:p w:rsidR="00FA63BA" w:rsidRPr="008533CD" w:rsidRDefault="00FA63BA" w:rsidP="00EC7823">
      <w:pPr>
        <w:rPr>
          <w:rFonts w:ascii="Arial" w:hAnsi="Arial" w:cs="Arial"/>
          <w:sz w:val="22"/>
          <w:szCs w:val="22"/>
        </w:rPr>
      </w:pPr>
      <w:r w:rsidRPr="008533CD">
        <w:rPr>
          <w:rFonts w:ascii="Arial" w:hAnsi="Arial" w:cs="Arial"/>
          <w:sz w:val="22"/>
          <w:szCs w:val="22"/>
        </w:rPr>
        <w:t>All primary schools are required to teach statutory</w:t>
      </w:r>
      <w:r w:rsidR="00582C3A" w:rsidRPr="008533CD">
        <w:rPr>
          <w:rFonts w:ascii="Arial" w:hAnsi="Arial" w:cs="Arial"/>
          <w:sz w:val="22"/>
          <w:szCs w:val="22"/>
        </w:rPr>
        <w:t xml:space="preserve"> Health Education that includes </w:t>
      </w:r>
      <w:r w:rsidR="004908B1" w:rsidRPr="008533CD">
        <w:rPr>
          <w:rFonts w:ascii="Arial" w:hAnsi="Arial" w:cs="Arial"/>
          <w:sz w:val="22"/>
          <w:szCs w:val="22"/>
        </w:rPr>
        <w:t>t</w:t>
      </w:r>
      <w:r w:rsidRPr="008533CD">
        <w:rPr>
          <w:rFonts w:ascii="Arial" w:hAnsi="Arial" w:cs="Arial"/>
          <w:sz w:val="22"/>
          <w:szCs w:val="22"/>
        </w:rPr>
        <w:t xml:space="preserve">eaching about puberty. We </w:t>
      </w:r>
      <w:r w:rsidR="003248BD">
        <w:rPr>
          <w:rFonts w:ascii="Arial" w:hAnsi="Arial" w:cs="Arial"/>
          <w:sz w:val="22"/>
          <w:szCs w:val="22"/>
        </w:rPr>
        <w:t xml:space="preserve">begin </w:t>
      </w:r>
      <w:r w:rsidRPr="008533CD">
        <w:rPr>
          <w:rFonts w:ascii="Arial" w:hAnsi="Arial" w:cs="Arial"/>
          <w:sz w:val="22"/>
          <w:szCs w:val="22"/>
        </w:rPr>
        <w:t>teach</w:t>
      </w:r>
      <w:r w:rsidR="003248BD">
        <w:rPr>
          <w:rFonts w:ascii="Arial" w:hAnsi="Arial" w:cs="Arial"/>
          <w:sz w:val="22"/>
          <w:szCs w:val="22"/>
        </w:rPr>
        <w:t xml:space="preserve">ing about puberty in Year 4 as part of learning about the human life cycle and </w:t>
      </w:r>
      <w:r w:rsidRPr="008533CD">
        <w:rPr>
          <w:rFonts w:ascii="Arial" w:hAnsi="Arial" w:cs="Arial"/>
          <w:sz w:val="22"/>
          <w:szCs w:val="22"/>
        </w:rPr>
        <w:t xml:space="preserve">introduce basic information about </w:t>
      </w:r>
      <w:r w:rsidR="004908B1" w:rsidRPr="008533CD">
        <w:rPr>
          <w:rFonts w:ascii="Arial" w:hAnsi="Arial" w:cs="Arial"/>
          <w:sz w:val="22"/>
          <w:szCs w:val="22"/>
        </w:rPr>
        <w:t>t</w:t>
      </w:r>
      <w:r w:rsidR="00582C3A" w:rsidRPr="008533CD">
        <w:rPr>
          <w:rFonts w:ascii="Arial" w:hAnsi="Arial" w:cs="Arial"/>
          <w:sz w:val="22"/>
          <w:szCs w:val="22"/>
        </w:rPr>
        <w:t>he changes for boys and girls that happen at</w:t>
      </w:r>
      <w:r w:rsidR="004908B1" w:rsidRPr="008533CD">
        <w:rPr>
          <w:rFonts w:ascii="Arial" w:hAnsi="Arial" w:cs="Arial"/>
          <w:sz w:val="22"/>
          <w:szCs w:val="22"/>
        </w:rPr>
        <w:t xml:space="preserve"> puberty. </w:t>
      </w:r>
      <w:r w:rsidR="00941019">
        <w:rPr>
          <w:rFonts w:ascii="Arial" w:hAnsi="Arial" w:cs="Arial"/>
          <w:sz w:val="22"/>
          <w:szCs w:val="22"/>
        </w:rPr>
        <w:t>I</w:t>
      </w:r>
      <w:r w:rsidR="00582C3A" w:rsidRPr="008533CD">
        <w:rPr>
          <w:rFonts w:ascii="Arial" w:hAnsi="Arial" w:cs="Arial"/>
          <w:sz w:val="22"/>
          <w:szCs w:val="22"/>
        </w:rPr>
        <w:t>n Year 5</w:t>
      </w:r>
      <w:r w:rsidR="00941019">
        <w:rPr>
          <w:rFonts w:ascii="Arial" w:hAnsi="Arial" w:cs="Arial"/>
          <w:sz w:val="22"/>
          <w:szCs w:val="22"/>
        </w:rPr>
        <w:t>, w</w:t>
      </w:r>
      <w:r w:rsidR="00941019" w:rsidRPr="008533CD">
        <w:rPr>
          <w:rFonts w:ascii="Arial" w:hAnsi="Arial" w:cs="Arial"/>
          <w:sz w:val="22"/>
          <w:szCs w:val="22"/>
        </w:rPr>
        <w:t>e continue</w:t>
      </w:r>
      <w:r w:rsidR="00582C3A" w:rsidRPr="008533CD">
        <w:rPr>
          <w:rFonts w:ascii="Arial" w:hAnsi="Arial" w:cs="Arial"/>
          <w:sz w:val="22"/>
          <w:szCs w:val="22"/>
        </w:rPr>
        <w:t xml:space="preserve"> </w:t>
      </w:r>
      <w:r w:rsidR="004908B1" w:rsidRPr="008533CD">
        <w:rPr>
          <w:rFonts w:ascii="Arial" w:hAnsi="Arial" w:cs="Arial"/>
          <w:sz w:val="22"/>
          <w:szCs w:val="22"/>
        </w:rPr>
        <w:t xml:space="preserve">with more </w:t>
      </w:r>
      <w:r w:rsidR="00582C3A" w:rsidRPr="008533CD">
        <w:rPr>
          <w:rFonts w:ascii="Arial" w:hAnsi="Arial" w:cs="Arial"/>
          <w:sz w:val="22"/>
          <w:szCs w:val="22"/>
        </w:rPr>
        <w:t xml:space="preserve">detailed </w:t>
      </w:r>
      <w:r w:rsidR="004908B1" w:rsidRPr="008533CD">
        <w:rPr>
          <w:rFonts w:ascii="Arial" w:hAnsi="Arial" w:cs="Arial"/>
          <w:sz w:val="22"/>
          <w:szCs w:val="22"/>
        </w:rPr>
        <w:t>information about what happens at puberty including the ph</w:t>
      </w:r>
      <w:r w:rsidR="00FB47F4">
        <w:rPr>
          <w:rFonts w:ascii="Arial" w:hAnsi="Arial" w:cs="Arial"/>
          <w:sz w:val="22"/>
          <w:szCs w:val="22"/>
        </w:rPr>
        <w:t xml:space="preserve">ysical and emotional changes and </w:t>
      </w:r>
      <w:r w:rsidR="00446E21">
        <w:rPr>
          <w:rFonts w:ascii="Arial" w:hAnsi="Arial" w:cs="Arial"/>
          <w:sz w:val="22"/>
          <w:szCs w:val="22"/>
        </w:rPr>
        <w:t>revisit this in Year 6.</w:t>
      </w:r>
    </w:p>
    <w:p w:rsidR="00B122C5" w:rsidRDefault="00B122C5" w:rsidP="00EC7823">
      <w:pPr>
        <w:rPr>
          <w:rFonts w:ascii="Arial" w:hAnsi="Arial" w:cs="Arial"/>
          <w:sz w:val="22"/>
          <w:szCs w:val="22"/>
        </w:rPr>
      </w:pPr>
    </w:p>
    <w:p w:rsidR="00211E9E" w:rsidRDefault="00211E9E" w:rsidP="00EC7823">
      <w:pPr>
        <w:rPr>
          <w:rFonts w:ascii="Arial" w:hAnsi="Arial" w:cs="Arial"/>
          <w:sz w:val="22"/>
          <w:szCs w:val="22"/>
        </w:rPr>
      </w:pPr>
    </w:p>
    <w:p w:rsidR="00211E9E" w:rsidRPr="008533CD" w:rsidRDefault="00211E9E" w:rsidP="00EC7823">
      <w:pPr>
        <w:rPr>
          <w:rFonts w:ascii="Arial" w:hAnsi="Arial" w:cs="Arial"/>
          <w:sz w:val="22"/>
          <w:szCs w:val="22"/>
        </w:rPr>
      </w:pPr>
    </w:p>
    <w:p w:rsidR="00B122C5" w:rsidRPr="004B7C16" w:rsidRDefault="00B122C5" w:rsidP="00B122C5">
      <w:pPr>
        <w:rPr>
          <w:rFonts w:ascii="Arial" w:hAnsi="Arial" w:cs="Arial"/>
          <w:b/>
          <w:sz w:val="22"/>
          <w:szCs w:val="22"/>
        </w:rPr>
      </w:pPr>
      <w:r w:rsidRPr="004B7C16">
        <w:rPr>
          <w:rFonts w:ascii="Arial" w:hAnsi="Arial" w:cs="Arial"/>
          <w:b/>
          <w:sz w:val="22"/>
          <w:szCs w:val="22"/>
        </w:rPr>
        <w:t>How is sex education, biological aspects of science and puberty taught?</w:t>
      </w:r>
    </w:p>
    <w:p w:rsidR="00B122C5" w:rsidRPr="004B7C16" w:rsidRDefault="00B122C5" w:rsidP="00B122C5">
      <w:pPr>
        <w:rPr>
          <w:rFonts w:ascii="Arial" w:hAnsi="Arial" w:cs="Arial"/>
          <w:sz w:val="22"/>
          <w:szCs w:val="22"/>
        </w:rPr>
      </w:pPr>
      <w:r w:rsidRPr="004B7C16">
        <w:rPr>
          <w:rFonts w:ascii="Arial" w:hAnsi="Arial" w:cs="Arial"/>
          <w:sz w:val="22"/>
          <w:szCs w:val="22"/>
        </w:rPr>
        <w:t xml:space="preserve">These are taught through PSHE and Science in mixed groups to ensure that boys and girls learn the same information. However, sometimes it is useful in Years 5 and 6 to include time when single sex groups can discuss issues with a teacher of the same gender. </w:t>
      </w:r>
    </w:p>
    <w:p w:rsidR="00FA63BA" w:rsidRDefault="00FA63BA" w:rsidP="00EC7823">
      <w:pPr>
        <w:rPr>
          <w:sz w:val="22"/>
          <w:szCs w:val="22"/>
        </w:rPr>
      </w:pPr>
    </w:p>
    <w:p w:rsidR="00975DE3" w:rsidRDefault="00975DE3" w:rsidP="00975DE3">
      <w:pPr>
        <w:pStyle w:val="BodyText"/>
        <w:rPr>
          <w:color w:val="auto"/>
          <w:sz w:val="22"/>
          <w:szCs w:val="22"/>
        </w:rPr>
      </w:pPr>
      <w:r w:rsidRPr="004B7C16">
        <w:rPr>
          <w:color w:val="auto"/>
          <w:sz w:val="22"/>
          <w:szCs w:val="22"/>
        </w:rPr>
        <w:t xml:space="preserve">When we teach the biological aspects of science, puberty </w:t>
      </w:r>
      <w:r>
        <w:rPr>
          <w:color w:val="auto"/>
          <w:sz w:val="22"/>
          <w:szCs w:val="22"/>
        </w:rPr>
        <w:t xml:space="preserve">(Year 5 and 6) and sex education (Year 6) </w:t>
      </w:r>
      <w:r w:rsidRPr="004B7C16">
        <w:rPr>
          <w:color w:val="auto"/>
          <w:sz w:val="22"/>
          <w:szCs w:val="22"/>
        </w:rPr>
        <w:t>we provide a question box</w:t>
      </w:r>
      <w:r w:rsidR="00941019">
        <w:rPr>
          <w:color w:val="auto"/>
          <w:sz w:val="22"/>
          <w:szCs w:val="22"/>
        </w:rPr>
        <w:t>,</w:t>
      </w:r>
      <w:r w:rsidRPr="004B7C16">
        <w:rPr>
          <w:color w:val="auto"/>
          <w:sz w:val="22"/>
          <w:szCs w:val="22"/>
        </w:rPr>
        <w:t xml:space="preserve"> so that pupils can anonymously ask questions</w:t>
      </w:r>
      <w:r w:rsidR="00941019">
        <w:rPr>
          <w:color w:val="auto"/>
          <w:sz w:val="22"/>
          <w:szCs w:val="22"/>
        </w:rPr>
        <w:t>,</w:t>
      </w:r>
      <w:r w:rsidRPr="004B7C16">
        <w:rPr>
          <w:color w:val="auto"/>
          <w:sz w:val="22"/>
          <w:szCs w:val="22"/>
        </w:rPr>
        <w:t xml:space="preserve"> and these are then</w:t>
      </w:r>
      <w:r>
        <w:rPr>
          <w:color w:val="auto"/>
          <w:sz w:val="22"/>
          <w:szCs w:val="22"/>
        </w:rPr>
        <w:t xml:space="preserve"> answered by the class teacher.</w:t>
      </w:r>
    </w:p>
    <w:p w:rsidR="00820ACC" w:rsidRDefault="00820ACC" w:rsidP="00975DE3">
      <w:pPr>
        <w:pStyle w:val="BodyText"/>
        <w:rPr>
          <w:color w:val="auto"/>
          <w:sz w:val="22"/>
          <w:szCs w:val="22"/>
        </w:rPr>
      </w:pPr>
    </w:p>
    <w:p w:rsidR="00820ACC" w:rsidRPr="00975DE3" w:rsidRDefault="00820ACC" w:rsidP="00975DE3">
      <w:pPr>
        <w:pStyle w:val="BodyText"/>
        <w:rPr>
          <w:color w:val="auto"/>
          <w:sz w:val="22"/>
          <w:szCs w:val="22"/>
        </w:rPr>
      </w:pPr>
    </w:p>
    <w:p w:rsidR="00975DE3" w:rsidRPr="008533CD" w:rsidRDefault="00975DE3" w:rsidP="00EC7823">
      <w:pPr>
        <w:rPr>
          <w:sz w:val="22"/>
          <w:szCs w:val="22"/>
        </w:rPr>
      </w:pPr>
    </w:p>
    <w:p w:rsidR="004A7096" w:rsidRPr="008533CD" w:rsidRDefault="004A7096" w:rsidP="007128CD">
      <w:pPr>
        <w:numPr>
          <w:ilvl w:val="0"/>
          <w:numId w:val="39"/>
        </w:numPr>
        <w:shd w:val="clear" w:color="auto" w:fill="D9D9D9"/>
        <w:rPr>
          <w:rFonts w:ascii="Arial" w:hAnsi="Arial" w:cs="Arial"/>
          <w:b/>
          <w:sz w:val="22"/>
          <w:szCs w:val="22"/>
        </w:rPr>
      </w:pPr>
      <w:r w:rsidRPr="008533CD">
        <w:rPr>
          <w:rFonts w:ascii="Arial" w:hAnsi="Arial" w:cs="Arial"/>
          <w:b/>
          <w:sz w:val="22"/>
          <w:szCs w:val="22"/>
        </w:rPr>
        <w:t>Involving pupils</w:t>
      </w:r>
    </w:p>
    <w:p w:rsidR="00A12844" w:rsidRPr="008533CD" w:rsidRDefault="004A7096" w:rsidP="00EC7823">
      <w:pPr>
        <w:rPr>
          <w:rFonts w:ascii="Arial" w:hAnsi="Arial" w:cs="Arial"/>
          <w:sz w:val="22"/>
          <w:szCs w:val="22"/>
        </w:rPr>
      </w:pPr>
      <w:r w:rsidRPr="008533CD">
        <w:rPr>
          <w:rFonts w:ascii="Arial" w:hAnsi="Arial" w:cs="Arial"/>
          <w:sz w:val="22"/>
          <w:szCs w:val="22"/>
        </w:rPr>
        <w:t xml:space="preserve">To ensure </w:t>
      </w:r>
      <w:r w:rsidR="00582C3A" w:rsidRPr="008533CD">
        <w:rPr>
          <w:rFonts w:ascii="Arial" w:hAnsi="Arial" w:cs="Arial"/>
          <w:sz w:val="22"/>
          <w:szCs w:val="22"/>
        </w:rPr>
        <w:t xml:space="preserve">that the Relationships </w:t>
      </w:r>
      <w:r w:rsidR="00E716D7" w:rsidRPr="008533CD">
        <w:rPr>
          <w:rFonts w:ascii="Arial" w:hAnsi="Arial" w:cs="Arial"/>
          <w:sz w:val="22"/>
          <w:szCs w:val="22"/>
        </w:rPr>
        <w:t>Education</w:t>
      </w:r>
      <w:r w:rsidRPr="008533CD">
        <w:rPr>
          <w:rFonts w:ascii="Arial" w:hAnsi="Arial" w:cs="Arial"/>
          <w:sz w:val="22"/>
          <w:szCs w:val="22"/>
        </w:rPr>
        <w:t xml:space="preserve"> programme meets the needs of pupils, </w:t>
      </w:r>
      <w:r w:rsidR="00F8078E">
        <w:rPr>
          <w:rFonts w:ascii="Arial" w:hAnsi="Arial" w:cs="Arial"/>
          <w:sz w:val="22"/>
          <w:szCs w:val="22"/>
        </w:rPr>
        <w:t>the</w:t>
      </w:r>
      <w:r w:rsidR="00A12844" w:rsidRPr="001428DF">
        <w:rPr>
          <w:rFonts w:ascii="Arial" w:hAnsi="Arial" w:cs="Arial"/>
          <w:sz w:val="22"/>
          <w:szCs w:val="22"/>
        </w:rPr>
        <w:t xml:space="preserve"> PSHE Coordinator </w:t>
      </w:r>
      <w:r w:rsidR="00F8078E">
        <w:rPr>
          <w:rFonts w:ascii="Arial" w:hAnsi="Arial" w:cs="Arial"/>
          <w:sz w:val="22"/>
          <w:szCs w:val="22"/>
        </w:rPr>
        <w:t>will gather</w:t>
      </w:r>
      <w:r w:rsidR="00850C2D" w:rsidRPr="001428DF">
        <w:rPr>
          <w:rFonts w:ascii="Arial" w:hAnsi="Arial" w:cs="Arial"/>
          <w:sz w:val="22"/>
          <w:szCs w:val="22"/>
        </w:rPr>
        <w:t xml:space="preserve"> feedback from teachers about pupils’</w:t>
      </w:r>
      <w:r w:rsidR="00A12844" w:rsidRPr="001428DF">
        <w:rPr>
          <w:rFonts w:ascii="Arial" w:hAnsi="Arial" w:cs="Arial"/>
          <w:sz w:val="22"/>
          <w:szCs w:val="22"/>
        </w:rPr>
        <w:t xml:space="preserve"> engag</w:t>
      </w:r>
      <w:r w:rsidR="00F8078E">
        <w:rPr>
          <w:rFonts w:ascii="Arial" w:hAnsi="Arial" w:cs="Arial"/>
          <w:sz w:val="22"/>
          <w:szCs w:val="22"/>
        </w:rPr>
        <w:t>ement in the curriculum and from pupils where appropriate.</w:t>
      </w:r>
    </w:p>
    <w:p w:rsidR="004A7096" w:rsidRPr="008533CD" w:rsidRDefault="004A7096" w:rsidP="00EC7823">
      <w:pPr>
        <w:rPr>
          <w:sz w:val="22"/>
          <w:szCs w:val="22"/>
        </w:rPr>
      </w:pPr>
    </w:p>
    <w:p w:rsidR="0004129E" w:rsidRPr="00D678A9" w:rsidRDefault="0006192C" w:rsidP="00522ECA">
      <w:pPr>
        <w:pStyle w:val="Heading8"/>
        <w:numPr>
          <w:ilvl w:val="0"/>
          <w:numId w:val="39"/>
        </w:numPr>
        <w:shd w:val="clear" w:color="auto" w:fill="D9D9D9"/>
        <w:jc w:val="left"/>
        <w:rPr>
          <w:rFonts w:ascii="Arial" w:hAnsi="Arial" w:cs="Arial"/>
          <w:sz w:val="22"/>
          <w:szCs w:val="22"/>
          <w:u w:val="none"/>
        </w:rPr>
      </w:pPr>
      <w:r w:rsidRPr="00D678A9">
        <w:rPr>
          <w:rFonts w:ascii="Arial" w:hAnsi="Arial" w:cs="Arial"/>
          <w:sz w:val="22"/>
          <w:szCs w:val="22"/>
          <w:u w:val="none"/>
        </w:rPr>
        <w:t>Confidentiality, safeguarding</w:t>
      </w:r>
      <w:r w:rsidR="00495AD3" w:rsidRPr="00D678A9">
        <w:rPr>
          <w:rFonts w:ascii="Arial" w:hAnsi="Arial" w:cs="Arial"/>
          <w:sz w:val="22"/>
          <w:szCs w:val="22"/>
          <w:u w:val="none"/>
        </w:rPr>
        <w:t xml:space="preserve"> and child protection</w:t>
      </w:r>
    </w:p>
    <w:p w:rsidR="00F8078E" w:rsidRDefault="00582C3A" w:rsidP="00F8078E">
      <w:pPr>
        <w:pStyle w:val="ListBullet"/>
        <w:numPr>
          <w:ilvl w:val="0"/>
          <w:numId w:val="0"/>
        </w:numPr>
        <w:ind w:left="360" w:hanging="360"/>
        <w:rPr>
          <w:rFonts w:ascii="Arial" w:hAnsi="Arial" w:cs="Arial"/>
          <w:sz w:val="22"/>
          <w:szCs w:val="22"/>
        </w:rPr>
      </w:pPr>
      <w:r w:rsidRPr="008533CD">
        <w:rPr>
          <w:rFonts w:ascii="Arial" w:hAnsi="Arial" w:cs="Arial"/>
          <w:sz w:val="22"/>
          <w:szCs w:val="22"/>
        </w:rPr>
        <w:t xml:space="preserve">Although Relationships Education </w:t>
      </w:r>
      <w:r w:rsidR="0004129E" w:rsidRPr="008533CD">
        <w:rPr>
          <w:rFonts w:ascii="Arial" w:hAnsi="Arial" w:cs="Arial"/>
          <w:sz w:val="22"/>
          <w:szCs w:val="22"/>
        </w:rPr>
        <w:t>is not about personal disclosures</w:t>
      </w:r>
      <w:r w:rsidR="00BB1930" w:rsidRPr="008533CD">
        <w:rPr>
          <w:rFonts w:ascii="Arial" w:hAnsi="Arial" w:cs="Arial"/>
          <w:sz w:val="22"/>
          <w:szCs w:val="22"/>
        </w:rPr>
        <w:t xml:space="preserve"> and</w:t>
      </w:r>
      <w:r w:rsidR="00F8078E">
        <w:rPr>
          <w:rFonts w:ascii="Arial" w:hAnsi="Arial" w:cs="Arial"/>
          <w:sz w:val="22"/>
          <w:szCs w:val="22"/>
        </w:rPr>
        <w:t xml:space="preserve"> personal </w:t>
      </w:r>
      <w:r w:rsidR="00BB1930" w:rsidRPr="008533CD">
        <w:rPr>
          <w:rFonts w:ascii="Arial" w:hAnsi="Arial" w:cs="Arial"/>
          <w:sz w:val="22"/>
          <w:szCs w:val="22"/>
        </w:rPr>
        <w:t>issues</w:t>
      </w:r>
      <w:r w:rsidR="0004129E" w:rsidRPr="008533CD">
        <w:rPr>
          <w:rFonts w:ascii="Arial" w:hAnsi="Arial" w:cs="Arial"/>
          <w:sz w:val="22"/>
          <w:szCs w:val="22"/>
        </w:rPr>
        <w:t xml:space="preserve">, </w:t>
      </w:r>
    </w:p>
    <w:p w:rsidR="00495AD3" w:rsidRPr="008533CD" w:rsidRDefault="00F8078E" w:rsidP="00F8078E">
      <w:pPr>
        <w:pStyle w:val="ListBullet"/>
        <w:numPr>
          <w:ilvl w:val="0"/>
          <w:numId w:val="0"/>
        </w:numPr>
        <w:ind w:hanging="360"/>
        <w:rPr>
          <w:rFonts w:ascii="Arial" w:hAnsi="Arial" w:cs="Arial"/>
          <w:sz w:val="22"/>
          <w:szCs w:val="22"/>
        </w:rPr>
      </w:pPr>
      <w:r>
        <w:rPr>
          <w:rFonts w:ascii="Arial" w:hAnsi="Arial" w:cs="Arial"/>
          <w:sz w:val="22"/>
          <w:szCs w:val="22"/>
        </w:rPr>
        <w:t xml:space="preserve">      </w:t>
      </w:r>
      <w:r w:rsidR="00582C3A" w:rsidRPr="008533CD">
        <w:rPr>
          <w:rFonts w:ascii="Arial" w:hAnsi="Arial" w:cs="Arial"/>
          <w:sz w:val="22"/>
          <w:szCs w:val="22"/>
        </w:rPr>
        <w:t xml:space="preserve">it is possible </w:t>
      </w:r>
      <w:r w:rsidR="00BB1930" w:rsidRPr="008533CD">
        <w:rPr>
          <w:rFonts w:ascii="Arial" w:hAnsi="Arial" w:cs="Arial"/>
          <w:sz w:val="22"/>
          <w:szCs w:val="22"/>
        </w:rPr>
        <w:t xml:space="preserve">that a pupil may </w:t>
      </w:r>
      <w:r w:rsidR="00495AD3" w:rsidRPr="008533CD">
        <w:rPr>
          <w:rFonts w:ascii="Arial" w:hAnsi="Arial" w:cs="Arial"/>
          <w:sz w:val="22"/>
          <w:szCs w:val="22"/>
        </w:rPr>
        <w:t xml:space="preserve">disclose personal information. </w:t>
      </w:r>
      <w:r>
        <w:rPr>
          <w:rFonts w:ascii="Arial" w:hAnsi="Arial" w:cs="Arial"/>
          <w:sz w:val="22"/>
          <w:szCs w:val="22"/>
        </w:rPr>
        <w:t xml:space="preserve">Staff </w:t>
      </w:r>
      <w:r w:rsidR="00495AD3" w:rsidRPr="008533CD">
        <w:rPr>
          <w:rFonts w:ascii="Arial" w:hAnsi="Arial" w:cs="Arial"/>
          <w:sz w:val="22"/>
          <w:szCs w:val="22"/>
        </w:rPr>
        <w:t>understand that they cannot promise</w:t>
      </w:r>
      <w:r w:rsidR="00BB1930" w:rsidRPr="008533CD">
        <w:rPr>
          <w:rFonts w:ascii="Arial" w:hAnsi="Arial" w:cs="Arial"/>
          <w:sz w:val="22"/>
          <w:szCs w:val="22"/>
        </w:rPr>
        <w:t xml:space="preserve"> </w:t>
      </w:r>
      <w:r w:rsidR="00495AD3" w:rsidRPr="008533CD">
        <w:rPr>
          <w:rFonts w:ascii="Arial" w:hAnsi="Arial" w:cs="Arial"/>
          <w:sz w:val="22"/>
          <w:szCs w:val="22"/>
        </w:rPr>
        <w:t>pupils absolute confidentiality, and pupils know this too.</w:t>
      </w:r>
    </w:p>
    <w:p w:rsidR="00495AD3" w:rsidRPr="008533CD" w:rsidRDefault="00495AD3" w:rsidP="00495AD3">
      <w:pPr>
        <w:pStyle w:val="ListBullet"/>
        <w:numPr>
          <w:ilvl w:val="0"/>
          <w:numId w:val="0"/>
        </w:numPr>
        <w:rPr>
          <w:rFonts w:ascii="Arial" w:hAnsi="Arial" w:cs="Arial"/>
          <w:sz w:val="22"/>
          <w:szCs w:val="22"/>
        </w:rPr>
      </w:pPr>
    </w:p>
    <w:p w:rsidR="0004129E" w:rsidRPr="008533CD" w:rsidRDefault="00495AD3" w:rsidP="00495AD3">
      <w:pPr>
        <w:pStyle w:val="ListBullet"/>
        <w:numPr>
          <w:ilvl w:val="0"/>
          <w:numId w:val="0"/>
        </w:numPr>
        <w:rPr>
          <w:rFonts w:ascii="Arial" w:hAnsi="Arial" w:cs="Arial"/>
          <w:sz w:val="22"/>
          <w:szCs w:val="22"/>
        </w:rPr>
      </w:pPr>
      <w:r w:rsidRPr="008533CD">
        <w:rPr>
          <w:rFonts w:ascii="Arial" w:hAnsi="Arial" w:cs="Arial"/>
          <w:sz w:val="22"/>
          <w:szCs w:val="22"/>
        </w:rPr>
        <w:t xml:space="preserve">If teachers are concerned in any way that a pupil is at risk of sexual or any other kind of abuse, they will talk to the Designated </w:t>
      </w:r>
      <w:r w:rsidR="00540B46" w:rsidRPr="008533CD">
        <w:rPr>
          <w:rFonts w:ascii="Arial" w:hAnsi="Arial" w:cs="Arial"/>
          <w:sz w:val="22"/>
          <w:szCs w:val="22"/>
        </w:rPr>
        <w:t>Safeguarding Lead</w:t>
      </w:r>
      <w:r w:rsidRPr="008533CD">
        <w:rPr>
          <w:rFonts w:ascii="Arial" w:hAnsi="Arial" w:cs="Arial"/>
          <w:sz w:val="22"/>
          <w:szCs w:val="22"/>
        </w:rPr>
        <w:t xml:space="preserve"> and follow the school’s </w:t>
      </w:r>
      <w:r w:rsidR="00540B46" w:rsidRPr="008533CD">
        <w:rPr>
          <w:rFonts w:ascii="Arial" w:hAnsi="Arial" w:cs="Arial"/>
          <w:sz w:val="22"/>
          <w:szCs w:val="22"/>
        </w:rPr>
        <w:t xml:space="preserve">Safeguarding and </w:t>
      </w:r>
      <w:r w:rsidRPr="008533CD">
        <w:rPr>
          <w:rFonts w:ascii="Arial" w:hAnsi="Arial" w:cs="Arial"/>
          <w:sz w:val="22"/>
          <w:szCs w:val="22"/>
        </w:rPr>
        <w:t xml:space="preserve">Child Protection Procedures. If a pupil discloses to a teacher that they are sexually active, or are considering sexual activity, then this would be viewed as a child protection issue. </w:t>
      </w:r>
    </w:p>
    <w:p w:rsidR="00A85052" w:rsidRPr="008533CD" w:rsidRDefault="00A85052" w:rsidP="00A85052">
      <w:pPr>
        <w:rPr>
          <w:rFonts w:ascii="Arial" w:hAnsi="Arial" w:cs="Arial"/>
          <w:color w:val="00B050"/>
          <w:sz w:val="22"/>
          <w:szCs w:val="22"/>
        </w:rPr>
      </w:pPr>
    </w:p>
    <w:p w:rsidR="00407570" w:rsidRPr="008533CD" w:rsidRDefault="00407570" w:rsidP="007128CD">
      <w:pPr>
        <w:pStyle w:val="Heading4"/>
        <w:numPr>
          <w:ilvl w:val="0"/>
          <w:numId w:val="39"/>
        </w:numPr>
        <w:shd w:val="clear" w:color="auto" w:fill="D9D9D9"/>
        <w:rPr>
          <w:sz w:val="22"/>
          <w:szCs w:val="22"/>
        </w:rPr>
      </w:pPr>
      <w:r w:rsidRPr="008533CD">
        <w:rPr>
          <w:sz w:val="22"/>
          <w:szCs w:val="22"/>
        </w:rPr>
        <w:t xml:space="preserve">Assessing </w:t>
      </w:r>
      <w:r w:rsidR="00E716D7" w:rsidRPr="008533CD">
        <w:rPr>
          <w:sz w:val="22"/>
          <w:szCs w:val="22"/>
        </w:rPr>
        <w:t>Relationships Education</w:t>
      </w:r>
    </w:p>
    <w:p w:rsidR="00407570" w:rsidRPr="008533CD" w:rsidRDefault="00407570">
      <w:pPr>
        <w:pStyle w:val="Heading4"/>
        <w:rPr>
          <w:b w:val="0"/>
          <w:iCs/>
          <w:color w:val="FF0000"/>
          <w:sz w:val="22"/>
          <w:szCs w:val="22"/>
        </w:rPr>
      </w:pPr>
      <w:r w:rsidRPr="008533CD">
        <w:rPr>
          <w:b w:val="0"/>
          <w:sz w:val="22"/>
          <w:szCs w:val="22"/>
        </w:rPr>
        <w:t xml:space="preserve">Pupils’ progress in </w:t>
      </w:r>
      <w:r w:rsidR="00CA7FD7" w:rsidRPr="008533CD">
        <w:rPr>
          <w:b w:val="0"/>
          <w:sz w:val="22"/>
          <w:szCs w:val="22"/>
        </w:rPr>
        <w:t xml:space="preserve">learning in </w:t>
      </w:r>
      <w:r w:rsidR="00E716D7" w:rsidRPr="008533CD">
        <w:rPr>
          <w:b w:val="0"/>
          <w:sz w:val="22"/>
          <w:szCs w:val="22"/>
        </w:rPr>
        <w:t>Relationships Education</w:t>
      </w:r>
      <w:r w:rsidR="00E716D7" w:rsidRPr="008533CD">
        <w:rPr>
          <w:sz w:val="22"/>
          <w:szCs w:val="22"/>
        </w:rPr>
        <w:t xml:space="preserve"> </w:t>
      </w:r>
      <w:r w:rsidRPr="008533CD">
        <w:rPr>
          <w:b w:val="0"/>
          <w:sz w:val="22"/>
          <w:szCs w:val="22"/>
        </w:rPr>
        <w:t xml:space="preserve">is assessed as part of the assessment </w:t>
      </w:r>
      <w:r w:rsidR="00446E21">
        <w:rPr>
          <w:b w:val="0"/>
          <w:sz w:val="22"/>
          <w:szCs w:val="22"/>
        </w:rPr>
        <w:t>in</w:t>
      </w:r>
      <w:r w:rsidRPr="008533CD">
        <w:rPr>
          <w:b w:val="0"/>
          <w:sz w:val="22"/>
          <w:szCs w:val="22"/>
        </w:rPr>
        <w:t xml:space="preserve"> PSHE</w:t>
      </w:r>
      <w:r w:rsidR="00031B33">
        <w:rPr>
          <w:b w:val="0"/>
          <w:sz w:val="22"/>
          <w:szCs w:val="22"/>
        </w:rPr>
        <w:t xml:space="preserve"> and C</w:t>
      </w:r>
      <w:r w:rsidR="00CA7FD7" w:rsidRPr="008533CD">
        <w:rPr>
          <w:b w:val="0"/>
          <w:sz w:val="22"/>
          <w:szCs w:val="22"/>
        </w:rPr>
        <w:t>itizenship</w:t>
      </w:r>
      <w:r w:rsidRPr="008533CD">
        <w:rPr>
          <w:b w:val="0"/>
          <w:sz w:val="22"/>
          <w:szCs w:val="22"/>
        </w:rPr>
        <w:t>.</w:t>
      </w:r>
    </w:p>
    <w:p w:rsidR="00407570" w:rsidRPr="008533CD" w:rsidRDefault="00407570">
      <w:pPr>
        <w:pStyle w:val="Heading4"/>
        <w:rPr>
          <w:rFonts w:ascii="Garamond" w:hAnsi="Garamond" w:cs="Times New Roman"/>
          <w:b w:val="0"/>
          <w:sz w:val="22"/>
          <w:szCs w:val="22"/>
        </w:rPr>
      </w:pPr>
    </w:p>
    <w:p w:rsidR="0004129E" w:rsidRPr="008533CD" w:rsidRDefault="00407570" w:rsidP="007128CD">
      <w:pPr>
        <w:pStyle w:val="Heading4"/>
        <w:numPr>
          <w:ilvl w:val="0"/>
          <w:numId w:val="39"/>
        </w:numPr>
        <w:shd w:val="clear" w:color="auto" w:fill="D9D9D9"/>
        <w:rPr>
          <w:sz w:val="22"/>
          <w:szCs w:val="22"/>
        </w:rPr>
      </w:pPr>
      <w:r w:rsidRPr="008533CD">
        <w:rPr>
          <w:sz w:val="22"/>
          <w:szCs w:val="22"/>
        </w:rPr>
        <w:t xml:space="preserve">Monitoring and evaluating </w:t>
      </w:r>
      <w:r w:rsidR="00E716D7" w:rsidRPr="008533CD">
        <w:rPr>
          <w:b w:val="0"/>
          <w:sz w:val="22"/>
          <w:szCs w:val="22"/>
        </w:rPr>
        <w:t>Relationships Education</w:t>
      </w:r>
    </w:p>
    <w:p w:rsidR="00A12844" w:rsidRDefault="00407570" w:rsidP="00CA7FD7">
      <w:pPr>
        <w:pStyle w:val="Header"/>
        <w:tabs>
          <w:tab w:val="clear" w:pos="4320"/>
          <w:tab w:val="clear" w:pos="8640"/>
          <w:tab w:val="left" w:pos="0"/>
        </w:tabs>
        <w:rPr>
          <w:rFonts w:ascii="Arial" w:hAnsi="Arial" w:cs="Arial"/>
          <w:sz w:val="22"/>
          <w:szCs w:val="22"/>
        </w:rPr>
      </w:pPr>
      <w:r w:rsidRPr="008533CD">
        <w:rPr>
          <w:rFonts w:ascii="Arial" w:hAnsi="Arial" w:cs="Arial"/>
          <w:sz w:val="22"/>
          <w:szCs w:val="22"/>
        </w:rPr>
        <w:t xml:space="preserve">The PSHE Coordinator monitors </w:t>
      </w:r>
      <w:r w:rsidR="00CA7FD7" w:rsidRPr="008533CD">
        <w:rPr>
          <w:rFonts w:ascii="Arial" w:hAnsi="Arial" w:cs="Arial"/>
          <w:sz w:val="22"/>
          <w:szCs w:val="22"/>
        </w:rPr>
        <w:t xml:space="preserve">teachers’ </w:t>
      </w:r>
      <w:r w:rsidRPr="008533CD">
        <w:rPr>
          <w:rFonts w:ascii="Arial" w:hAnsi="Arial" w:cs="Arial"/>
          <w:sz w:val="22"/>
          <w:szCs w:val="22"/>
        </w:rPr>
        <w:t xml:space="preserve">planning to ensure </w:t>
      </w:r>
      <w:r w:rsidR="00E716D7" w:rsidRPr="008533CD">
        <w:rPr>
          <w:rFonts w:ascii="Arial" w:hAnsi="Arial" w:cs="Arial"/>
          <w:sz w:val="22"/>
          <w:szCs w:val="22"/>
        </w:rPr>
        <w:t>Relationships Education</w:t>
      </w:r>
      <w:r w:rsidRPr="008533CD">
        <w:rPr>
          <w:rFonts w:ascii="Arial" w:hAnsi="Arial" w:cs="Arial"/>
          <w:sz w:val="22"/>
          <w:szCs w:val="22"/>
        </w:rPr>
        <w:t xml:space="preserve"> is</w:t>
      </w:r>
      <w:r w:rsidR="00031B33">
        <w:rPr>
          <w:rFonts w:ascii="Arial" w:hAnsi="Arial" w:cs="Arial"/>
          <w:sz w:val="22"/>
          <w:szCs w:val="22"/>
        </w:rPr>
        <w:t xml:space="preserve"> </w:t>
      </w:r>
      <w:r w:rsidRPr="008533CD">
        <w:rPr>
          <w:rFonts w:ascii="Arial" w:hAnsi="Arial" w:cs="Arial"/>
          <w:sz w:val="22"/>
          <w:szCs w:val="22"/>
        </w:rPr>
        <w:t xml:space="preserve">being taught. </w:t>
      </w:r>
    </w:p>
    <w:p w:rsidR="00A12844" w:rsidRDefault="00A12844" w:rsidP="00CA7FD7">
      <w:pPr>
        <w:pStyle w:val="Header"/>
        <w:tabs>
          <w:tab w:val="clear" w:pos="4320"/>
          <w:tab w:val="clear" w:pos="8640"/>
          <w:tab w:val="left" w:pos="0"/>
        </w:tabs>
        <w:rPr>
          <w:rFonts w:ascii="Arial" w:hAnsi="Arial" w:cs="Arial"/>
          <w:sz w:val="22"/>
          <w:szCs w:val="22"/>
        </w:rPr>
      </w:pPr>
    </w:p>
    <w:p w:rsidR="0004129E" w:rsidRDefault="00407570" w:rsidP="00CA7FD7">
      <w:pPr>
        <w:pStyle w:val="Header"/>
        <w:tabs>
          <w:tab w:val="clear" w:pos="4320"/>
          <w:tab w:val="clear" w:pos="8640"/>
          <w:tab w:val="left" w:pos="0"/>
        </w:tabs>
        <w:rPr>
          <w:rFonts w:ascii="Arial" w:hAnsi="Arial" w:cs="Arial"/>
          <w:sz w:val="22"/>
          <w:szCs w:val="22"/>
        </w:rPr>
      </w:pPr>
      <w:r w:rsidRPr="008533CD">
        <w:rPr>
          <w:rFonts w:ascii="Arial" w:hAnsi="Arial" w:cs="Arial"/>
          <w:sz w:val="22"/>
          <w:szCs w:val="22"/>
        </w:rPr>
        <w:t xml:space="preserve">Pupils and staff are involved in evaluating the </w:t>
      </w:r>
      <w:r w:rsidR="00E716D7" w:rsidRPr="008533CD">
        <w:rPr>
          <w:rFonts w:ascii="Arial" w:hAnsi="Arial" w:cs="Arial"/>
          <w:sz w:val="22"/>
          <w:szCs w:val="22"/>
        </w:rPr>
        <w:t xml:space="preserve">Relationships Education </w:t>
      </w:r>
      <w:r w:rsidRPr="008533CD">
        <w:rPr>
          <w:rFonts w:ascii="Arial" w:hAnsi="Arial" w:cs="Arial"/>
          <w:sz w:val="22"/>
          <w:szCs w:val="22"/>
        </w:rPr>
        <w:t>teaching programme as part of the annual review of PSHE</w:t>
      </w:r>
      <w:r w:rsidR="00A12844">
        <w:rPr>
          <w:rFonts w:ascii="Arial" w:hAnsi="Arial" w:cs="Arial"/>
          <w:sz w:val="22"/>
          <w:szCs w:val="22"/>
        </w:rPr>
        <w:t xml:space="preserve"> and Citizenship. There are discussions with staff about the impact of the curriculum on pupil’s learning and their engagement in the learning</w:t>
      </w:r>
      <w:r w:rsidR="00601585">
        <w:rPr>
          <w:rFonts w:ascii="Arial" w:hAnsi="Arial" w:cs="Arial"/>
          <w:sz w:val="22"/>
          <w:szCs w:val="22"/>
        </w:rPr>
        <w:t xml:space="preserve"> and pupils</w:t>
      </w:r>
      <w:r w:rsidR="00566934">
        <w:rPr>
          <w:rFonts w:ascii="Arial" w:hAnsi="Arial" w:cs="Arial"/>
          <w:sz w:val="22"/>
          <w:szCs w:val="22"/>
        </w:rPr>
        <w:t xml:space="preserve"> are involved in giving feedback about the PSHE curriculum.</w:t>
      </w:r>
    </w:p>
    <w:p w:rsidR="00CA7FD7" w:rsidRPr="008533CD" w:rsidRDefault="00CA7FD7">
      <w:pPr>
        <w:pStyle w:val="Title"/>
        <w:jc w:val="left"/>
        <w:rPr>
          <w:rFonts w:ascii="Arial" w:hAnsi="Arial" w:cs="Arial"/>
          <w:sz w:val="22"/>
          <w:szCs w:val="22"/>
        </w:rPr>
      </w:pPr>
    </w:p>
    <w:p w:rsidR="0004129E" w:rsidRPr="008533CD" w:rsidRDefault="0004129E" w:rsidP="007128CD">
      <w:pPr>
        <w:pStyle w:val="Title"/>
        <w:numPr>
          <w:ilvl w:val="0"/>
          <w:numId w:val="39"/>
        </w:numPr>
        <w:shd w:val="clear" w:color="auto" w:fill="D9D9D9"/>
        <w:jc w:val="left"/>
        <w:rPr>
          <w:rFonts w:ascii="Arial" w:hAnsi="Arial" w:cs="Arial"/>
          <w:sz w:val="22"/>
          <w:szCs w:val="22"/>
        </w:rPr>
      </w:pPr>
      <w:r w:rsidRPr="008533CD">
        <w:rPr>
          <w:rFonts w:ascii="Arial" w:hAnsi="Arial" w:cs="Arial"/>
          <w:sz w:val="22"/>
          <w:szCs w:val="22"/>
        </w:rPr>
        <w:t xml:space="preserve">Training </w:t>
      </w:r>
      <w:r w:rsidR="00110E54">
        <w:rPr>
          <w:rFonts w:ascii="Arial" w:hAnsi="Arial" w:cs="Arial"/>
          <w:sz w:val="22"/>
          <w:szCs w:val="22"/>
        </w:rPr>
        <w:t>for Staff</w:t>
      </w:r>
    </w:p>
    <w:p w:rsidR="00407570" w:rsidRPr="008533CD" w:rsidRDefault="0004129E" w:rsidP="00407570">
      <w:pPr>
        <w:pStyle w:val="Title"/>
        <w:jc w:val="left"/>
        <w:rPr>
          <w:rFonts w:ascii="Arial" w:hAnsi="Arial" w:cs="Arial"/>
          <w:b w:val="0"/>
          <w:sz w:val="22"/>
          <w:szCs w:val="22"/>
        </w:rPr>
      </w:pPr>
      <w:r w:rsidRPr="008533CD">
        <w:rPr>
          <w:rFonts w:ascii="Arial" w:hAnsi="Arial" w:cs="Arial"/>
          <w:b w:val="0"/>
          <w:sz w:val="22"/>
          <w:szCs w:val="22"/>
        </w:rPr>
        <w:t xml:space="preserve">It is important that </w:t>
      </w:r>
      <w:r w:rsidR="00E716D7" w:rsidRPr="008533CD">
        <w:rPr>
          <w:rFonts w:ascii="Arial" w:hAnsi="Arial" w:cs="Arial"/>
          <w:b w:val="0"/>
          <w:sz w:val="22"/>
          <w:szCs w:val="22"/>
        </w:rPr>
        <w:t>Relationships Education</w:t>
      </w:r>
      <w:r w:rsidR="002E70F2" w:rsidRPr="008533CD">
        <w:rPr>
          <w:rFonts w:ascii="Arial" w:hAnsi="Arial" w:cs="Arial"/>
          <w:b w:val="0"/>
          <w:sz w:val="22"/>
          <w:szCs w:val="22"/>
        </w:rPr>
        <w:t xml:space="preserve"> </w:t>
      </w:r>
      <w:r w:rsidR="00E716D7" w:rsidRPr="008533CD">
        <w:rPr>
          <w:rFonts w:ascii="Arial" w:hAnsi="Arial" w:cs="Arial"/>
          <w:b w:val="0"/>
          <w:sz w:val="22"/>
          <w:szCs w:val="22"/>
        </w:rPr>
        <w:t xml:space="preserve">and Sex Education </w:t>
      </w:r>
      <w:r w:rsidR="00031B33">
        <w:rPr>
          <w:rFonts w:ascii="Arial" w:hAnsi="Arial" w:cs="Arial"/>
          <w:b w:val="0"/>
          <w:sz w:val="22"/>
          <w:szCs w:val="22"/>
        </w:rPr>
        <w:t>are</w:t>
      </w:r>
      <w:r w:rsidR="002E70F2" w:rsidRPr="008533CD">
        <w:rPr>
          <w:rFonts w:ascii="Arial" w:hAnsi="Arial" w:cs="Arial"/>
          <w:b w:val="0"/>
          <w:sz w:val="22"/>
          <w:szCs w:val="22"/>
        </w:rPr>
        <w:t xml:space="preserve"> taught by t</w:t>
      </w:r>
      <w:r w:rsidR="00031B33">
        <w:rPr>
          <w:rFonts w:ascii="Arial" w:hAnsi="Arial" w:cs="Arial"/>
          <w:b w:val="0"/>
          <w:sz w:val="22"/>
          <w:szCs w:val="22"/>
        </w:rPr>
        <w:t xml:space="preserve">eachers who </w:t>
      </w:r>
      <w:r w:rsidR="00110E54">
        <w:rPr>
          <w:rFonts w:ascii="Arial" w:hAnsi="Arial" w:cs="Arial"/>
          <w:b w:val="0"/>
          <w:sz w:val="22"/>
          <w:szCs w:val="22"/>
        </w:rPr>
        <w:t xml:space="preserve">are knowledgeable, </w:t>
      </w:r>
      <w:r w:rsidR="002E70F2" w:rsidRPr="008533CD">
        <w:rPr>
          <w:rFonts w:ascii="Arial" w:hAnsi="Arial" w:cs="Arial"/>
          <w:b w:val="0"/>
          <w:sz w:val="22"/>
          <w:szCs w:val="22"/>
        </w:rPr>
        <w:t>skilled and confident. We ensure that teachers</w:t>
      </w:r>
      <w:r w:rsidR="009D5EE8" w:rsidRPr="008533CD">
        <w:rPr>
          <w:rFonts w:ascii="Arial" w:hAnsi="Arial" w:cs="Arial"/>
          <w:b w:val="0"/>
          <w:sz w:val="22"/>
          <w:szCs w:val="22"/>
        </w:rPr>
        <w:t xml:space="preserve"> have </w:t>
      </w:r>
      <w:r w:rsidR="00110E54" w:rsidRPr="008533CD">
        <w:rPr>
          <w:rFonts w:ascii="Arial" w:hAnsi="Arial" w:cs="Arial"/>
          <w:b w:val="0"/>
          <w:sz w:val="22"/>
          <w:szCs w:val="22"/>
        </w:rPr>
        <w:t>received up</w:t>
      </w:r>
      <w:r w:rsidR="009D5EE8" w:rsidRPr="008533CD">
        <w:rPr>
          <w:rFonts w:ascii="Arial" w:hAnsi="Arial" w:cs="Arial"/>
          <w:b w:val="0"/>
          <w:sz w:val="22"/>
          <w:szCs w:val="22"/>
        </w:rPr>
        <w:t xml:space="preserve"> to date training </w:t>
      </w:r>
      <w:r w:rsidR="002E70F2" w:rsidRPr="008533CD">
        <w:rPr>
          <w:rFonts w:ascii="Arial" w:hAnsi="Arial" w:cs="Arial"/>
          <w:b w:val="0"/>
          <w:sz w:val="22"/>
          <w:szCs w:val="22"/>
        </w:rPr>
        <w:t xml:space="preserve">and provide a range of training opportunities including </w:t>
      </w:r>
      <w:r w:rsidR="00407570" w:rsidRPr="008533CD">
        <w:rPr>
          <w:rFonts w:ascii="Arial" w:hAnsi="Arial" w:cs="Arial"/>
          <w:b w:val="0"/>
          <w:sz w:val="22"/>
          <w:szCs w:val="22"/>
        </w:rPr>
        <w:t>school based INSET, team teaching, classroom observation</w:t>
      </w:r>
      <w:r w:rsidR="007F3200" w:rsidRPr="008533CD">
        <w:rPr>
          <w:rFonts w:ascii="Arial" w:hAnsi="Arial" w:cs="Arial"/>
          <w:b w:val="0"/>
          <w:sz w:val="22"/>
          <w:szCs w:val="22"/>
        </w:rPr>
        <w:t xml:space="preserve">s and external training courses </w:t>
      </w:r>
      <w:r w:rsidR="002E70F2" w:rsidRPr="008533CD">
        <w:rPr>
          <w:rFonts w:ascii="Arial" w:hAnsi="Arial" w:cs="Arial"/>
          <w:b w:val="0"/>
          <w:sz w:val="22"/>
          <w:szCs w:val="22"/>
        </w:rPr>
        <w:t>provided by Camden</w:t>
      </w:r>
      <w:r w:rsidR="00540B46" w:rsidRPr="008533CD">
        <w:rPr>
          <w:rFonts w:ascii="Arial" w:hAnsi="Arial" w:cs="Arial"/>
          <w:b w:val="0"/>
          <w:sz w:val="22"/>
          <w:szCs w:val="22"/>
        </w:rPr>
        <w:t xml:space="preserve"> Health and Wellbeing Team</w:t>
      </w:r>
      <w:r w:rsidR="007F3200" w:rsidRPr="008533CD">
        <w:rPr>
          <w:rFonts w:ascii="Arial" w:hAnsi="Arial" w:cs="Arial"/>
          <w:b w:val="0"/>
          <w:sz w:val="22"/>
          <w:szCs w:val="22"/>
        </w:rPr>
        <w:t xml:space="preserve"> and other organisations.</w:t>
      </w:r>
    </w:p>
    <w:p w:rsidR="00407570" w:rsidRPr="008533CD" w:rsidRDefault="00407570" w:rsidP="00407570">
      <w:pPr>
        <w:pStyle w:val="Title"/>
        <w:jc w:val="left"/>
        <w:rPr>
          <w:rFonts w:ascii="Arial" w:hAnsi="Arial" w:cs="Arial"/>
          <w:b w:val="0"/>
          <w:sz w:val="22"/>
          <w:szCs w:val="22"/>
        </w:rPr>
      </w:pPr>
    </w:p>
    <w:p w:rsidR="00407570" w:rsidRPr="008533CD" w:rsidRDefault="00407570" w:rsidP="00407570">
      <w:pPr>
        <w:pStyle w:val="Title"/>
        <w:jc w:val="left"/>
        <w:rPr>
          <w:rFonts w:ascii="Arial" w:hAnsi="Arial" w:cs="Arial"/>
          <w:b w:val="0"/>
          <w:sz w:val="22"/>
          <w:szCs w:val="22"/>
        </w:rPr>
      </w:pPr>
      <w:r w:rsidRPr="008533CD">
        <w:rPr>
          <w:rFonts w:ascii="Arial" w:hAnsi="Arial" w:cs="Arial"/>
          <w:b w:val="0"/>
          <w:sz w:val="22"/>
          <w:szCs w:val="22"/>
        </w:rPr>
        <w:t>Training could include:</w:t>
      </w:r>
    </w:p>
    <w:p w:rsidR="00407570" w:rsidRPr="008533CD" w:rsidRDefault="0040757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What to teach and when</w:t>
      </w:r>
    </w:p>
    <w:p w:rsidR="00407570" w:rsidRPr="008533CD" w:rsidRDefault="0040757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Leading discussions about attitudes and values</w:t>
      </w:r>
    </w:p>
    <w:p w:rsidR="00407570" w:rsidRPr="008533CD" w:rsidRDefault="0040757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Information updates</w:t>
      </w:r>
    </w:p>
    <w:p w:rsidR="00407570" w:rsidRPr="008533CD" w:rsidRDefault="0040757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Practising a variety of teaching methods</w:t>
      </w:r>
    </w:p>
    <w:p w:rsidR="00407570" w:rsidRPr="008533CD" w:rsidRDefault="0040757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Facilitating group discussions</w:t>
      </w:r>
    </w:p>
    <w:p w:rsidR="007F3200" w:rsidRPr="008533CD" w:rsidRDefault="007F320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 xml:space="preserve">Answering questions </w:t>
      </w:r>
    </w:p>
    <w:p w:rsidR="00407570" w:rsidRDefault="00407570" w:rsidP="00407570">
      <w:pPr>
        <w:pStyle w:val="Title"/>
        <w:numPr>
          <w:ilvl w:val="0"/>
          <w:numId w:val="6"/>
        </w:numPr>
        <w:jc w:val="left"/>
        <w:rPr>
          <w:rFonts w:ascii="Arial" w:hAnsi="Arial" w:cs="Arial"/>
          <w:b w:val="0"/>
          <w:sz w:val="22"/>
          <w:szCs w:val="22"/>
        </w:rPr>
      </w:pPr>
      <w:r w:rsidRPr="008533CD">
        <w:rPr>
          <w:rFonts w:ascii="Arial" w:hAnsi="Arial" w:cs="Arial"/>
          <w:b w:val="0"/>
          <w:sz w:val="22"/>
          <w:szCs w:val="22"/>
        </w:rPr>
        <w:t xml:space="preserve">Managing sensitive </w:t>
      </w:r>
      <w:r w:rsidR="007F3200" w:rsidRPr="008533CD">
        <w:rPr>
          <w:rFonts w:ascii="Arial" w:hAnsi="Arial" w:cs="Arial"/>
          <w:b w:val="0"/>
          <w:sz w:val="22"/>
          <w:szCs w:val="22"/>
        </w:rPr>
        <w:t xml:space="preserve">and controversial </w:t>
      </w:r>
      <w:r w:rsidRPr="008533CD">
        <w:rPr>
          <w:rFonts w:ascii="Arial" w:hAnsi="Arial" w:cs="Arial"/>
          <w:b w:val="0"/>
          <w:sz w:val="22"/>
          <w:szCs w:val="22"/>
        </w:rPr>
        <w:t>issues</w:t>
      </w:r>
    </w:p>
    <w:p w:rsidR="00031B33" w:rsidRDefault="00031B33" w:rsidP="00031B33">
      <w:pPr>
        <w:pStyle w:val="Title"/>
        <w:ind w:left="283"/>
        <w:jc w:val="left"/>
        <w:rPr>
          <w:rFonts w:ascii="Arial" w:hAnsi="Arial" w:cs="Arial"/>
          <w:b w:val="0"/>
          <w:sz w:val="22"/>
          <w:szCs w:val="22"/>
        </w:rPr>
      </w:pPr>
    </w:p>
    <w:p w:rsidR="00407570" w:rsidRPr="001428DF" w:rsidRDefault="006416EB" w:rsidP="007128CD">
      <w:pPr>
        <w:pStyle w:val="Title"/>
        <w:numPr>
          <w:ilvl w:val="0"/>
          <w:numId w:val="39"/>
        </w:numPr>
        <w:shd w:val="clear" w:color="auto" w:fill="D9D9D9"/>
        <w:jc w:val="left"/>
        <w:rPr>
          <w:rFonts w:ascii="Arial" w:hAnsi="Arial" w:cs="Arial"/>
          <w:bCs w:val="0"/>
          <w:sz w:val="22"/>
          <w:szCs w:val="22"/>
        </w:rPr>
      </w:pPr>
      <w:r w:rsidRPr="001428DF">
        <w:rPr>
          <w:rFonts w:ascii="Arial" w:hAnsi="Arial" w:cs="Arial"/>
          <w:bCs w:val="0"/>
          <w:sz w:val="22"/>
          <w:szCs w:val="22"/>
        </w:rPr>
        <w:t xml:space="preserve">Engaging and Involving </w:t>
      </w:r>
      <w:r w:rsidR="0004129E" w:rsidRPr="001428DF">
        <w:rPr>
          <w:rFonts w:ascii="Arial" w:hAnsi="Arial" w:cs="Arial"/>
          <w:bCs w:val="0"/>
          <w:sz w:val="22"/>
          <w:szCs w:val="22"/>
        </w:rPr>
        <w:t xml:space="preserve">Parents/Carers </w:t>
      </w:r>
    </w:p>
    <w:p w:rsidR="0004129E" w:rsidRPr="001428DF" w:rsidRDefault="0004129E" w:rsidP="00407570">
      <w:pPr>
        <w:pStyle w:val="Title"/>
        <w:jc w:val="left"/>
        <w:rPr>
          <w:rFonts w:ascii="Arial" w:hAnsi="Arial" w:cs="Arial"/>
          <w:b w:val="0"/>
          <w:sz w:val="22"/>
          <w:szCs w:val="22"/>
        </w:rPr>
      </w:pPr>
      <w:r w:rsidRPr="001428DF">
        <w:rPr>
          <w:rFonts w:ascii="Arial" w:hAnsi="Arial" w:cs="Arial"/>
          <w:b w:val="0"/>
          <w:sz w:val="22"/>
          <w:szCs w:val="22"/>
        </w:rPr>
        <w:t>We place the utmost importance on sharing responsibility</w:t>
      </w:r>
      <w:r w:rsidR="007F3200" w:rsidRPr="001428DF">
        <w:rPr>
          <w:rFonts w:ascii="Arial" w:hAnsi="Arial" w:cs="Arial"/>
          <w:b w:val="0"/>
          <w:sz w:val="22"/>
          <w:szCs w:val="22"/>
        </w:rPr>
        <w:t xml:space="preserve"> with parents and </w:t>
      </w:r>
      <w:r w:rsidRPr="001428DF">
        <w:rPr>
          <w:rFonts w:ascii="Arial" w:hAnsi="Arial" w:cs="Arial"/>
          <w:b w:val="0"/>
          <w:sz w:val="22"/>
          <w:szCs w:val="22"/>
        </w:rPr>
        <w:t xml:space="preserve">carers for their children’s education.  </w:t>
      </w:r>
      <w:r w:rsidR="007F3200" w:rsidRPr="001428DF">
        <w:rPr>
          <w:rFonts w:ascii="Arial" w:hAnsi="Arial" w:cs="Arial"/>
          <w:b w:val="0"/>
          <w:sz w:val="22"/>
          <w:szCs w:val="22"/>
        </w:rPr>
        <w:t xml:space="preserve">We </w:t>
      </w:r>
      <w:r w:rsidR="00446E21" w:rsidRPr="001428DF">
        <w:rPr>
          <w:rFonts w:ascii="Arial" w:hAnsi="Arial" w:cs="Arial"/>
          <w:b w:val="0"/>
          <w:sz w:val="22"/>
          <w:szCs w:val="22"/>
        </w:rPr>
        <w:t>take account of</w:t>
      </w:r>
      <w:r w:rsidR="00E716D7" w:rsidRPr="001428DF">
        <w:rPr>
          <w:rFonts w:ascii="Arial" w:hAnsi="Arial" w:cs="Arial"/>
          <w:b w:val="0"/>
          <w:sz w:val="22"/>
          <w:szCs w:val="22"/>
        </w:rPr>
        <w:t xml:space="preserve"> religious and</w:t>
      </w:r>
      <w:r w:rsidRPr="001428DF">
        <w:rPr>
          <w:rFonts w:ascii="Arial" w:hAnsi="Arial" w:cs="Arial"/>
          <w:b w:val="0"/>
          <w:sz w:val="22"/>
          <w:szCs w:val="22"/>
        </w:rPr>
        <w:t xml:space="preserve"> cultural views </w:t>
      </w:r>
      <w:r w:rsidR="00E716D7" w:rsidRPr="001428DF">
        <w:rPr>
          <w:rFonts w:ascii="Arial" w:hAnsi="Arial" w:cs="Arial"/>
          <w:b w:val="0"/>
          <w:sz w:val="22"/>
          <w:szCs w:val="22"/>
        </w:rPr>
        <w:t>and aim</w:t>
      </w:r>
      <w:r w:rsidR="007F3200" w:rsidRPr="001428DF">
        <w:rPr>
          <w:rFonts w:ascii="Arial" w:hAnsi="Arial" w:cs="Arial"/>
          <w:b w:val="0"/>
          <w:sz w:val="22"/>
          <w:szCs w:val="22"/>
        </w:rPr>
        <w:t xml:space="preserve"> to balance parental views with our commitment to comprehensive </w:t>
      </w:r>
      <w:r w:rsidR="00E716D7" w:rsidRPr="001428DF">
        <w:rPr>
          <w:rFonts w:ascii="Arial" w:hAnsi="Arial" w:cs="Arial"/>
          <w:b w:val="0"/>
          <w:sz w:val="22"/>
          <w:szCs w:val="22"/>
        </w:rPr>
        <w:t>Relationships Education and compliance with the statutory guidance and Equality Act</w:t>
      </w:r>
      <w:r w:rsidR="00DE00B5" w:rsidRPr="001428DF">
        <w:rPr>
          <w:rFonts w:ascii="Arial" w:hAnsi="Arial" w:cs="Arial"/>
          <w:b w:val="0"/>
          <w:sz w:val="22"/>
          <w:szCs w:val="22"/>
        </w:rPr>
        <w:t>.</w:t>
      </w:r>
    </w:p>
    <w:p w:rsidR="00677214" w:rsidRPr="001428DF" w:rsidRDefault="00677214" w:rsidP="00407570">
      <w:pPr>
        <w:pStyle w:val="Title"/>
        <w:jc w:val="left"/>
        <w:rPr>
          <w:rFonts w:ascii="Arial" w:hAnsi="Arial" w:cs="Arial"/>
          <w:b w:val="0"/>
          <w:sz w:val="22"/>
          <w:szCs w:val="22"/>
        </w:rPr>
      </w:pPr>
    </w:p>
    <w:p w:rsidR="00677214" w:rsidRPr="001428DF" w:rsidRDefault="00DE00B5" w:rsidP="00677214">
      <w:pPr>
        <w:pStyle w:val="Default"/>
        <w:rPr>
          <w:b/>
          <w:bCs/>
          <w:sz w:val="22"/>
          <w:szCs w:val="22"/>
        </w:rPr>
      </w:pPr>
      <w:r w:rsidRPr="001428DF">
        <w:rPr>
          <w:sz w:val="22"/>
          <w:szCs w:val="22"/>
        </w:rPr>
        <w:t>We will let parents know</w:t>
      </w:r>
      <w:r w:rsidR="00677214" w:rsidRPr="001428DF">
        <w:rPr>
          <w:sz w:val="22"/>
          <w:szCs w:val="22"/>
        </w:rPr>
        <w:t xml:space="preserve"> what will be taught and when and the resources that will be used and </w:t>
      </w:r>
      <w:r w:rsidRPr="001428DF">
        <w:rPr>
          <w:sz w:val="22"/>
          <w:szCs w:val="22"/>
        </w:rPr>
        <w:t xml:space="preserve">particularly </w:t>
      </w:r>
      <w:r w:rsidR="00677214" w:rsidRPr="001428DF">
        <w:rPr>
          <w:sz w:val="22"/>
          <w:szCs w:val="22"/>
        </w:rPr>
        <w:t>consult parents before Year 6 about what will be taught</w:t>
      </w:r>
      <w:r w:rsidRPr="001428DF">
        <w:rPr>
          <w:sz w:val="22"/>
          <w:szCs w:val="22"/>
        </w:rPr>
        <w:t xml:space="preserve"> in sex education</w:t>
      </w:r>
      <w:r w:rsidR="00446E21" w:rsidRPr="001428DF">
        <w:rPr>
          <w:sz w:val="22"/>
          <w:szCs w:val="22"/>
        </w:rPr>
        <w:t xml:space="preserve"> and the resources that will be used.</w:t>
      </w:r>
      <w:r w:rsidRPr="001428DF">
        <w:rPr>
          <w:sz w:val="22"/>
          <w:szCs w:val="22"/>
        </w:rPr>
        <w:t xml:space="preserve"> </w:t>
      </w:r>
    </w:p>
    <w:p w:rsidR="0004129E" w:rsidRPr="001428DF" w:rsidRDefault="0004129E">
      <w:pPr>
        <w:rPr>
          <w:rFonts w:ascii="Arial" w:hAnsi="Arial" w:cs="Arial"/>
          <w:sz w:val="22"/>
          <w:szCs w:val="22"/>
        </w:rPr>
      </w:pPr>
    </w:p>
    <w:p w:rsidR="0004129E" w:rsidRPr="001428DF" w:rsidRDefault="0004129E">
      <w:pPr>
        <w:rPr>
          <w:rFonts w:ascii="Arial" w:hAnsi="Arial" w:cs="Arial"/>
          <w:sz w:val="22"/>
          <w:szCs w:val="22"/>
        </w:rPr>
      </w:pPr>
      <w:r w:rsidRPr="001428DF">
        <w:rPr>
          <w:rFonts w:ascii="Arial" w:hAnsi="Arial" w:cs="Arial"/>
          <w:sz w:val="22"/>
          <w:szCs w:val="22"/>
        </w:rPr>
        <w:t>We will take every opportunit</w:t>
      </w:r>
      <w:r w:rsidR="007F3200" w:rsidRPr="001428DF">
        <w:rPr>
          <w:rFonts w:ascii="Arial" w:hAnsi="Arial" w:cs="Arial"/>
          <w:sz w:val="22"/>
          <w:szCs w:val="22"/>
        </w:rPr>
        <w:t xml:space="preserve">y to inform and involve parents and </w:t>
      </w:r>
      <w:r w:rsidRPr="001428DF">
        <w:rPr>
          <w:rFonts w:ascii="Arial" w:hAnsi="Arial" w:cs="Arial"/>
          <w:sz w:val="22"/>
          <w:szCs w:val="22"/>
        </w:rPr>
        <w:t>carers by</w:t>
      </w:r>
    </w:p>
    <w:p w:rsidR="00446E21" w:rsidRPr="001428DF" w:rsidRDefault="00446E21" w:rsidP="0004129E">
      <w:pPr>
        <w:pStyle w:val="ListBullet3"/>
        <w:numPr>
          <w:ilvl w:val="0"/>
          <w:numId w:val="8"/>
        </w:numPr>
        <w:rPr>
          <w:rFonts w:ascii="Arial" w:hAnsi="Arial" w:cs="Arial"/>
          <w:sz w:val="22"/>
          <w:szCs w:val="22"/>
        </w:rPr>
      </w:pPr>
      <w:r w:rsidRPr="001428DF">
        <w:rPr>
          <w:rFonts w:ascii="Arial" w:hAnsi="Arial" w:cs="Arial"/>
          <w:sz w:val="22"/>
          <w:szCs w:val="22"/>
        </w:rPr>
        <w:t xml:space="preserve">Consulting with parents when </w:t>
      </w:r>
      <w:r w:rsidR="00A46C85">
        <w:rPr>
          <w:rFonts w:ascii="Arial" w:hAnsi="Arial" w:cs="Arial"/>
          <w:sz w:val="22"/>
          <w:szCs w:val="22"/>
        </w:rPr>
        <w:t xml:space="preserve">developing </w:t>
      </w:r>
      <w:r w:rsidRPr="001428DF">
        <w:rPr>
          <w:rFonts w:ascii="Arial" w:hAnsi="Arial" w:cs="Arial"/>
          <w:sz w:val="22"/>
          <w:szCs w:val="22"/>
        </w:rPr>
        <w:t>the Re</w:t>
      </w:r>
      <w:r w:rsidR="00A46C85">
        <w:rPr>
          <w:rFonts w:ascii="Arial" w:hAnsi="Arial" w:cs="Arial"/>
          <w:sz w:val="22"/>
          <w:szCs w:val="22"/>
        </w:rPr>
        <w:t xml:space="preserve">lationships Education policy and when it is </w:t>
      </w:r>
      <w:r w:rsidR="00122F4E">
        <w:rPr>
          <w:rFonts w:ascii="Arial" w:hAnsi="Arial" w:cs="Arial"/>
          <w:sz w:val="22"/>
          <w:szCs w:val="22"/>
        </w:rPr>
        <w:t>reviewed</w:t>
      </w:r>
    </w:p>
    <w:p w:rsidR="00CA7FD7" w:rsidRPr="001428DF" w:rsidRDefault="00446E21" w:rsidP="0004129E">
      <w:pPr>
        <w:pStyle w:val="ListBullet3"/>
        <w:numPr>
          <w:ilvl w:val="0"/>
          <w:numId w:val="8"/>
        </w:numPr>
        <w:rPr>
          <w:rFonts w:ascii="Arial" w:hAnsi="Arial" w:cs="Arial"/>
          <w:sz w:val="22"/>
          <w:szCs w:val="22"/>
        </w:rPr>
      </w:pPr>
      <w:r w:rsidRPr="001428DF">
        <w:rPr>
          <w:rFonts w:ascii="Arial" w:hAnsi="Arial" w:cs="Arial"/>
          <w:sz w:val="22"/>
          <w:szCs w:val="22"/>
        </w:rPr>
        <w:t>Publishing the Relationships Education</w:t>
      </w:r>
      <w:r w:rsidR="00154C59">
        <w:rPr>
          <w:rFonts w:ascii="Arial" w:hAnsi="Arial" w:cs="Arial"/>
          <w:sz w:val="22"/>
          <w:szCs w:val="22"/>
        </w:rPr>
        <w:t xml:space="preserve"> policy on the school</w:t>
      </w:r>
      <w:r w:rsidR="00CA7FD7" w:rsidRPr="001428DF">
        <w:rPr>
          <w:rFonts w:ascii="Arial" w:hAnsi="Arial" w:cs="Arial"/>
          <w:sz w:val="22"/>
          <w:szCs w:val="22"/>
        </w:rPr>
        <w:t xml:space="preserve"> website</w:t>
      </w:r>
    </w:p>
    <w:p w:rsidR="008374B4" w:rsidRPr="001428DF" w:rsidRDefault="008374B4" w:rsidP="0004129E">
      <w:pPr>
        <w:pStyle w:val="ListBullet3"/>
        <w:numPr>
          <w:ilvl w:val="0"/>
          <w:numId w:val="8"/>
        </w:numPr>
        <w:rPr>
          <w:rFonts w:ascii="Arial" w:hAnsi="Arial" w:cs="Arial"/>
          <w:sz w:val="22"/>
          <w:szCs w:val="22"/>
        </w:rPr>
      </w:pPr>
      <w:r w:rsidRPr="001428DF">
        <w:rPr>
          <w:rFonts w:ascii="Arial" w:hAnsi="Arial" w:cs="Arial"/>
          <w:sz w:val="22"/>
          <w:szCs w:val="22"/>
        </w:rPr>
        <w:t>Including a summary of the content and organisation of</w:t>
      </w:r>
      <w:r w:rsidR="00DE00B5" w:rsidRPr="001428DF">
        <w:rPr>
          <w:rFonts w:ascii="Arial" w:hAnsi="Arial" w:cs="Arial"/>
          <w:sz w:val="22"/>
          <w:szCs w:val="22"/>
        </w:rPr>
        <w:t xml:space="preserve"> Relationships Education and Sex Education </w:t>
      </w:r>
      <w:r w:rsidRPr="001428DF">
        <w:rPr>
          <w:rFonts w:ascii="Arial" w:hAnsi="Arial" w:cs="Arial"/>
          <w:sz w:val="22"/>
          <w:szCs w:val="22"/>
        </w:rPr>
        <w:t xml:space="preserve">in the school </w:t>
      </w:r>
      <w:r w:rsidR="00316493">
        <w:rPr>
          <w:rFonts w:ascii="Arial" w:hAnsi="Arial" w:cs="Arial"/>
          <w:sz w:val="22"/>
          <w:szCs w:val="22"/>
        </w:rPr>
        <w:t>prospectus/</w:t>
      </w:r>
      <w:r w:rsidR="00346C4D" w:rsidRPr="001428DF">
        <w:rPr>
          <w:rFonts w:ascii="Arial" w:hAnsi="Arial" w:cs="Arial"/>
          <w:sz w:val="22"/>
          <w:szCs w:val="22"/>
        </w:rPr>
        <w:t>information</w:t>
      </w:r>
    </w:p>
    <w:p w:rsidR="00CA7FD7" w:rsidRPr="001428DF" w:rsidRDefault="00446E21" w:rsidP="0004129E">
      <w:pPr>
        <w:pStyle w:val="ListBullet3"/>
        <w:numPr>
          <w:ilvl w:val="0"/>
          <w:numId w:val="8"/>
        </w:numPr>
        <w:rPr>
          <w:rFonts w:ascii="Arial" w:hAnsi="Arial" w:cs="Arial"/>
          <w:sz w:val="22"/>
          <w:szCs w:val="22"/>
        </w:rPr>
      </w:pPr>
      <w:r w:rsidRPr="001428DF">
        <w:rPr>
          <w:rFonts w:ascii="Arial" w:hAnsi="Arial" w:cs="Arial"/>
          <w:sz w:val="22"/>
          <w:szCs w:val="22"/>
        </w:rPr>
        <w:t>Providing information about content of the</w:t>
      </w:r>
      <w:r w:rsidR="00CA7FD7" w:rsidRPr="001428DF">
        <w:rPr>
          <w:rFonts w:ascii="Arial" w:hAnsi="Arial" w:cs="Arial"/>
          <w:sz w:val="22"/>
          <w:szCs w:val="22"/>
        </w:rPr>
        <w:t xml:space="preserve"> </w:t>
      </w:r>
      <w:r w:rsidR="00DE00B5" w:rsidRPr="001428DF">
        <w:rPr>
          <w:rFonts w:ascii="Arial" w:hAnsi="Arial" w:cs="Arial"/>
          <w:sz w:val="22"/>
          <w:szCs w:val="22"/>
        </w:rPr>
        <w:t xml:space="preserve">Relationships Education and Sex education </w:t>
      </w:r>
      <w:r w:rsidR="00CA7FD7" w:rsidRPr="001428DF">
        <w:rPr>
          <w:rFonts w:ascii="Arial" w:hAnsi="Arial" w:cs="Arial"/>
          <w:sz w:val="22"/>
          <w:szCs w:val="22"/>
        </w:rPr>
        <w:t>teaching programme as part of the termly information on the curriculum</w:t>
      </w:r>
    </w:p>
    <w:p w:rsidR="00446E21" w:rsidRPr="001428DF" w:rsidRDefault="00CA7FD7" w:rsidP="0004129E">
      <w:pPr>
        <w:pStyle w:val="ListBullet3"/>
        <w:numPr>
          <w:ilvl w:val="0"/>
          <w:numId w:val="8"/>
        </w:numPr>
        <w:rPr>
          <w:rFonts w:ascii="Arial" w:hAnsi="Arial" w:cs="Arial"/>
          <w:sz w:val="22"/>
          <w:szCs w:val="22"/>
        </w:rPr>
      </w:pPr>
      <w:r w:rsidRPr="001428DF">
        <w:rPr>
          <w:rFonts w:ascii="Arial" w:hAnsi="Arial" w:cs="Arial"/>
          <w:sz w:val="22"/>
          <w:szCs w:val="22"/>
        </w:rPr>
        <w:t>Inviting</w:t>
      </w:r>
      <w:r w:rsidR="007F3200" w:rsidRPr="001428DF">
        <w:rPr>
          <w:rFonts w:ascii="Arial" w:hAnsi="Arial" w:cs="Arial"/>
          <w:sz w:val="22"/>
          <w:szCs w:val="22"/>
        </w:rPr>
        <w:t xml:space="preserve"> parents and </w:t>
      </w:r>
      <w:r w:rsidR="0004129E" w:rsidRPr="001428DF">
        <w:rPr>
          <w:rFonts w:ascii="Arial" w:hAnsi="Arial" w:cs="Arial"/>
          <w:sz w:val="22"/>
          <w:szCs w:val="22"/>
        </w:rPr>
        <w:t xml:space="preserve">carers to a </w:t>
      </w:r>
      <w:r w:rsidRPr="001428DF">
        <w:rPr>
          <w:rFonts w:ascii="Arial" w:hAnsi="Arial" w:cs="Arial"/>
          <w:sz w:val="22"/>
          <w:szCs w:val="22"/>
        </w:rPr>
        <w:t xml:space="preserve">workshop </w:t>
      </w:r>
      <w:r w:rsidR="00446E21" w:rsidRPr="001428DF">
        <w:rPr>
          <w:rFonts w:ascii="Arial" w:hAnsi="Arial" w:cs="Arial"/>
          <w:sz w:val="22"/>
          <w:szCs w:val="22"/>
        </w:rPr>
        <w:t>to find out about the</w:t>
      </w:r>
      <w:r w:rsidR="00540B46" w:rsidRPr="001428DF">
        <w:rPr>
          <w:rFonts w:ascii="Arial" w:hAnsi="Arial" w:cs="Arial"/>
          <w:iCs/>
          <w:sz w:val="22"/>
          <w:szCs w:val="22"/>
        </w:rPr>
        <w:t xml:space="preserve"> </w:t>
      </w:r>
      <w:r w:rsidR="00446E21" w:rsidRPr="001428DF">
        <w:rPr>
          <w:rFonts w:ascii="Arial" w:hAnsi="Arial" w:cs="Arial"/>
          <w:iCs/>
          <w:sz w:val="22"/>
          <w:szCs w:val="22"/>
        </w:rPr>
        <w:t>Relationships Education</w:t>
      </w:r>
      <w:r w:rsidR="00A46C85">
        <w:rPr>
          <w:rFonts w:ascii="Arial" w:hAnsi="Arial" w:cs="Arial"/>
          <w:iCs/>
          <w:sz w:val="22"/>
          <w:szCs w:val="22"/>
        </w:rPr>
        <w:t xml:space="preserve"> and Sex Education</w:t>
      </w:r>
      <w:r w:rsidR="00446E21" w:rsidRPr="001428DF">
        <w:rPr>
          <w:rFonts w:ascii="Arial" w:hAnsi="Arial" w:cs="Arial"/>
          <w:iCs/>
          <w:sz w:val="22"/>
          <w:szCs w:val="22"/>
        </w:rPr>
        <w:t xml:space="preserve"> programme</w:t>
      </w:r>
      <w:r w:rsidR="00A46C85">
        <w:rPr>
          <w:rFonts w:ascii="Arial" w:hAnsi="Arial" w:cs="Arial"/>
          <w:iCs/>
          <w:sz w:val="22"/>
          <w:szCs w:val="22"/>
        </w:rPr>
        <w:t>s</w:t>
      </w:r>
    </w:p>
    <w:p w:rsidR="0004129E" w:rsidRPr="001428DF" w:rsidRDefault="00446E21" w:rsidP="0004129E">
      <w:pPr>
        <w:pStyle w:val="ListBullet3"/>
        <w:numPr>
          <w:ilvl w:val="0"/>
          <w:numId w:val="8"/>
        </w:numPr>
        <w:rPr>
          <w:rFonts w:ascii="Arial" w:hAnsi="Arial" w:cs="Arial"/>
          <w:sz w:val="22"/>
          <w:szCs w:val="22"/>
        </w:rPr>
      </w:pPr>
      <w:r w:rsidRPr="001428DF">
        <w:rPr>
          <w:rFonts w:ascii="Arial" w:hAnsi="Arial" w:cs="Arial"/>
          <w:iCs/>
          <w:sz w:val="22"/>
          <w:szCs w:val="22"/>
        </w:rPr>
        <w:t xml:space="preserve">Inviting Year 5 and 6 parents to a meeting about what will be taught in relationships education, science and sex education </w:t>
      </w:r>
      <w:r w:rsidRPr="001428DF">
        <w:rPr>
          <w:rFonts w:ascii="Arial" w:hAnsi="Arial" w:cs="Arial"/>
          <w:sz w:val="22"/>
          <w:szCs w:val="22"/>
        </w:rPr>
        <w:t xml:space="preserve">and include tips for talking to their children about relationships education and sex education </w:t>
      </w:r>
    </w:p>
    <w:p w:rsidR="00B16175" w:rsidRPr="001428DF" w:rsidRDefault="00B16175">
      <w:pPr>
        <w:pStyle w:val="Title"/>
        <w:jc w:val="left"/>
        <w:rPr>
          <w:rFonts w:ascii="Arial" w:hAnsi="Arial" w:cs="Arial"/>
          <w:b w:val="0"/>
          <w:sz w:val="22"/>
          <w:szCs w:val="22"/>
        </w:rPr>
      </w:pPr>
    </w:p>
    <w:p w:rsidR="0004129E" w:rsidRPr="001428DF" w:rsidRDefault="0004129E" w:rsidP="007128CD">
      <w:pPr>
        <w:pStyle w:val="Subtitle"/>
        <w:numPr>
          <w:ilvl w:val="0"/>
          <w:numId w:val="39"/>
        </w:numPr>
        <w:shd w:val="clear" w:color="auto" w:fill="D9D9D9"/>
        <w:rPr>
          <w:rFonts w:ascii="Arial" w:hAnsi="Arial" w:cs="Arial"/>
          <w:sz w:val="22"/>
          <w:szCs w:val="22"/>
        </w:rPr>
      </w:pPr>
      <w:r w:rsidRPr="001428DF">
        <w:rPr>
          <w:rFonts w:ascii="Arial" w:hAnsi="Arial" w:cs="Arial"/>
          <w:sz w:val="22"/>
          <w:szCs w:val="22"/>
        </w:rPr>
        <w:t>Disseminating the policy</w:t>
      </w:r>
    </w:p>
    <w:p w:rsidR="00DD14ED" w:rsidRPr="001428DF" w:rsidRDefault="00DD14ED">
      <w:pPr>
        <w:rPr>
          <w:rFonts w:ascii="Arial" w:hAnsi="Arial" w:cs="Arial"/>
          <w:sz w:val="22"/>
          <w:szCs w:val="22"/>
        </w:rPr>
      </w:pPr>
      <w:r w:rsidRPr="001428DF">
        <w:rPr>
          <w:rFonts w:ascii="Arial" w:hAnsi="Arial" w:cs="Arial"/>
          <w:sz w:val="22"/>
          <w:szCs w:val="22"/>
        </w:rPr>
        <w:t xml:space="preserve">A copy of this policy is on the school website. It is included in </w:t>
      </w:r>
      <w:r w:rsidR="000237DC" w:rsidRPr="001428DF">
        <w:rPr>
          <w:rFonts w:ascii="Arial" w:hAnsi="Arial" w:cs="Arial"/>
          <w:sz w:val="22"/>
          <w:szCs w:val="22"/>
        </w:rPr>
        <w:t>the</w:t>
      </w:r>
    </w:p>
    <w:p w:rsidR="0004129E" w:rsidRPr="001428DF" w:rsidRDefault="0004129E" w:rsidP="0004129E">
      <w:pPr>
        <w:pStyle w:val="Header"/>
        <w:numPr>
          <w:ilvl w:val="0"/>
          <w:numId w:val="8"/>
        </w:numPr>
        <w:tabs>
          <w:tab w:val="clear" w:pos="4320"/>
          <w:tab w:val="clear" w:pos="8640"/>
          <w:tab w:val="left" w:pos="0"/>
        </w:tabs>
        <w:rPr>
          <w:rFonts w:ascii="Arial" w:hAnsi="Arial" w:cs="Arial"/>
          <w:sz w:val="22"/>
          <w:szCs w:val="22"/>
        </w:rPr>
      </w:pPr>
      <w:r w:rsidRPr="001428DF">
        <w:rPr>
          <w:rFonts w:ascii="Arial" w:hAnsi="Arial" w:cs="Arial"/>
          <w:sz w:val="22"/>
          <w:szCs w:val="22"/>
        </w:rPr>
        <w:t xml:space="preserve">Staff Handbook </w:t>
      </w:r>
    </w:p>
    <w:p w:rsidR="0004129E" w:rsidRPr="001428DF" w:rsidRDefault="0004129E" w:rsidP="0004129E">
      <w:pPr>
        <w:pStyle w:val="Header"/>
        <w:numPr>
          <w:ilvl w:val="0"/>
          <w:numId w:val="8"/>
        </w:numPr>
        <w:tabs>
          <w:tab w:val="clear" w:pos="4320"/>
          <w:tab w:val="clear" w:pos="8640"/>
          <w:tab w:val="left" w:pos="0"/>
        </w:tabs>
        <w:rPr>
          <w:rFonts w:ascii="Arial" w:hAnsi="Arial" w:cs="Arial"/>
          <w:sz w:val="22"/>
          <w:szCs w:val="22"/>
        </w:rPr>
      </w:pPr>
      <w:r w:rsidRPr="001428DF">
        <w:rPr>
          <w:rFonts w:ascii="Arial" w:hAnsi="Arial" w:cs="Arial"/>
          <w:sz w:val="22"/>
          <w:szCs w:val="22"/>
        </w:rPr>
        <w:t xml:space="preserve">Governor Handbook </w:t>
      </w:r>
    </w:p>
    <w:p w:rsidR="0004129E" w:rsidRPr="001428DF" w:rsidRDefault="0004129E">
      <w:pPr>
        <w:rPr>
          <w:rFonts w:ascii="Arial" w:hAnsi="Arial" w:cs="Arial"/>
          <w:sz w:val="22"/>
          <w:szCs w:val="22"/>
        </w:rPr>
      </w:pPr>
    </w:p>
    <w:p w:rsidR="0004129E" w:rsidRPr="008533CD" w:rsidRDefault="00DD14ED">
      <w:pPr>
        <w:rPr>
          <w:rFonts w:ascii="Arial" w:hAnsi="Arial" w:cs="Arial"/>
          <w:sz w:val="22"/>
          <w:szCs w:val="22"/>
        </w:rPr>
      </w:pPr>
      <w:r w:rsidRPr="001428DF">
        <w:rPr>
          <w:rFonts w:ascii="Arial" w:hAnsi="Arial" w:cs="Arial"/>
          <w:sz w:val="22"/>
          <w:szCs w:val="22"/>
        </w:rPr>
        <w:t>A summary is included in the sch</w:t>
      </w:r>
      <w:r w:rsidR="00446E21" w:rsidRPr="001428DF">
        <w:rPr>
          <w:rFonts w:ascii="Arial" w:hAnsi="Arial" w:cs="Arial"/>
          <w:sz w:val="22"/>
          <w:szCs w:val="22"/>
        </w:rPr>
        <w:t>ool prospectus</w:t>
      </w:r>
      <w:r w:rsidR="005E0CFA" w:rsidRPr="001428DF">
        <w:rPr>
          <w:rFonts w:ascii="Arial" w:hAnsi="Arial" w:cs="Arial"/>
          <w:sz w:val="22"/>
          <w:szCs w:val="22"/>
        </w:rPr>
        <w:t>/information</w:t>
      </w:r>
      <w:r w:rsidR="00446E21" w:rsidRPr="001428DF">
        <w:rPr>
          <w:rFonts w:ascii="Arial" w:hAnsi="Arial" w:cs="Arial"/>
          <w:sz w:val="22"/>
          <w:szCs w:val="22"/>
        </w:rPr>
        <w:t xml:space="preserve">. </w:t>
      </w:r>
      <w:r w:rsidR="00BD2562" w:rsidRPr="001428DF">
        <w:rPr>
          <w:rFonts w:ascii="Arial" w:hAnsi="Arial" w:cs="Arial"/>
          <w:sz w:val="22"/>
          <w:szCs w:val="22"/>
        </w:rPr>
        <w:t xml:space="preserve">Copies are </w:t>
      </w:r>
      <w:r w:rsidR="0004129E" w:rsidRPr="001428DF">
        <w:rPr>
          <w:rFonts w:ascii="Arial" w:hAnsi="Arial" w:cs="Arial"/>
          <w:sz w:val="22"/>
          <w:szCs w:val="22"/>
        </w:rPr>
        <w:t xml:space="preserve">supplied to </w:t>
      </w:r>
      <w:r w:rsidR="000237DC" w:rsidRPr="001428DF">
        <w:rPr>
          <w:rFonts w:ascii="Arial" w:hAnsi="Arial" w:cs="Arial"/>
          <w:sz w:val="22"/>
          <w:szCs w:val="22"/>
        </w:rPr>
        <w:t>visitors</w:t>
      </w:r>
      <w:r w:rsidR="000237DC" w:rsidRPr="008533CD">
        <w:rPr>
          <w:rFonts w:ascii="Arial" w:hAnsi="Arial" w:cs="Arial"/>
          <w:sz w:val="22"/>
          <w:szCs w:val="22"/>
        </w:rPr>
        <w:t xml:space="preserve"> who are involved in </w:t>
      </w:r>
      <w:r w:rsidR="00446E21">
        <w:rPr>
          <w:rFonts w:ascii="Arial" w:hAnsi="Arial" w:cs="Arial"/>
          <w:sz w:val="22"/>
          <w:szCs w:val="22"/>
        </w:rPr>
        <w:t>delivering relationships education or sex education.</w:t>
      </w:r>
    </w:p>
    <w:p w:rsidR="00DD14ED" w:rsidRPr="008533CD" w:rsidRDefault="00DD14ED">
      <w:pPr>
        <w:rPr>
          <w:rFonts w:ascii="Arial" w:hAnsi="Arial" w:cs="Arial"/>
          <w:sz w:val="22"/>
          <w:szCs w:val="22"/>
        </w:rPr>
      </w:pPr>
    </w:p>
    <w:p w:rsidR="00DD14ED" w:rsidRPr="008533CD" w:rsidRDefault="00D42E36">
      <w:pPr>
        <w:rPr>
          <w:rFonts w:ascii="Arial" w:hAnsi="Arial" w:cs="Arial"/>
          <w:sz w:val="22"/>
          <w:szCs w:val="22"/>
        </w:rPr>
      </w:pPr>
      <w:r>
        <w:rPr>
          <w:rFonts w:ascii="Arial" w:hAnsi="Arial" w:cs="Arial"/>
          <w:sz w:val="22"/>
          <w:szCs w:val="22"/>
        </w:rPr>
        <w:t>This</w:t>
      </w:r>
      <w:r w:rsidR="00FB3F50">
        <w:rPr>
          <w:rFonts w:ascii="Arial" w:hAnsi="Arial" w:cs="Arial"/>
          <w:sz w:val="22"/>
          <w:szCs w:val="22"/>
        </w:rPr>
        <w:t xml:space="preserve"> policy will be</w:t>
      </w:r>
      <w:r w:rsidR="00DD14ED" w:rsidRPr="008533CD">
        <w:rPr>
          <w:rFonts w:ascii="Arial" w:hAnsi="Arial" w:cs="Arial"/>
          <w:sz w:val="22"/>
          <w:szCs w:val="22"/>
        </w:rPr>
        <w:t xml:space="preserve"> reviewed</w:t>
      </w:r>
      <w:r w:rsidR="00FB3F50">
        <w:rPr>
          <w:rFonts w:ascii="Arial" w:hAnsi="Arial" w:cs="Arial"/>
          <w:sz w:val="22"/>
          <w:szCs w:val="22"/>
        </w:rPr>
        <w:t xml:space="preserve"> every 2 years and</w:t>
      </w:r>
      <w:r w:rsidR="00DD14ED" w:rsidRPr="008533CD">
        <w:rPr>
          <w:rFonts w:ascii="Arial" w:hAnsi="Arial" w:cs="Arial"/>
          <w:sz w:val="22"/>
          <w:szCs w:val="22"/>
        </w:rPr>
        <w:t xml:space="preserve"> parents</w:t>
      </w:r>
      <w:r w:rsidR="00FB3F50">
        <w:rPr>
          <w:rFonts w:ascii="Arial" w:hAnsi="Arial" w:cs="Arial"/>
          <w:sz w:val="22"/>
          <w:szCs w:val="22"/>
        </w:rPr>
        <w:t xml:space="preserve"> and carers will be </w:t>
      </w:r>
      <w:r w:rsidR="00DD14ED" w:rsidRPr="008533CD">
        <w:rPr>
          <w:rFonts w:ascii="Arial" w:hAnsi="Arial" w:cs="Arial"/>
          <w:sz w:val="22"/>
          <w:szCs w:val="22"/>
        </w:rPr>
        <w:t>informed through the n</w:t>
      </w:r>
      <w:r w:rsidR="008026DA">
        <w:rPr>
          <w:rFonts w:ascii="Arial" w:hAnsi="Arial" w:cs="Arial"/>
          <w:sz w:val="22"/>
          <w:szCs w:val="22"/>
        </w:rPr>
        <w:t>ewsletter and school</w:t>
      </w:r>
      <w:r w:rsidR="00E02A3B" w:rsidRPr="008533CD">
        <w:rPr>
          <w:rFonts w:ascii="Arial" w:hAnsi="Arial" w:cs="Arial"/>
          <w:sz w:val="22"/>
          <w:szCs w:val="22"/>
        </w:rPr>
        <w:t xml:space="preserve"> website.</w:t>
      </w:r>
    </w:p>
    <w:p w:rsidR="00DD14ED" w:rsidRPr="008533CD" w:rsidRDefault="00DD14ED">
      <w:pPr>
        <w:rPr>
          <w:rFonts w:ascii="Arial" w:hAnsi="Arial" w:cs="Arial"/>
          <w:sz w:val="22"/>
          <w:szCs w:val="22"/>
        </w:rPr>
      </w:pPr>
    </w:p>
    <w:p w:rsidR="0004129E" w:rsidRPr="008533CD" w:rsidRDefault="0004129E" w:rsidP="007128CD">
      <w:pPr>
        <w:pStyle w:val="Heading1"/>
        <w:shd w:val="clear" w:color="auto" w:fill="D9D9D9"/>
        <w:rPr>
          <w:rFonts w:ascii="Arial" w:hAnsi="Arial" w:cs="Arial"/>
          <w:sz w:val="22"/>
          <w:szCs w:val="22"/>
        </w:rPr>
      </w:pPr>
      <w:r w:rsidRPr="008533CD">
        <w:rPr>
          <w:rFonts w:ascii="Arial" w:hAnsi="Arial" w:cs="Arial"/>
          <w:sz w:val="22"/>
          <w:szCs w:val="22"/>
        </w:rPr>
        <w:t>Key contacts</w:t>
      </w:r>
    </w:p>
    <w:p w:rsidR="0004129E" w:rsidRPr="008533CD" w:rsidRDefault="0004129E" w:rsidP="00E02A3B">
      <w:pPr>
        <w:pStyle w:val="Header"/>
        <w:tabs>
          <w:tab w:val="clear" w:pos="4320"/>
          <w:tab w:val="clear" w:pos="8640"/>
          <w:tab w:val="left" w:pos="0"/>
        </w:tabs>
        <w:rPr>
          <w:rFonts w:ascii="Arial" w:hAnsi="Arial" w:cs="Arial"/>
          <w:sz w:val="22"/>
          <w:szCs w:val="22"/>
        </w:rPr>
      </w:pPr>
      <w:r w:rsidRPr="008533CD">
        <w:rPr>
          <w:rFonts w:ascii="Arial" w:hAnsi="Arial" w:cs="Arial"/>
          <w:sz w:val="22"/>
          <w:szCs w:val="22"/>
        </w:rPr>
        <w:t>PSHE Co-ordinator</w:t>
      </w:r>
      <w:r w:rsidRPr="008533CD">
        <w:rPr>
          <w:rFonts w:ascii="Arial" w:hAnsi="Arial" w:cs="Arial"/>
          <w:sz w:val="22"/>
          <w:szCs w:val="22"/>
        </w:rPr>
        <w:tab/>
      </w:r>
    </w:p>
    <w:p w:rsidR="0004129E" w:rsidRPr="008533CD" w:rsidRDefault="0081578C" w:rsidP="00E02A3B">
      <w:pPr>
        <w:tabs>
          <w:tab w:val="left" w:pos="0"/>
        </w:tabs>
        <w:rPr>
          <w:rFonts w:ascii="Arial" w:hAnsi="Arial" w:cs="Arial"/>
          <w:sz w:val="22"/>
          <w:szCs w:val="22"/>
        </w:rPr>
      </w:pPr>
      <w:r w:rsidRPr="008533CD">
        <w:rPr>
          <w:rFonts w:ascii="Arial" w:hAnsi="Arial" w:cs="Arial"/>
          <w:sz w:val="22"/>
          <w:szCs w:val="22"/>
        </w:rPr>
        <w:t xml:space="preserve">Governor with a lead on </w:t>
      </w:r>
      <w:r w:rsidR="00DE00B5" w:rsidRPr="008533CD">
        <w:rPr>
          <w:rFonts w:ascii="Arial" w:hAnsi="Arial" w:cs="Arial"/>
          <w:iCs/>
          <w:sz w:val="22"/>
          <w:szCs w:val="22"/>
        </w:rPr>
        <w:t>Relationships Education and Sex Education</w:t>
      </w:r>
      <w:r w:rsidR="00DE00B5" w:rsidRPr="008533CD">
        <w:rPr>
          <w:rFonts w:ascii="Arial" w:hAnsi="Arial" w:cs="Arial"/>
          <w:sz w:val="22"/>
          <w:szCs w:val="22"/>
        </w:rPr>
        <w:tab/>
      </w:r>
    </w:p>
    <w:p w:rsidR="0004129E" w:rsidRPr="008533CD" w:rsidRDefault="008D2C9B" w:rsidP="00E02A3B">
      <w:pPr>
        <w:rPr>
          <w:rFonts w:ascii="Arial" w:hAnsi="Arial" w:cs="Arial"/>
          <w:sz w:val="22"/>
          <w:szCs w:val="22"/>
        </w:rPr>
      </w:pPr>
      <w:r w:rsidRPr="008533CD">
        <w:rPr>
          <w:rFonts w:ascii="Arial" w:hAnsi="Arial" w:cs="Arial"/>
          <w:sz w:val="22"/>
          <w:szCs w:val="22"/>
        </w:rPr>
        <w:t xml:space="preserve">Designated </w:t>
      </w:r>
      <w:r w:rsidR="00647811" w:rsidRPr="008533CD">
        <w:rPr>
          <w:rFonts w:ascii="Arial" w:hAnsi="Arial" w:cs="Arial"/>
          <w:sz w:val="22"/>
          <w:szCs w:val="22"/>
        </w:rPr>
        <w:t xml:space="preserve">Safeguarding </w:t>
      </w:r>
      <w:r w:rsidR="00E02A3B" w:rsidRPr="008533CD">
        <w:rPr>
          <w:rFonts w:ascii="Arial" w:hAnsi="Arial" w:cs="Arial"/>
          <w:sz w:val="22"/>
          <w:szCs w:val="22"/>
        </w:rPr>
        <w:t>Lead</w:t>
      </w:r>
    </w:p>
    <w:p w:rsidR="00C36460" w:rsidRDefault="00C36460">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A275B7" w:rsidRDefault="00A275B7">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820ACC" w:rsidRDefault="00820ACC">
      <w:pPr>
        <w:rPr>
          <w:rFonts w:ascii="Arial" w:hAnsi="Arial" w:cs="Arial"/>
          <w:sz w:val="22"/>
          <w:szCs w:val="22"/>
        </w:rPr>
      </w:pPr>
    </w:p>
    <w:p w:rsidR="00031B33" w:rsidRDefault="00031B33">
      <w:pPr>
        <w:rPr>
          <w:rFonts w:ascii="Arial" w:hAnsi="Arial" w:cs="Arial"/>
          <w:sz w:val="22"/>
          <w:szCs w:val="22"/>
        </w:rPr>
      </w:pPr>
    </w:p>
    <w:p w:rsidR="00031B33" w:rsidRDefault="00031B33">
      <w:pPr>
        <w:rPr>
          <w:rFonts w:ascii="Arial" w:hAnsi="Arial" w:cs="Arial"/>
          <w:sz w:val="22"/>
          <w:szCs w:val="22"/>
        </w:rPr>
      </w:pPr>
    </w:p>
    <w:p w:rsidR="00C36460" w:rsidRPr="008533CD" w:rsidRDefault="006F3D5B" w:rsidP="00E15C7F">
      <w:pPr>
        <w:ind w:left="57"/>
        <w:rPr>
          <w:rFonts w:ascii="Arial" w:hAnsi="Arial" w:cs="Arial"/>
          <w:iCs/>
          <w:sz w:val="22"/>
          <w:szCs w:val="22"/>
        </w:rPr>
      </w:pPr>
      <w:r w:rsidRPr="008533CD">
        <w:rPr>
          <w:rFonts w:ascii="Arial" w:hAnsi="Arial" w:cs="Arial"/>
          <w:b/>
          <w:sz w:val="22"/>
          <w:szCs w:val="22"/>
        </w:rPr>
        <w:t>Appendix 1</w:t>
      </w:r>
      <w:r w:rsidR="00475CEA" w:rsidRPr="008533CD">
        <w:rPr>
          <w:rFonts w:ascii="Arial" w:hAnsi="Arial" w:cs="Arial"/>
          <w:iCs/>
          <w:sz w:val="22"/>
          <w:szCs w:val="22"/>
        </w:rPr>
        <w:t xml:space="preserve"> </w:t>
      </w:r>
    </w:p>
    <w:p w:rsidR="006F3D5B" w:rsidRPr="008533CD" w:rsidRDefault="00475CEA" w:rsidP="006F3D5B">
      <w:pPr>
        <w:rPr>
          <w:rFonts w:ascii="Arial" w:hAnsi="Arial" w:cs="Arial"/>
          <w:b/>
          <w:sz w:val="22"/>
          <w:szCs w:val="22"/>
        </w:rPr>
      </w:pPr>
      <w:r w:rsidRPr="008533CD">
        <w:rPr>
          <w:rFonts w:ascii="Arial" w:hAnsi="Arial" w:cs="Arial"/>
          <w:b/>
          <w:iCs/>
          <w:sz w:val="22"/>
          <w:szCs w:val="22"/>
        </w:rPr>
        <w:t>Sex Education</w:t>
      </w:r>
      <w:r w:rsidR="00647811" w:rsidRPr="008533CD">
        <w:rPr>
          <w:rFonts w:ascii="Arial" w:hAnsi="Arial" w:cs="Arial"/>
          <w:b/>
          <w:sz w:val="22"/>
          <w:szCs w:val="22"/>
        </w:rPr>
        <w:t xml:space="preserve"> </w:t>
      </w:r>
      <w:r w:rsidRPr="008533CD">
        <w:rPr>
          <w:rFonts w:ascii="Arial" w:hAnsi="Arial" w:cs="Arial"/>
          <w:b/>
          <w:sz w:val="22"/>
          <w:szCs w:val="22"/>
        </w:rPr>
        <w:t xml:space="preserve">in </w:t>
      </w:r>
      <w:r w:rsidR="006F3D5B" w:rsidRPr="008533CD">
        <w:rPr>
          <w:rFonts w:ascii="Arial" w:hAnsi="Arial" w:cs="Arial"/>
          <w:b/>
          <w:sz w:val="22"/>
          <w:szCs w:val="22"/>
        </w:rPr>
        <w:t>National Curriculum</w:t>
      </w:r>
      <w:r w:rsidRPr="008533CD">
        <w:rPr>
          <w:rFonts w:ascii="Arial" w:hAnsi="Arial" w:cs="Arial"/>
          <w:b/>
          <w:sz w:val="22"/>
          <w:szCs w:val="22"/>
        </w:rPr>
        <w:t xml:space="preserve"> Science</w:t>
      </w:r>
    </w:p>
    <w:p w:rsidR="006F3D5B" w:rsidRPr="008533CD" w:rsidRDefault="006F3D5B" w:rsidP="006F3D5B">
      <w:pPr>
        <w:rPr>
          <w:rFonts w:ascii="Arial" w:hAnsi="Arial" w:cs="Arial"/>
          <w:b/>
          <w:iCs/>
          <w:sz w:val="22"/>
          <w:szCs w:val="22"/>
        </w:rPr>
      </w:pPr>
    </w:p>
    <w:p w:rsidR="006B787E" w:rsidRPr="008533CD" w:rsidRDefault="00031B33" w:rsidP="006F3D5B">
      <w:pPr>
        <w:rPr>
          <w:rFonts w:ascii="Arial" w:hAnsi="Arial" w:cs="Arial"/>
          <w:i/>
          <w:sz w:val="22"/>
          <w:szCs w:val="22"/>
          <w:lang w:val="en"/>
        </w:rPr>
      </w:pPr>
      <w:r>
        <w:rPr>
          <w:rFonts w:ascii="Arial" w:hAnsi="Arial" w:cs="Arial"/>
          <w:i/>
          <w:sz w:val="22"/>
          <w:szCs w:val="22"/>
          <w:lang w:val="en"/>
        </w:rPr>
        <w:t>The programme</w:t>
      </w:r>
      <w:r w:rsidR="006B787E" w:rsidRPr="008533CD">
        <w:rPr>
          <w:rFonts w:ascii="Arial" w:hAnsi="Arial" w:cs="Arial"/>
          <w:i/>
          <w:sz w:val="22"/>
          <w:szCs w:val="22"/>
          <w:lang w:val="en"/>
        </w:rPr>
        <w:t xml:space="preserve"> of study for science are set out year-by-year. Within each key stage, schools have the flexibility to introduce content earlier or later than set out in the programme of study. Schools can also introduce key stage content during an earlier key stage if appropriate. </w:t>
      </w:r>
    </w:p>
    <w:p w:rsidR="006B787E" w:rsidRPr="008533CD" w:rsidRDefault="006B787E" w:rsidP="006F3D5B">
      <w:pPr>
        <w:rPr>
          <w:rFonts w:ascii="Arial" w:hAnsi="Arial" w:cs="Arial"/>
          <w:i/>
          <w:iCs/>
          <w:sz w:val="22"/>
          <w:szCs w:val="22"/>
        </w:rPr>
      </w:pPr>
    </w:p>
    <w:p w:rsidR="00031B33" w:rsidRPr="00031B33" w:rsidRDefault="00031B33" w:rsidP="006F3D5B">
      <w:pPr>
        <w:autoSpaceDE w:val="0"/>
        <w:autoSpaceDN w:val="0"/>
        <w:adjustRightInd w:val="0"/>
        <w:rPr>
          <w:rFonts w:ascii="Arial" w:eastAsia="Calibri" w:hAnsi="Arial" w:cs="Arial"/>
          <w:b/>
          <w:sz w:val="22"/>
          <w:szCs w:val="22"/>
          <w:u w:val="single"/>
        </w:rPr>
      </w:pPr>
      <w:r w:rsidRPr="00031B33">
        <w:rPr>
          <w:rFonts w:ascii="Arial" w:eastAsia="Calibri" w:hAnsi="Arial" w:cs="Arial"/>
          <w:b/>
          <w:sz w:val="22"/>
          <w:szCs w:val="22"/>
          <w:u w:val="single"/>
        </w:rPr>
        <w:t>Key Stage 1</w:t>
      </w:r>
    </w:p>
    <w:p w:rsidR="006F3D5B" w:rsidRPr="008533CD" w:rsidRDefault="006F3D5B" w:rsidP="006F3D5B">
      <w:pPr>
        <w:autoSpaceDE w:val="0"/>
        <w:autoSpaceDN w:val="0"/>
        <w:adjustRightInd w:val="0"/>
        <w:rPr>
          <w:rFonts w:ascii="Arial" w:eastAsia="Calibri" w:hAnsi="Arial" w:cs="Arial"/>
          <w:sz w:val="22"/>
          <w:szCs w:val="22"/>
        </w:rPr>
      </w:pPr>
      <w:r w:rsidRPr="008533CD">
        <w:rPr>
          <w:rFonts w:ascii="Arial" w:eastAsia="Calibri" w:hAnsi="Arial" w:cs="Arial"/>
          <w:b/>
          <w:sz w:val="22"/>
          <w:szCs w:val="22"/>
        </w:rPr>
        <w:t xml:space="preserve">Year 1 </w:t>
      </w:r>
    </w:p>
    <w:tbl>
      <w:tblPr>
        <w:tblW w:w="0" w:type="auto"/>
        <w:tblBorders>
          <w:top w:val="nil"/>
          <w:left w:val="nil"/>
          <w:bottom w:val="nil"/>
          <w:right w:val="nil"/>
        </w:tblBorders>
        <w:tblLook w:val="0000" w:firstRow="0" w:lastRow="0" w:firstColumn="0" w:lastColumn="0" w:noHBand="0" w:noVBand="0"/>
      </w:tblPr>
      <w:tblGrid>
        <w:gridCol w:w="8882"/>
      </w:tblGrid>
      <w:tr w:rsidR="006F3D5B" w:rsidRPr="008533CD" w:rsidTr="00E15C7F">
        <w:trPr>
          <w:trHeight w:val="4982"/>
        </w:trPr>
        <w:tc>
          <w:tcPr>
            <w:tcW w:w="0" w:type="auto"/>
          </w:tcPr>
          <w:p w:rsidR="006F3D5B" w:rsidRPr="008533CD" w:rsidRDefault="006F3D5B" w:rsidP="006F3D5B">
            <w:pPr>
              <w:autoSpaceDE w:val="0"/>
              <w:autoSpaceDN w:val="0"/>
              <w:adjustRightInd w:val="0"/>
              <w:rPr>
                <w:rFonts w:ascii="Arial" w:eastAsia="Calibri" w:hAnsi="Arial" w:cs="Arial"/>
                <w:color w:val="000000"/>
                <w:sz w:val="22"/>
                <w:szCs w:val="22"/>
                <w:u w:val="single"/>
              </w:rPr>
            </w:pPr>
            <w:r w:rsidRPr="008533CD">
              <w:rPr>
                <w:rFonts w:ascii="Arial" w:eastAsia="Calibri" w:hAnsi="Arial" w:cs="Arial"/>
                <w:color w:val="000000"/>
                <w:sz w:val="22"/>
                <w:szCs w:val="22"/>
                <w:u w:val="single"/>
              </w:rPr>
              <w:t>Animals, including humans</w:t>
            </w:r>
          </w:p>
          <w:p w:rsidR="006F3D5B" w:rsidRPr="008533CD" w:rsidRDefault="006F3D5B" w:rsidP="006F3D5B">
            <w:pPr>
              <w:autoSpaceDE w:val="0"/>
              <w:autoSpaceDN w:val="0"/>
              <w:adjustRightInd w:val="0"/>
              <w:rPr>
                <w:rFonts w:ascii="Arial" w:eastAsia="Calibri" w:hAnsi="Arial" w:cs="Arial"/>
                <w:color w:val="000000"/>
                <w:sz w:val="22"/>
                <w:szCs w:val="22"/>
              </w:rPr>
            </w:pPr>
            <w:r w:rsidRPr="008533CD">
              <w:rPr>
                <w:rFonts w:ascii="Arial" w:eastAsia="Calibri" w:hAnsi="Arial" w:cs="Arial"/>
                <w:color w:val="000000"/>
                <w:sz w:val="22"/>
                <w:szCs w:val="22"/>
              </w:rPr>
              <w:t xml:space="preserve">Identify, name, draw and label the basic parts of the human body and say which part of the body is associated with each sense. </w:t>
            </w:r>
          </w:p>
          <w:p w:rsidR="006F3D5B" w:rsidRPr="008533CD" w:rsidRDefault="006F3D5B" w:rsidP="006F3D5B">
            <w:pPr>
              <w:rPr>
                <w:rFonts w:ascii="Arial" w:hAnsi="Arial" w:cs="Arial"/>
                <w:i/>
                <w:iCs/>
                <w:sz w:val="22"/>
                <w:szCs w:val="22"/>
              </w:rPr>
            </w:pPr>
          </w:p>
          <w:p w:rsidR="006F3D5B" w:rsidRPr="008533CD" w:rsidRDefault="006F3D5B" w:rsidP="006F3D5B">
            <w:pPr>
              <w:rPr>
                <w:rFonts w:ascii="Arial" w:hAnsi="Arial" w:cs="Arial"/>
                <w:i/>
                <w:iCs/>
                <w:sz w:val="22"/>
                <w:szCs w:val="22"/>
              </w:rPr>
            </w:pPr>
            <w:r w:rsidRPr="008533CD">
              <w:rPr>
                <w:rFonts w:ascii="Arial" w:hAnsi="Arial" w:cs="Arial"/>
                <w:b/>
                <w:iCs/>
                <w:sz w:val="22"/>
                <w:szCs w:val="22"/>
              </w:rPr>
              <w:t>Year 2</w:t>
            </w:r>
            <w:r w:rsidR="00CD1D91" w:rsidRPr="008533CD">
              <w:rPr>
                <w:rFonts w:ascii="Arial" w:hAnsi="Arial" w:cs="Arial"/>
                <w:i/>
                <w:iCs/>
                <w:sz w:val="22"/>
                <w:szCs w:val="22"/>
              </w:rPr>
              <w:t xml:space="preserve"> </w:t>
            </w:r>
          </w:p>
          <w:p w:rsidR="006F3D5B" w:rsidRPr="008533CD" w:rsidRDefault="006F3D5B" w:rsidP="006F3D5B">
            <w:pPr>
              <w:autoSpaceDE w:val="0"/>
              <w:autoSpaceDN w:val="0"/>
              <w:adjustRightInd w:val="0"/>
              <w:rPr>
                <w:rFonts w:ascii="Arial" w:eastAsia="Calibri" w:hAnsi="Arial" w:cs="Arial"/>
                <w:color w:val="000000"/>
                <w:sz w:val="22"/>
                <w:szCs w:val="22"/>
                <w:u w:val="single"/>
              </w:rPr>
            </w:pPr>
            <w:r w:rsidRPr="008533CD">
              <w:rPr>
                <w:rFonts w:ascii="Arial" w:eastAsia="Calibri" w:hAnsi="Arial" w:cs="Arial"/>
                <w:color w:val="000000"/>
                <w:sz w:val="22"/>
                <w:szCs w:val="22"/>
                <w:u w:val="single"/>
              </w:rPr>
              <w:t>Animals, including humans</w:t>
            </w:r>
          </w:p>
          <w:p w:rsidR="006F3D5B" w:rsidRPr="008533CD" w:rsidRDefault="006F3D5B" w:rsidP="00031B33">
            <w:pPr>
              <w:autoSpaceDE w:val="0"/>
              <w:autoSpaceDN w:val="0"/>
              <w:adjustRightInd w:val="0"/>
              <w:rPr>
                <w:rFonts w:ascii="Arial" w:eastAsia="Calibri" w:hAnsi="Arial" w:cs="Arial"/>
                <w:color w:val="000000"/>
                <w:sz w:val="22"/>
                <w:szCs w:val="22"/>
              </w:rPr>
            </w:pPr>
            <w:r w:rsidRPr="008533CD">
              <w:rPr>
                <w:rFonts w:ascii="Arial" w:eastAsia="Calibri" w:hAnsi="Arial" w:cs="Arial"/>
                <w:color w:val="000000"/>
                <w:sz w:val="22"/>
                <w:szCs w:val="22"/>
              </w:rPr>
              <w:t xml:space="preserve">Notice that animals, including humans, have offspring which grow into adults </w:t>
            </w:r>
          </w:p>
          <w:p w:rsidR="006F3D5B" w:rsidRPr="008533CD" w:rsidRDefault="006F3D5B" w:rsidP="006F3D5B">
            <w:pPr>
              <w:autoSpaceDE w:val="0"/>
              <w:autoSpaceDN w:val="0"/>
              <w:adjustRightInd w:val="0"/>
              <w:rPr>
                <w:rFonts w:ascii="Arial" w:eastAsia="Calibri" w:hAnsi="Arial" w:cs="Arial"/>
                <w:sz w:val="22"/>
                <w:szCs w:val="22"/>
              </w:rPr>
            </w:pPr>
          </w:p>
          <w:p w:rsidR="006F3D5B" w:rsidRPr="008533CD" w:rsidRDefault="006F3D5B" w:rsidP="006F3D5B">
            <w:pPr>
              <w:autoSpaceDE w:val="0"/>
              <w:autoSpaceDN w:val="0"/>
              <w:adjustRightInd w:val="0"/>
              <w:rPr>
                <w:rFonts w:ascii="Arial" w:eastAsia="Calibri" w:hAnsi="Arial" w:cs="Arial"/>
                <w:i/>
                <w:sz w:val="22"/>
                <w:szCs w:val="22"/>
              </w:rPr>
            </w:pPr>
            <w:r w:rsidRPr="008533CD">
              <w:rPr>
                <w:rFonts w:ascii="Arial" w:eastAsia="Calibri" w:hAnsi="Arial" w:cs="Arial"/>
                <w:i/>
                <w:sz w:val="22"/>
                <w:szCs w:val="22"/>
              </w:rPr>
              <w:t xml:space="preserve">Non-statutory Guidance </w:t>
            </w:r>
          </w:p>
          <w:p w:rsidR="006F3D5B" w:rsidRPr="008533CD" w:rsidRDefault="006F3D5B" w:rsidP="006F3D5B">
            <w:pPr>
              <w:autoSpaceDE w:val="0"/>
              <w:autoSpaceDN w:val="0"/>
              <w:adjustRightInd w:val="0"/>
              <w:rPr>
                <w:rFonts w:ascii="Arial" w:eastAsia="Calibri" w:hAnsi="Arial" w:cs="Arial"/>
                <w:i/>
                <w:color w:val="000000"/>
                <w:sz w:val="22"/>
                <w:szCs w:val="22"/>
              </w:rPr>
            </w:pPr>
            <w:r w:rsidRPr="008533CD">
              <w:rPr>
                <w:rFonts w:ascii="Arial" w:eastAsia="Calibri" w:hAnsi="Arial" w:cs="Arial"/>
                <w:i/>
                <w:color w:val="000000"/>
                <w:sz w:val="22"/>
                <w:szCs w:val="22"/>
              </w:rPr>
              <w:t xml:space="preserve">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 </w:t>
            </w:r>
          </w:p>
          <w:p w:rsidR="006F3D5B" w:rsidRPr="008533CD" w:rsidRDefault="006F3D5B" w:rsidP="006F3D5B">
            <w:pPr>
              <w:autoSpaceDE w:val="0"/>
              <w:autoSpaceDN w:val="0"/>
              <w:adjustRightInd w:val="0"/>
              <w:rPr>
                <w:rFonts w:ascii="Arial" w:eastAsia="Calibri" w:hAnsi="Arial" w:cs="Arial"/>
                <w:i/>
                <w:color w:val="000000"/>
                <w:sz w:val="22"/>
                <w:szCs w:val="22"/>
              </w:rPr>
            </w:pPr>
            <w:r w:rsidRPr="008533CD">
              <w:rPr>
                <w:rFonts w:ascii="Arial" w:eastAsia="Calibri" w:hAnsi="Arial" w:cs="Arial"/>
                <w:i/>
                <w:color w:val="000000"/>
                <w:sz w:val="22"/>
                <w:szCs w:val="22"/>
              </w:rPr>
              <w:t xml:space="preserve">The following examples might be used: growing into adults can include reference to baby, toddler, child, teenager, adult. </w:t>
            </w:r>
          </w:p>
          <w:p w:rsidR="006F3D5B" w:rsidRPr="008533CD" w:rsidRDefault="006F3D5B" w:rsidP="006F3D5B">
            <w:pPr>
              <w:autoSpaceDE w:val="0"/>
              <w:autoSpaceDN w:val="0"/>
              <w:adjustRightInd w:val="0"/>
              <w:rPr>
                <w:rFonts w:ascii="Arial" w:eastAsia="Calibri" w:hAnsi="Arial" w:cs="Arial"/>
                <w:color w:val="000000"/>
                <w:sz w:val="22"/>
                <w:szCs w:val="22"/>
              </w:rPr>
            </w:pPr>
            <w:r w:rsidRPr="008533CD">
              <w:rPr>
                <w:rFonts w:ascii="Arial" w:eastAsia="Calibri" w:hAnsi="Arial" w:cs="Arial"/>
                <w:i/>
                <w:color w:val="000000"/>
                <w:sz w:val="22"/>
                <w:szCs w:val="22"/>
              </w:rPr>
              <w:t>Pupils might work scientifically by: observing, through video or first-hand observation and measurement, how different animals, including humans, grow</w:t>
            </w:r>
          </w:p>
          <w:p w:rsidR="006F3D5B" w:rsidRPr="008533CD" w:rsidRDefault="006F3D5B" w:rsidP="006F3D5B">
            <w:pPr>
              <w:autoSpaceDE w:val="0"/>
              <w:autoSpaceDN w:val="0"/>
              <w:adjustRightInd w:val="0"/>
              <w:rPr>
                <w:rFonts w:ascii="Arial" w:eastAsia="Calibri" w:hAnsi="Arial" w:cs="Arial"/>
                <w:color w:val="000000"/>
                <w:sz w:val="22"/>
                <w:szCs w:val="22"/>
              </w:rPr>
            </w:pPr>
          </w:p>
          <w:p w:rsidR="006F3D5B" w:rsidRPr="00031B33" w:rsidRDefault="006F3D5B" w:rsidP="00031B33">
            <w:pPr>
              <w:autoSpaceDE w:val="0"/>
              <w:autoSpaceDN w:val="0"/>
              <w:adjustRightInd w:val="0"/>
              <w:rPr>
                <w:rFonts w:ascii="Arial" w:eastAsia="Calibri" w:hAnsi="Arial" w:cs="Arial"/>
                <w:b/>
                <w:color w:val="000000"/>
                <w:sz w:val="22"/>
                <w:szCs w:val="22"/>
                <w:u w:val="single"/>
              </w:rPr>
            </w:pPr>
            <w:r w:rsidRPr="00031B33">
              <w:rPr>
                <w:rFonts w:ascii="Arial" w:eastAsia="Calibri" w:hAnsi="Arial" w:cs="Arial"/>
                <w:b/>
                <w:color w:val="000000"/>
                <w:sz w:val="22"/>
                <w:szCs w:val="22"/>
                <w:u w:val="single"/>
              </w:rPr>
              <w:t>Key Stage 2</w:t>
            </w:r>
          </w:p>
          <w:p w:rsidR="006F3D5B" w:rsidRPr="008533CD" w:rsidRDefault="006F3D5B" w:rsidP="006F3D5B">
            <w:pPr>
              <w:rPr>
                <w:rFonts w:ascii="Arial" w:eastAsia="Calibri" w:hAnsi="Arial" w:cs="Arial"/>
                <w:color w:val="000000"/>
                <w:sz w:val="22"/>
                <w:szCs w:val="22"/>
              </w:rPr>
            </w:pPr>
          </w:p>
        </w:tc>
      </w:tr>
    </w:tbl>
    <w:p w:rsidR="006F3D5B" w:rsidRPr="008533CD" w:rsidRDefault="006F3D5B" w:rsidP="006F3D5B">
      <w:pPr>
        <w:rPr>
          <w:rFonts w:ascii="Arial" w:hAnsi="Arial" w:cs="Arial"/>
          <w:b/>
          <w:sz w:val="22"/>
          <w:szCs w:val="22"/>
        </w:rPr>
      </w:pPr>
      <w:r w:rsidRPr="008533CD">
        <w:rPr>
          <w:rFonts w:ascii="Arial" w:hAnsi="Arial" w:cs="Arial"/>
          <w:b/>
          <w:sz w:val="22"/>
          <w:szCs w:val="22"/>
        </w:rPr>
        <w:t xml:space="preserve">Year 3 </w:t>
      </w:r>
    </w:p>
    <w:p w:rsidR="006F3D5B" w:rsidRPr="008533CD" w:rsidRDefault="006F3D5B" w:rsidP="006F3D5B">
      <w:pPr>
        <w:rPr>
          <w:rFonts w:ascii="Arial" w:hAnsi="Arial" w:cs="Arial"/>
          <w:sz w:val="22"/>
          <w:szCs w:val="22"/>
        </w:rPr>
      </w:pPr>
      <w:r w:rsidRPr="008533CD">
        <w:rPr>
          <w:rFonts w:ascii="Arial" w:hAnsi="Arial" w:cs="Arial"/>
          <w:sz w:val="22"/>
          <w:szCs w:val="22"/>
        </w:rPr>
        <w:t>No content linked to SRE</w:t>
      </w:r>
    </w:p>
    <w:p w:rsidR="006F3D5B" w:rsidRPr="008533CD" w:rsidRDefault="006F3D5B" w:rsidP="006F3D5B">
      <w:pPr>
        <w:rPr>
          <w:rFonts w:ascii="Arial" w:hAnsi="Arial" w:cs="Arial"/>
          <w:sz w:val="22"/>
          <w:szCs w:val="22"/>
        </w:rPr>
      </w:pPr>
      <w:r w:rsidRPr="008533CD">
        <w:rPr>
          <w:rFonts w:ascii="Arial" w:eastAsia="Calibri" w:hAnsi="Arial" w:cs="Arial"/>
          <w:b/>
          <w:sz w:val="22"/>
          <w:szCs w:val="22"/>
        </w:rPr>
        <w:t xml:space="preserve">Year 4 </w:t>
      </w:r>
      <w:r w:rsidRPr="008533CD">
        <w:rPr>
          <w:rFonts w:ascii="Arial" w:hAnsi="Arial" w:cs="Arial"/>
          <w:sz w:val="22"/>
          <w:szCs w:val="22"/>
        </w:rPr>
        <w:t>No content linked to SRE</w:t>
      </w:r>
    </w:p>
    <w:p w:rsidR="006F3D5B" w:rsidRPr="008533CD" w:rsidRDefault="006F3D5B" w:rsidP="006F3D5B">
      <w:pPr>
        <w:rPr>
          <w:rFonts w:ascii="Arial" w:eastAsia="Calibri" w:hAnsi="Arial" w:cs="Arial"/>
          <w:b/>
          <w:sz w:val="22"/>
          <w:szCs w:val="22"/>
        </w:rPr>
      </w:pPr>
      <w:r w:rsidRPr="008533CD">
        <w:rPr>
          <w:rFonts w:ascii="Arial" w:eastAsia="Calibri" w:hAnsi="Arial" w:cs="Arial"/>
          <w:b/>
          <w:sz w:val="22"/>
          <w:szCs w:val="22"/>
        </w:rPr>
        <w:t xml:space="preserve">Year 5 </w:t>
      </w:r>
    </w:p>
    <w:p w:rsidR="006F3D5B" w:rsidRPr="008533CD" w:rsidRDefault="006F3D5B" w:rsidP="006F3D5B">
      <w:pPr>
        <w:autoSpaceDE w:val="0"/>
        <w:autoSpaceDN w:val="0"/>
        <w:adjustRightInd w:val="0"/>
        <w:rPr>
          <w:rFonts w:ascii="Arial" w:eastAsia="Calibri" w:hAnsi="Arial" w:cs="Arial"/>
          <w:sz w:val="22"/>
          <w:szCs w:val="22"/>
          <w:u w:val="single"/>
        </w:rPr>
      </w:pPr>
      <w:r w:rsidRPr="008533CD">
        <w:rPr>
          <w:rFonts w:ascii="Arial" w:eastAsia="Calibri" w:hAnsi="Arial" w:cs="Arial"/>
          <w:sz w:val="22"/>
          <w:szCs w:val="22"/>
          <w:u w:val="single"/>
        </w:rPr>
        <w:t>Living things and their habitats</w:t>
      </w:r>
    </w:p>
    <w:p w:rsidR="006F3D5B" w:rsidRPr="008533CD" w:rsidRDefault="006F3D5B" w:rsidP="00031B33">
      <w:pPr>
        <w:autoSpaceDE w:val="0"/>
        <w:autoSpaceDN w:val="0"/>
        <w:adjustRightInd w:val="0"/>
        <w:rPr>
          <w:rFonts w:ascii="Arial" w:eastAsia="Calibri" w:hAnsi="Arial" w:cs="Arial"/>
          <w:color w:val="000000"/>
          <w:sz w:val="22"/>
          <w:szCs w:val="22"/>
        </w:rPr>
      </w:pPr>
      <w:r w:rsidRPr="008533CD">
        <w:rPr>
          <w:rFonts w:ascii="Arial" w:eastAsia="Calibri" w:hAnsi="Arial" w:cs="Arial"/>
          <w:color w:val="000000"/>
          <w:sz w:val="22"/>
          <w:szCs w:val="22"/>
        </w:rPr>
        <w:t>Describe the life process of reproduction in some plants and animals</w:t>
      </w:r>
      <w:r w:rsidRPr="008533CD">
        <w:rPr>
          <w:rFonts w:ascii="Arial" w:eastAsia="Calibri" w:hAnsi="Arial" w:cs="Arial"/>
          <w:i/>
          <w:color w:val="000000"/>
          <w:sz w:val="22"/>
          <w:szCs w:val="22"/>
        </w:rPr>
        <w:t xml:space="preserve">. </w:t>
      </w:r>
    </w:p>
    <w:p w:rsidR="006F3D5B" w:rsidRPr="008533CD" w:rsidRDefault="006F3D5B" w:rsidP="006F3D5B">
      <w:pPr>
        <w:rPr>
          <w:rFonts w:ascii="Arial" w:eastAsia="Calibri"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8882"/>
      </w:tblGrid>
      <w:tr w:rsidR="006F3D5B" w:rsidRPr="008533CD" w:rsidTr="00D42E36">
        <w:trPr>
          <w:trHeight w:val="2072"/>
        </w:trPr>
        <w:tc>
          <w:tcPr>
            <w:tcW w:w="0" w:type="auto"/>
          </w:tcPr>
          <w:p w:rsidR="006F3D5B" w:rsidRPr="008533CD" w:rsidRDefault="006F3D5B" w:rsidP="006F3D5B">
            <w:pPr>
              <w:autoSpaceDE w:val="0"/>
              <w:autoSpaceDN w:val="0"/>
              <w:adjustRightInd w:val="0"/>
              <w:rPr>
                <w:rFonts w:ascii="Arial" w:eastAsia="Calibri" w:hAnsi="Arial" w:cs="Arial"/>
                <w:i/>
                <w:color w:val="000000"/>
                <w:sz w:val="22"/>
                <w:szCs w:val="22"/>
              </w:rPr>
            </w:pPr>
            <w:r w:rsidRPr="008533CD">
              <w:rPr>
                <w:rFonts w:ascii="Arial" w:eastAsia="Calibri" w:hAnsi="Arial" w:cs="Arial"/>
                <w:i/>
                <w:color w:val="000000"/>
                <w:sz w:val="22"/>
                <w:szCs w:val="22"/>
              </w:rPr>
              <w:t>Non-statutory guidance</w:t>
            </w:r>
          </w:p>
          <w:p w:rsidR="006F3D5B" w:rsidRPr="008533CD" w:rsidRDefault="006F3D5B" w:rsidP="006F3D5B">
            <w:pPr>
              <w:autoSpaceDE w:val="0"/>
              <w:autoSpaceDN w:val="0"/>
              <w:adjustRightInd w:val="0"/>
              <w:rPr>
                <w:rFonts w:ascii="Arial" w:eastAsia="Calibri" w:hAnsi="Arial" w:cs="Arial"/>
                <w:i/>
                <w:color w:val="000000"/>
                <w:sz w:val="22"/>
                <w:szCs w:val="22"/>
              </w:rPr>
            </w:pPr>
            <w:r w:rsidRPr="008533CD">
              <w:rPr>
                <w:rFonts w:ascii="Arial" w:eastAsia="Calibri" w:hAnsi="Arial" w:cs="Arial"/>
                <w:i/>
                <w:color w:val="000000"/>
                <w:sz w:val="22"/>
                <w:szCs w:val="22"/>
              </w:rPr>
              <w:t xml:space="preserve">Pupils should find out about different types of reproduction, including sexual reproduction in animals. </w:t>
            </w:r>
          </w:p>
          <w:p w:rsidR="006F3D5B" w:rsidRPr="008533CD" w:rsidRDefault="006F3D5B" w:rsidP="006F3D5B">
            <w:pPr>
              <w:autoSpaceDE w:val="0"/>
              <w:autoSpaceDN w:val="0"/>
              <w:adjustRightInd w:val="0"/>
              <w:rPr>
                <w:rFonts w:ascii="Arial" w:eastAsia="Calibri" w:hAnsi="Arial" w:cs="Arial"/>
                <w:color w:val="000000"/>
                <w:sz w:val="22"/>
                <w:szCs w:val="22"/>
              </w:rPr>
            </w:pPr>
            <w:r w:rsidRPr="008533CD">
              <w:rPr>
                <w:rFonts w:ascii="Arial" w:eastAsia="Calibri" w:hAnsi="Arial" w:cs="Arial"/>
                <w:i/>
                <w:color w:val="000000"/>
                <w:sz w:val="22"/>
                <w:szCs w:val="22"/>
              </w:rPr>
              <w:t>They might observe changes in an animal over a period of time (for example, by hatching and rearing chicks), comparing how different animals reproduce and grow.</w:t>
            </w:r>
            <w:r w:rsidRPr="008533CD">
              <w:rPr>
                <w:rFonts w:ascii="Arial" w:eastAsia="Calibri" w:hAnsi="Arial" w:cs="Arial"/>
                <w:color w:val="000000"/>
                <w:sz w:val="22"/>
                <w:szCs w:val="22"/>
              </w:rPr>
              <w:t xml:space="preserve"> </w:t>
            </w:r>
          </w:p>
          <w:p w:rsidR="006F3D5B" w:rsidRPr="008533CD" w:rsidRDefault="006F3D5B" w:rsidP="006F3D5B">
            <w:pPr>
              <w:autoSpaceDE w:val="0"/>
              <w:autoSpaceDN w:val="0"/>
              <w:adjustRightInd w:val="0"/>
              <w:rPr>
                <w:rFonts w:ascii="Arial" w:eastAsia="Calibri" w:hAnsi="Arial" w:cs="Arial"/>
                <w:sz w:val="22"/>
                <w:szCs w:val="22"/>
                <w:u w:val="single"/>
              </w:rPr>
            </w:pPr>
          </w:p>
          <w:p w:rsidR="006F3D5B" w:rsidRPr="008533CD" w:rsidRDefault="006F3D5B" w:rsidP="006F3D5B">
            <w:pPr>
              <w:autoSpaceDE w:val="0"/>
              <w:autoSpaceDN w:val="0"/>
              <w:adjustRightInd w:val="0"/>
              <w:rPr>
                <w:rFonts w:ascii="Arial" w:eastAsia="Calibri" w:hAnsi="Arial" w:cs="Arial"/>
                <w:sz w:val="22"/>
                <w:szCs w:val="22"/>
                <w:u w:val="single"/>
              </w:rPr>
            </w:pPr>
            <w:r w:rsidRPr="008533CD">
              <w:rPr>
                <w:rFonts w:ascii="Arial" w:eastAsia="Calibri" w:hAnsi="Arial" w:cs="Arial"/>
                <w:sz w:val="22"/>
                <w:szCs w:val="22"/>
                <w:u w:val="single"/>
              </w:rPr>
              <w:t>Animals, including humans</w:t>
            </w:r>
          </w:p>
          <w:p w:rsidR="006F3D5B" w:rsidRDefault="006F3D5B" w:rsidP="006F3D5B">
            <w:pPr>
              <w:autoSpaceDE w:val="0"/>
              <w:autoSpaceDN w:val="0"/>
              <w:adjustRightInd w:val="0"/>
              <w:rPr>
                <w:rFonts w:ascii="Arial" w:eastAsia="Calibri" w:hAnsi="Arial" w:cs="Arial"/>
                <w:sz w:val="22"/>
                <w:szCs w:val="22"/>
              </w:rPr>
            </w:pPr>
            <w:r w:rsidRPr="008533CD">
              <w:rPr>
                <w:rFonts w:ascii="Arial" w:eastAsia="Calibri" w:hAnsi="Arial" w:cs="Arial"/>
                <w:sz w:val="22"/>
                <w:szCs w:val="22"/>
              </w:rPr>
              <w:t xml:space="preserve">Describe the changes as humans develop to old age. </w:t>
            </w:r>
          </w:p>
          <w:p w:rsidR="00031B33" w:rsidRPr="008533CD" w:rsidRDefault="00031B33" w:rsidP="006F3D5B">
            <w:pPr>
              <w:autoSpaceDE w:val="0"/>
              <w:autoSpaceDN w:val="0"/>
              <w:adjustRightInd w:val="0"/>
              <w:rPr>
                <w:rFonts w:ascii="Arial" w:eastAsia="Calibri" w:hAnsi="Arial" w:cs="Arial"/>
                <w:sz w:val="22"/>
                <w:szCs w:val="22"/>
              </w:rPr>
            </w:pPr>
          </w:p>
        </w:tc>
      </w:tr>
    </w:tbl>
    <w:p w:rsidR="006F3D5B" w:rsidRPr="008533CD" w:rsidRDefault="006F3D5B" w:rsidP="006F3D5B">
      <w:pPr>
        <w:autoSpaceDE w:val="0"/>
        <w:autoSpaceDN w:val="0"/>
        <w:adjustRightInd w:val="0"/>
        <w:rPr>
          <w:rFonts w:ascii="Arial" w:eastAsia="Calibri" w:hAnsi="Arial" w:cs="Arial"/>
          <w:i/>
          <w:color w:val="000000"/>
          <w:sz w:val="22"/>
          <w:szCs w:val="22"/>
        </w:rPr>
      </w:pPr>
      <w:r w:rsidRPr="008533CD">
        <w:rPr>
          <w:rFonts w:ascii="Arial" w:eastAsia="Calibri" w:hAnsi="Arial" w:cs="Arial"/>
          <w:i/>
          <w:color w:val="000000"/>
          <w:sz w:val="22"/>
          <w:szCs w:val="22"/>
        </w:rPr>
        <w:t>Non-statutory guidance</w:t>
      </w:r>
    </w:p>
    <w:p w:rsidR="006F3D5B" w:rsidRPr="008533CD" w:rsidRDefault="006F3D5B" w:rsidP="006F3D5B">
      <w:pPr>
        <w:autoSpaceDE w:val="0"/>
        <w:autoSpaceDN w:val="0"/>
        <w:adjustRightInd w:val="0"/>
        <w:rPr>
          <w:rFonts w:ascii="Arial" w:eastAsia="Calibri" w:hAnsi="Arial" w:cs="Arial"/>
          <w:i/>
          <w:color w:val="000000"/>
          <w:sz w:val="22"/>
          <w:szCs w:val="22"/>
        </w:rPr>
      </w:pPr>
      <w:r w:rsidRPr="008533CD">
        <w:rPr>
          <w:rFonts w:ascii="Arial" w:eastAsia="Calibri" w:hAnsi="Arial" w:cs="Arial"/>
          <w:i/>
          <w:color w:val="000000"/>
          <w:sz w:val="22"/>
          <w:szCs w:val="22"/>
        </w:rPr>
        <w:t xml:space="preserve">Pupils should draw a timeline to indicate stages in the growth and development of humans. They should learn about the changes experienced in puberty. </w:t>
      </w:r>
    </w:p>
    <w:p w:rsidR="006F3D5B" w:rsidRPr="008533CD" w:rsidRDefault="006F3D5B" w:rsidP="006F3D5B">
      <w:pPr>
        <w:rPr>
          <w:rFonts w:ascii="Arial" w:eastAsia="Calibri" w:hAnsi="Arial" w:cs="Arial"/>
          <w:sz w:val="22"/>
          <w:szCs w:val="22"/>
        </w:rPr>
      </w:pPr>
      <w:r w:rsidRPr="008533CD">
        <w:rPr>
          <w:rFonts w:ascii="Arial" w:eastAsia="Calibri" w:hAnsi="Arial" w:cs="Arial"/>
          <w:i/>
          <w:sz w:val="22"/>
          <w:szCs w:val="22"/>
        </w:rPr>
        <w:t>Pupils could work scientifically by researching the gestation periods of other animals and comparing them with humans; by finding out and recording the length and mass of a baby as it grows</w:t>
      </w:r>
      <w:r w:rsidRPr="008533CD">
        <w:rPr>
          <w:rFonts w:ascii="Arial" w:eastAsia="Calibri" w:hAnsi="Arial" w:cs="Arial"/>
          <w:sz w:val="22"/>
          <w:szCs w:val="22"/>
        </w:rPr>
        <w:t xml:space="preserve">. </w:t>
      </w:r>
    </w:p>
    <w:p w:rsidR="006F3D5B" w:rsidRPr="00031B33" w:rsidRDefault="006F3D5B" w:rsidP="006F3D5B">
      <w:pPr>
        <w:rPr>
          <w:rFonts w:ascii="Arial" w:hAnsi="Arial" w:cs="Arial"/>
          <w:b/>
          <w:i/>
          <w:sz w:val="22"/>
          <w:szCs w:val="22"/>
        </w:rPr>
      </w:pPr>
      <w:r w:rsidRPr="00031B33">
        <w:rPr>
          <w:rFonts w:ascii="Arial" w:hAnsi="Arial" w:cs="Arial"/>
          <w:b/>
          <w:sz w:val="22"/>
          <w:szCs w:val="22"/>
        </w:rPr>
        <w:t xml:space="preserve">Year 6 </w:t>
      </w:r>
    </w:p>
    <w:p w:rsidR="006F3D5B" w:rsidRPr="008533CD" w:rsidRDefault="006F3D5B" w:rsidP="006F3D5B">
      <w:pPr>
        <w:rPr>
          <w:rFonts w:ascii="Arial" w:hAnsi="Arial" w:cs="Arial"/>
          <w:sz w:val="22"/>
          <w:szCs w:val="22"/>
        </w:rPr>
      </w:pPr>
      <w:r w:rsidRPr="008533CD">
        <w:rPr>
          <w:rFonts w:ascii="Arial" w:hAnsi="Arial" w:cs="Arial"/>
          <w:sz w:val="22"/>
          <w:szCs w:val="22"/>
        </w:rPr>
        <w:t>No content linked to SRE</w:t>
      </w:r>
    </w:p>
    <w:p w:rsidR="00DB47C3" w:rsidRDefault="00DB47C3">
      <w:pPr>
        <w:rPr>
          <w:rFonts w:ascii="Arial" w:hAnsi="Arial" w:cs="Arial"/>
          <w:b/>
          <w:sz w:val="22"/>
          <w:szCs w:val="22"/>
        </w:rPr>
      </w:pPr>
      <w:r w:rsidRPr="008533CD">
        <w:rPr>
          <w:rFonts w:ascii="Arial" w:hAnsi="Arial" w:cs="Arial"/>
          <w:b/>
          <w:sz w:val="22"/>
          <w:szCs w:val="22"/>
        </w:rPr>
        <w:t>Appendix 2</w:t>
      </w:r>
    </w:p>
    <w:p w:rsidR="00E15C7F" w:rsidRPr="008533CD" w:rsidRDefault="00E15C7F">
      <w:pPr>
        <w:rPr>
          <w:rFonts w:ascii="Arial" w:hAnsi="Arial" w:cs="Arial"/>
          <w:b/>
          <w:sz w:val="22"/>
          <w:szCs w:val="22"/>
        </w:rPr>
      </w:pPr>
    </w:p>
    <w:p w:rsidR="00AD2A5B" w:rsidRDefault="00475CEA" w:rsidP="007E244F">
      <w:pPr>
        <w:rPr>
          <w:rFonts w:ascii="Arial" w:eastAsia="Calibri" w:hAnsi="Arial" w:cs="Arial"/>
          <w:b/>
          <w:sz w:val="22"/>
          <w:szCs w:val="22"/>
        </w:rPr>
      </w:pPr>
      <w:r w:rsidRPr="008533CD">
        <w:rPr>
          <w:rFonts w:ascii="Arial" w:eastAsia="Calibri" w:hAnsi="Arial" w:cs="Arial"/>
          <w:b/>
          <w:sz w:val="22"/>
          <w:szCs w:val="22"/>
        </w:rPr>
        <w:t>Statutory content</w:t>
      </w:r>
      <w:r w:rsidR="00DB47C3" w:rsidRPr="008533CD">
        <w:rPr>
          <w:rFonts w:ascii="Arial" w:eastAsia="Calibri" w:hAnsi="Arial" w:cs="Arial"/>
          <w:b/>
          <w:sz w:val="22"/>
          <w:szCs w:val="22"/>
        </w:rPr>
        <w:t xml:space="preserve"> for Relationships Education </w:t>
      </w:r>
    </w:p>
    <w:p w:rsidR="007E244F" w:rsidRDefault="007E244F" w:rsidP="007E244F">
      <w:pPr>
        <w:rPr>
          <w:rFonts w:ascii="Arial" w:eastAsia="Calibri" w:hAnsi="Arial" w:cs="Arial"/>
          <w:color w:val="000000"/>
          <w:sz w:val="22"/>
          <w:szCs w:val="22"/>
        </w:rPr>
      </w:pPr>
    </w:p>
    <w:p w:rsidR="00E15C7F" w:rsidRPr="007E244F" w:rsidRDefault="00E15C7F" w:rsidP="007E244F">
      <w:pPr>
        <w:rPr>
          <w:rFonts w:ascii="Arial" w:eastAsia="Calibri"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356"/>
      </w:tblGrid>
      <w:tr w:rsidR="00AD2A5B" w:rsidRPr="007E244F" w:rsidTr="0000320E">
        <w:tc>
          <w:tcPr>
            <w:tcW w:w="2547" w:type="dxa"/>
            <w:shd w:val="clear" w:color="auto" w:fill="auto"/>
          </w:tcPr>
          <w:p w:rsidR="00AD2A5B" w:rsidRPr="007E244F" w:rsidRDefault="00AD2A5B" w:rsidP="0000320E">
            <w:pPr>
              <w:autoSpaceDE w:val="0"/>
              <w:autoSpaceDN w:val="0"/>
              <w:adjustRightInd w:val="0"/>
              <w:rPr>
                <w:rFonts w:ascii="Arial" w:eastAsia="Calibri" w:hAnsi="Arial" w:cs="Arial"/>
                <w:b/>
                <w:color w:val="000000"/>
                <w:sz w:val="22"/>
                <w:szCs w:val="22"/>
              </w:rPr>
            </w:pPr>
            <w:r w:rsidRPr="007E244F">
              <w:rPr>
                <w:rFonts w:ascii="Arial" w:eastAsia="Calibri" w:hAnsi="Arial" w:cs="Arial"/>
                <w:b/>
                <w:bCs/>
                <w:color w:val="000000"/>
                <w:sz w:val="22"/>
                <w:szCs w:val="22"/>
              </w:rPr>
              <w:t>Topic</w:t>
            </w:r>
          </w:p>
        </w:tc>
        <w:tc>
          <w:tcPr>
            <w:tcW w:w="6469" w:type="dxa"/>
            <w:shd w:val="clear" w:color="auto" w:fill="auto"/>
          </w:tcPr>
          <w:p w:rsidR="00AD2A5B" w:rsidRPr="007E244F" w:rsidRDefault="007E244F" w:rsidP="0000320E">
            <w:pPr>
              <w:autoSpaceDE w:val="0"/>
              <w:autoSpaceDN w:val="0"/>
              <w:adjustRightInd w:val="0"/>
              <w:rPr>
                <w:rFonts w:ascii="Arial" w:eastAsia="Calibri" w:hAnsi="Arial" w:cs="Arial"/>
                <w:b/>
                <w:color w:val="000000"/>
                <w:sz w:val="22"/>
                <w:szCs w:val="22"/>
              </w:rPr>
            </w:pPr>
            <w:r w:rsidRPr="007E244F">
              <w:rPr>
                <w:rFonts w:ascii="Arial" w:eastAsia="Calibri" w:hAnsi="Arial" w:cs="Arial"/>
                <w:b/>
                <w:color w:val="000000"/>
                <w:sz w:val="22"/>
                <w:szCs w:val="22"/>
              </w:rPr>
              <w:t>By the end of Primary</w:t>
            </w:r>
            <w:r w:rsidR="00A43727">
              <w:rPr>
                <w:rFonts w:ascii="Arial" w:eastAsia="Calibri" w:hAnsi="Arial" w:cs="Arial"/>
                <w:b/>
                <w:color w:val="000000"/>
                <w:sz w:val="22"/>
                <w:szCs w:val="22"/>
              </w:rPr>
              <w:t xml:space="preserve"> School</w:t>
            </w:r>
            <w:r w:rsidRPr="007E244F">
              <w:rPr>
                <w:rFonts w:ascii="Arial" w:eastAsia="Calibri" w:hAnsi="Arial" w:cs="Arial"/>
                <w:b/>
                <w:color w:val="000000"/>
                <w:sz w:val="22"/>
                <w:szCs w:val="22"/>
              </w:rPr>
              <w:t>, p</w:t>
            </w:r>
            <w:r w:rsidR="00AD2A5B" w:rsidRPr="007E244F">
              <w:rPr>
                <w:rFonts w:ascii="Arial" w:eastAsia="Calibri" w:hAnsi="Arial" w:cs="Arial"/>
                <w:b/>
                <w:color w:val="000000"/>
                <w:sz w:val="22"/>
                <w:szCs w:val="22"/>
              </w:rPr>
              <w:t>upils should know</w:t>
            </w:r>
          </w:p>
        </w:tc>
      </w:tr>
      <w:tr w:rsidR="00AD2A5B" w:rsidRPr="0000320E" w:rsidTr="0000320E">
        <w:tc>
          <w:tcPr>
            <w:tcW w:w="2547" w:type="dxa"/>
            <w:shd w:val="clear" w:color="auto" w:fill="auto"/>
          </w:tcPr>
          <w:p w:rsidR="00AD2A5B" w:rsidRPr="0000320E" w:rsidRDefault="00AD2A5B" w:rsidP="0000320E">
            <w:pPr>
              <w:autoSpaceDE w:val="0"/>
              <w:autoSpaceDN w:val="0"/>
              <w:adjustRightInd w:val="0"/>
              <w:rPr>
                <w:rFonts w:ascii="Arial" w:eastAsia="Calibri" w:hAnsi="Arial" w:cs="Arial"/>
                <w:color w:val="000000"/>
                <w:sz w:val="22"/>
                <w:szCs w:val="22"/>
              </w:rPr>
            </w:pPr>
            <w:r w:rsidRPr="0000320E">
              <w:rPr>
                <w:rFonts w:ascii="Arial" w:eastAsia="Calibri" w:hAnsi="Arial" w:cs="Arial"/>
                <w:bCs/>
                <w:color w:val="000000"/>
                <w:sz w:val="22"/>
                <w:szCs w:val="22"/>
              </w:rPr>
              <w:t>Families and people who care for me</w:t>
            </w:r>
          </w:p>
        </w:tc>
        <w:tc>
          <w:tcPr>
            <w:tcW w:w="6469" w:type="dxa"/>
            <w:shd w:val="clear" w:color="auto" w:fill="auto"/>
          </w:tcPr>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that families are important for children growing up because they can give love, security and stability</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the characteristics of healthy family life, commitment to each other, including in times of difficulty, protection and care for children and other family members, the importance of spending time together and sharing each other’s lives.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others’ families, either in school or in the wider world, sometimes look different from their family, but that they should respect those differences and know that other children’s families are also characterised by love and care for them.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stable, caring relationships, which may be of different types, are at the heart of happy families, and are important for children’s security as they grow up.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marriage* represents a formal and legally recognised commitment of two people to each other which is intended to be lifelong.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how to recognise if family relationships are making them feel unhappy or unsafe, and how to seek help or advice from others if needed</w:t>
            </w:r>
          </w:p>
          <w:p w:rsidR="00AD2A5B" w:rsidRPr="0000320E" w:rsidRDefault="00AD2A5B" w:rsidP="0000320E">
            <w:pPr>
              <w:autoSpaceDE w:val="0"/>
              <w:autoSpaceDN w:val="0"/>
              <w:adjustRightInd w:val="0"/>
              <w:ind w:left="720"/>
              <w:rPr>
                <w:rFonts w:ascii="Arial" w:eastAsia="Calibri" w:hAnsi="Arial" w:cs="Arial"/>
                <w:color w:val="000000"/>
                <w:sz w:val="22"/>
                <w:szCs w:val="22"/>
              </w:rPr>
            </w:pPr>
          </w:p>
          <w:p w:rsidR="00AD2A5B" w:rsidRPr="0000320E" w:rsidRDefault="00AD2A5B" w:rsidP="0000320E">
            <w:p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*marriage including both opposite sex and same sex couples</w:t>
            </w:r>
          </w:p>
        </w:tc>
      </w:tr>
      <w:tr w:rsidR="00AD2A5B" w:rsidRPr="0000320E" w:rsidTr="0000320E">
        <w:tc>
          <w:tcPr>
            <w:tcW w:w="2547" w:type="dxa"/>
            <w:shd w:val="clear" w:color="auto" w:fill="auto"/>
          </w:tcPr>
          <w:p w:rsidR="00AD2A5B" w:rsidRPr="0000320E" w:rsidRDefault="00AD2A5B" w:rsidP="0000320E">
            <w:pPr>
              <w:autoSpaceDE w:val="0"/>
              <w:autoSpaceDN w:val="0"/>
              <w:adjustRightInd w:val="0"/>
              <w:rPr>
                <w:rFonts w:ascii="Arial" w:eastAsia="Calibri" w:hAnsi="Arial" w:cs="Arial"/>
                <w:color w:val="000000"/>
                <w:sz w:val="22"/>
                <w:szCs w:val="22"/>
              </w:rPr>
            </w:pPr>
            <w:r w:rsidRPr="0000320E">
              <w:rPr>
                <w:rFonts w:ascii="Arial" w:eastAsia="Calibri" w:hAnsi="Arial" w:cs="Arial"/>
                <w:bCs/>
                <w:color w:val="000000"/>
                <w:sz w:val="22"/>
                <w:szCs w:val="22"/>
              </w:rPr>
              <w:t>Caring friendships</w:t>
            </w:r>
          </w:p>
        </w:tc>
        <w:tc>
          <w:tcPr>
            <w:tcW w:w="6469" w:type="dxa"/>
            <w:shd w:val="clear" w:color="auto" w:fill="auto"/>
          </w:tcPr>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how important friendships are in making us feel happy and secure, and how people choose and make friends.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the characteristics of friendships, including mutual respect, truthfulness, trustworthiness, loyalty, kindness, generosity, trust, sharing interests and experiences and support with problems and difficulties.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healthy friendships are positive and welcoming towards others, and do not make others feel lonely or excluded.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most friendships have ups and downs, and that these can often be worked through so that the friendship is repaired or even strengthened, and that resorting to violence is never right.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how to recognise who to trust and who not to trust, how to judge when a friendship is making them feel unhappy or uncomfortable, managing conflict, how to manage these situations and how to seek help or advice from others, if needed. </w:t>
            </w:r>
          </w:p>
          <w:p w:rsidR="00AD2A5B" w:rsidRPr="0000320E" w:rsidRDefault="00AD2A5B" w:rsidP="0000320E">
            <w:pPr>
              <w:autoSpaceDE w:val="0"/>
              <w:autoSpaceDN w:val="0"/>
              <w:adjustRightInd w:val="0"/>
              <w:rPr>
                <w:rFonts w:ascii="Arial" w:eastAsia="Calibri" w:hAnsi="Arial" w:cs="Arial"/>
                <w:color w:val="000000"/>
                <w:sz w:val="22"/>
                <w:szCs w:val="22"/>
              </w:rPr>
            </w:pPr>
          </w:p>
        </w:tc>
      </w:tr>
      <w:tr w:rsidR="00AD2A5B" w:rsidRPr="0000320E" w:rsidTr="0000320E">
        <w:tc>
          <w:tcPr>
            <w:tcW w:w="2547" w:type="dxa"/>
            <w:shd w:val="clear" w:color="auto" w:fill="auto"/>
          </w:tcPr>
          <w:p w:rsidR="00AD2A5B" w:rsidRPr="0000320E" w:rsidRDefault="00AD2A5B" w:rsidP="0000320E">
            <w:pPr>
              <w:autoSpaceDE w:val="0"/>
              <w:autoSpaceDN w:val="0"/>
              <w:adjustRightInd w:val="0"/>
              <w:rPr>
                <w:rFonts w:ascii="Arial" w:eastAsia="Calibri" w:hAnsi="Arial" w:cs="Arial"/>
                <w:color w:val="000000"/>
                <w:sz w:val="22"/>
                <w:szCs w:val="22"/>
              </w:rPr>
            </w:pPr>
            <w:r w:rsidRPr="0000320E">
              <w:rPr>
                <w:rFonts w:ascii="Arial" w:eastAsia="Calibri" w:hAnsi="Arial" w:cs="Arial"/>
                <w:bCs/>
                <w:color w:val="000000"/>
                <w:sz w:val="22"/>
                <w:szCs w:val="22"/>
              </w:rPr>
              <w:t>Respectful relationships</w:t>
            </w:r>
          </w:p>
        </w:tc>
        <w:tc>
          <w:tcPr>
            <w:tcW w:w="6469" w:type="dxa"/>
            <w:shd w:val="clear" w:color="auto" w:fill="auto"/>
          </w:tcPr>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the importance of respecting others, even when they are very different from them (for example, physically, in character, personality or backgrounds), or make different choices or have different preferences or beliefs.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practical steps they can take in a range of different contexts to improve or support respectful relationships</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the conventions of courtesy and manners.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the importance of self-respect and how this links to their own happiness.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in school and in wider society they can expect to be treated with respect by others, and that in turn they should show due respect to others, including those in positions of authority.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about different types of bullying (including cyberbullying), the impact of bullying, responsibilities of bystanders (primarily reporting bullying to an adult) and how to get help.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what a stereotype is, and how stereotypes can be unfair, negative or destructive.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the importance of permission-seeking and giving in relationships with friends, peers and adults</w:t>
            </w:r>
          </w:p>
        </w:tc>
      </w:tr>
      <w:tr w:rsidR="00AD2A5B" w:rsidRPr="0000320E" w:rsidTr="0000320E">
        <w:tc>
          <w:tcPr>
            <w:tcW w:w="2547" w:type="dxa"/>
            <w:shd w:val="clear" w:color="auto" w:fill="auto"/>
          </w:tcPr>
          <w:p w:rsidR="00AD2A5B" w:rsidRPr="0000320E" w:rsidRDefault="00AD2A5B" w:rsidP="0000320E">
            <w:pPr>
              <w:autoSpaceDE w:val="0"/>
              <w:autoSpaceDN w:val="0"/>
              <w:adjustRightInd w:val="0"/>
              <w:rPr>
                <w:rFonts w:ascii="Arial" w:eastAsia="Calibri" w:hAnsi="Arial" w:cs="Arial"/>
                <w:color w:val="000000"/>
                <w:sz w:val="22"/>
                <w:szCs w:val="22"/>
              </w:rPr>
            </w:pPr>
            <w:r w:rsidRPr="0000320E">
              <w:rPr>
                <w:rFonts w:ascii="Arial" w:eastAsia="Calibri" w:hAnsi="Arial" w:cs="Arial"/>
                <w:bCs/>
                <w:color w:val="000000"/>
                <w:sz w:val="22"/>
                <w:szCs w:val="22"/>
              </w:rPr>
              <w:t>Online relationships</w:t>
            </w:r>
          </w:p>
        </w:tc>
        <w:tc>
          <w:tcPr>
            <w:tcW w:w="6469" w:type="dxa"/>
            <w:shd w:val="clear" w:color="auto" w:fill="auto"/>
          </w:tcPr>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people sometimes behave differently online, including by pretending to be someone they are not.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that the same principles apply to online relationships as to face-to-face relationships, including the importance of respect for others online including when we are anonymous.</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the rules and principles for keeping safe online, how to recognise risks, harmful content and contact, and how to report them.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how to critically consider their online friendships and sources of information including awareness of the risks associated with people they have never met.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how information and data is shared and used online</w:t>
            </w:r>
          </w:p>
        </w:tc>
      </w:tr>
      <w:tr w:rsidR="00AD2A5B" w:rsidRPr="0000320E" w:rsidTr="0000320E">
        <w:tc>
          <w:tcPr>
            <w:tcW w:w="2547" w:type="dxa"/>
            <w:shd w:val="clear" w:color="auto" w:fill="auto"/>
          </w:tcPr>
          <w:p w:rsidR="00AD2A5B" w:rsidRPr="0000320E" w:rsidRDefault="00AD2A5B" w:rsidP="0000320E">
            <w:pPr>
              <w:autoSpaceDE w:val="0"/>
              <w:autoSpaceDN w:val="0"/>
              <w:adjustRightInd w:val="0"/>
              <w:rPr>
                <w:rFonts w:ascii="Arial" w:eastAsia="Calibri" w:hAnsi="Arial" w:cs="Arial"/>
                <w:color w:val="000000"/>
                <w:sz w:val="22"/>
                <w:szCs w:val="22"/>
              </w:rPr>
            </w:pPr>
            <w:r w:rsidRPr="0000320E">
              <w:rPr>
                <w:rFonts w:ascii="Arial" w:eastAsia="Calibri" w:hAnsi="Arial" w:cs="Arial"/>
                <w:bCs/>
                <w:color w:val="000000"/>
                <w:sz w:val="22"/>
                <w:szCs w:val="22"/>
              </w:rPr>
              <w:t>Being safe</w:t>
            </w:r>
          </w:p>
        </w:tc>
        <w:tc>
          <w:tcPr>
            <w:tcW w:w="6469" w:type="dxa"/>
            <w:shd w:val="clear" w:color="auto" w:fill="auto"/>
          </w:tcPr>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what sorts of boundaries are appropriate in friendships with peers and others (including in a digital context).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about the concept of privacy and the implications of it for both children and adults; including that it is not always right to keep secrets if they relate to being safe.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that each person’s body belongs to them, and the differences between appropriate and inappropriate or unsafe physical, and other, contact. </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how to respond safely and appropriately to adults they may encounter (in all contexts, including online) whom they do not know. </w:t>
            </w:r>
          </w:p>
          <w:p w:rsidR="00AD2A5B"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how to recognise and report feelings of being unsafe or feeling bad about any adult.</w:t>
            </w:r>
          </w:p>
          <w:p w:rsidR="00C56264" w:rsidRPr="0000320E" w:rsidRDefault="00C56264" w:rsidP="0000320E">
            <w:pPr>
              <w:numPr>
                <w:ilvl w:val="0"/>
                <w:numId w:val="42"/>
              </w:num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how to ask for advice or help for themselves or others, and to keep trying until they are heard</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how to report concerns or abuse, and the vocabulary and confidence needed to do so.</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 xml:space="preserve">where to get advice e.g. family, school and/or other sources </w:t>
            </w:r>
          </w:p>
          <w:p w:rsidR="00AD2A5B" w:rsidRPr="0000320E" w:rsidRDefault="00AD2A5B" w:rsidP="0000320E">
            <w:pPr>
              <w:autoSpaceDE w:val="0"/>
              <w:autoSpaceDN w:val="0"/>
              <w:adjustRightInd w:val="0"/>
              <w:rPr>
                <w:rFonts w:ascii="Arial" w:eastAsia="Calibri" w:hAnsi="Arial" w:cs="Arial"/>
                <w:color w:val="000000"/>
                <w:sz w:val="22"/>
                <w:szCs w:val="22"/>
              </w:rPr>
            </w:pPr>
          </w:p>
        </w:tc>
      </w:tr>
    </w:tbl>
    <w:p w:rsidR="00DB47C3" w:rsidRDefault="00DB47C3" w:rsidP="00DB47C3">
      <w:pPr>
        <w:rPr>
          <w:rFonts w:ascii="Arial" w:eastAsia="Calibri" w:hAnsi="Arial" w:cs="Arial"/>
          <w:color w:val="FF0000"/>
          <w:sz w:val="22"/>
          <w:szCs w:val="22"/>
        </w:rPr>
      </w:pPr>
    </w:p>
    <w:p w:rsidR="00581EB9" w:rsidRDefault="00581EB9" w:rsidP="00DB47C3">
      <w:pPr>
        <w:rPr>
          <w:rFonts w:ascii="Arial" w:eastAsia="Calibri" w:hAnsi="Arial" w:cs="Arial"/>
          <w:color w:val="FF0000"/>
          <w:sz w:val="22"/>
          <w:szCs w:val="22"/>
        </w:rPr>
      </w:pPr>
    </w:p>
    <w:p w:rsidR="00E15C7F" w:rsidRDefault="00E15C7F" w:rsidP="00DB47C3">
      <w:pPr>
        <w:rPr>
          <w:rFonts w:ascii="Arial" w:eastAsia="Calibri" w:hAnsi="Arial" w:cs="Arial"/>
          <w:color w:val="FF0000"/>
          <w:sz w:val="22"/>
          <w:szCs w:val="22"/>
        </w:rPr>
      </w:pPr>
      <w:bookmarkStart w:id="0" w:name="_GoBack"/>
    </w:p>
    <w:bookmarkEnd w:id="0"/>
    <w:p w:rsidR="00581EB9" w:rsidRDefault="00581EB9" w:rsidP="00DB47C3">
      <w:pPr>
        <w:rPr>
          <w:rFonts w:ascii="Arial" w:eastAsia="Calibri" w:hAnsi="Arial" w:cs="Arial"/>
          <w:color w:val="FF0000"/>
          <w:sz w:val="22"/>
          <w:szCs w:val="22"/>
        </w:rPr>
      </w:pPr>
    </w:p>
    <w:p w:rsidR="00581EB9" w:rsidRPr="00DB47C3" w:rsidRDefault="00581EB9" w:rsidP="00DB47C3">
      <w:pPr>
        <w:rPr>
          <w:rFonts w:ascii="Arial" w:eastAsia="Calibri" w:hAnsi="Arial" w:cs="Arial"/>
          <w:color w:val="FF0000"/>
          <w:sz w:val="22"/>
          <w:szCs w:val="22"/>
        </w:rPr>
      </w:pPr>
    </w:p>
    <w:p w:rsidR="00DB47C3" w:rsidRPr="00AD2A5B" w:rsidRDefault="00AD2A5B" w:rsidP="00DB47C3">
      <w:pPr>
        <w:rPr>
          <w:rFonts w:ascii="Arial" w:eastAsia="Calibri" w:hAnsi="Arial" w:cs="Arial"/>
          <w:b/>
          <w:sz w:val="22"/>
          <w:szCs w:val="22"/>
        </w:rPr>
      </w:pPr>
      <w:r w:rsidRPr="00AD2A5B">
        <w:rPr>
          <w:rFonts w:ascii="Arial" w:eastAsia="Calibri" w:hAnsi="Arial" w:cs="Arial"/>
          <w:b/>
          <w:sz w:val="22"/>
          <w:szCs w:val="22"/>
        </w:rPr>
        <w:t>Appendix 3</w:t>
      </w:r>
    </w:p>
    <w:p w:rsidR="00DB47C3" w:rsidRDefault="00475CEA" w:rsidP="00DB47C3">
      <w:pPr>
        <w:rPr>
          <w:rFonts w:ascii="Arial" w:eastAsia="Calibri" w:hAnsi="Arial" w:cs="Arial"/>
          <w:sz w:val="22"/>
          <w:szCs w:val="22"/>
        </w:rPr>
      </w:pPr>
      <w:r w:rsidRPr="00AD2A5B">
        <w:rPr>
          <w:rFonts w:ascii="Arial" w:eastAsia="Calibri" w:hAnsi="Arial" w:cs="Arial"/>
          <w:b/>
          <w:sz w:val="22"/>
          <w:szCs w:val="22"/>
        </w:rPr>
        <w:t xml:space="preserve">Statutory content for Health Education </w:t>
      </w:r>
      <w:r w:rsidR="00501969">
        <w:rPr>
          <w:rFonts w:ascii="Arial" w:eastAsia="Calibri" w:hAnsi="Arial" w:cs="Arial"/>
          <w:sz w:val="22"/>
          <w:szCs w:val="22"/>
        </w:rPr>
        <w:t>(</w:t>
      </w:r>
      <w:r w:rsidR="00F40695">
        <w:rPr>
          <w:rFonts w:ascii="Arial" w:eastAsia="Calibri" w:hAnsi="Arial" w:cs="Arial"/>
          <w:sz w:val="22"/>
          <w:szCs w:val="22"/>
        </w:rPr>
        <w:t>relevant</w:t>
      </w:r>
      <w:r w:rsidR="00501969">
        <w:rPr>
          <w:rFonts w:ascii="Arial" w:eastAsia="Calibri" w:hAnsi="Arial" w:cs="Arial"/>
          <w:sz w:val="22"/>
          <w:szCs w:val="22"/>
        </w:rPr>
        <w:t xml:space="preserve"> </w:t>
      </w:r>
      <w:r w:rsidR="007E244F">
        <w:rPr>
          <w:rFonts w:ascii="Arial" w:eastAsia="Calibri" w:hAnsi="Arial" w:cs="Arial"/>
          <w:sz w:val="22"/>
          <w:szCs w:val="22"/>
        </w:rPr>
        <w:t xml:space="preserve">to </w:t>
      </w:r>
      <w:r w:rsidR="00F40695">
        <w:rPr>
          <w:rFonts w:ascii="Arial" w:eastAsia="Calibri" w:hAnsi="Arial" w:cs="Arial"/>
          <w:sz w:val="22"/>
          <w:szCs w:val="22"/>
        </w:rPr>
        <w:t>Relationships Education and Sex E</w:t>
      </w:r>
      <w:r w:rsidR="00501969">
        <w:rPr>
          <w:rFonts w:ascii="Arial" w:eastAsia="Calibri" w:hAnsi="Arial" w:cs="Arial"/>
          <w:sz w:val="22"/>
          <w:szCs w:val="22"/>
        </w:rPr>
        <w:t>ducation)</w:t>
      </w:r>
    </w:p>
    <w:p w:rsidR="00DB47C3" w:rsidRPr="00DB47C3" w:rsidRDefault="00DB47C3" w:rsidP="00DB47C3">
      <w:pPr>
        <w:rPr>
          <w:rFonts w:ascii="Arial" w:eastAsia="Calibri"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357"/>
      </w:tblGrid>
      <w:tr w:rsidR="007E244F" w:rsidRPr="007E244F" w:rsidTr="007E244F">
        <w:tc>
          <w:tcPr>
            <w:tcW w:w="2547" w:type="dxa"/>
            <w:tcBorders>
              <w:top w:val="single" w:sz="4" w:space="0" w:color="auto"/>
              <w:left w:val="single" w:sz="4" w:space="0" w:color="auto"/>
              <w:bottom w:val="single" w:sz="4" w:space="0" w:color="auto"/>
              <w:right w:val="single" w:sz="4" w:space="0" w:color="auto"/>
            </w:tcBorders>
            <w:shd w:val="clear" w:color="auto" w:fill="auto"/>
          </w:tcPr>
          <w:p w:rsidR="007E244F" w:rsidRPr="007E244F" w:rsidRDefault="007E244F" w:rsidP="007E244F">
            <w:pPr>
              <w:rPr>
                <w:rFonts w:ascii="Arial" w:eastAsia="Calibri" w:hAnsi="Arial" w:cs="Arial"/>
                <w:b/>
                <w:bCs/>
                <w:sz w:val="22"/>
                <w:szCs w:val="22"/>
              </w:rPr>
            </w:pPr>
            <w:r w:rsidRPr="007E244F">
              <w:rPr>
                <w:rFonts w:ascii="Arial" w:eastAsia="Calibri" w:hAnsi="Arial" w:cs="Arial"/>
                <w:b/>
                <w:bCs/>
                <w:sz w:val="22"/>
                <w:szCs w:val="22"/>
              </w:rPr>
              <w:t>Topic</w:t>
            </w:r>
          </w:p>
        </w:tc>
        <w:tc>
          <w:tcPr>
            <w:tcW w:w="6469" w:type="dxa"/>
            <w:tcBorders>
              <w:top w:val="single" w:sz="4" w:space="0" w:color="auto"/>
              <w:left w:val="single" w:sz="4" w:space="0" w:color="auto"/>
              <w:bottom w:val="single" w:sz="4" w:space="0" w:color="auto"/>
              <w:right w:val="single" w:sz="4" w:space="0" w:color="auto"/>
            </w:tcBorders>
            <w:shd w:val="clear" w:color="auto" w:fill="auto"/>
          </w:tcPr>
          <w:p w:rsidR="007E244F" w:rsidRPr="007E244F" w:rsidRDefault="007E244F" w:rsidP="007E244F">
            <w:pPr>
              <w:autoSpaceDE w:val="0"/>
              <w:autoSpaceDN w:val="0"/>
              <w:adjustRightInd w:val="0"/>
              <w:ind w:left="720" w:hanging="360"/>
              <w:rPr>
                <w:rFonts w:ascii="Arial" w:eastAsia="Calibri" w:hAnsi="Arial" w:cs="Arial"/>
                <w:b/>
                <w:color w:val="000000"/>
                <w:sz w:val="22"/>
                <w:szCs w:val="22"/>
              </w:rPr>
            </w:pPr>
            <w:r w:rsidRPr="007E244F">
              <w:rPr>
                <w:rFonts w:ascii="Arial" w:eastAsia="Calibri" w:hAnsi="Arial" w:cs="Arial"/>
                <w:b/>
                <w:color w:val="000000"/>
                <w:sz w:val="22"/>
                <w:szCs w:val="22"/>
              </w:rPr>
              <w:t>By the end of Primary</w:t>
            </w:r>
            <w:r w:rsidR="00A43727">
              <w:rPr>
                <w:rFonts w:ascii="Arial" w:eastAsia="Calibri" w:hAnsi="Arial" w:cs="Arial"/>
                <w:b/>
                <w:color w:val="000000"/>
                <w:sz w:val="22"/>
                <w:szCs w:val="22"/>
              </w:rPr>
              <w:t xml:space="preserve"> School</w:t>
            </w:r>
            <w:r w:rsidRPr="007E244F">
              <w:rPr>
                <w:rFonts w:ascii="Arial" w:eastAsia="Calibri" w:hAnsi="Arial" w:cs="Arial"/>
                <w:b/>
                <w:color w:val="000000"/>
                <w:sz w:val="22"/>
                <w:szCs w:val="22"/>
              </w:rPr>
              <w:t>, pupils should know</w:t>
            </w:r>
          </w:p>
        </w:tc>
      </w:tr>
      <w:tr w:rsidR="00AD2A5B" w:rsidRPr="0000320E" w:rsidTr="0000320E">
        <w:tc>
          <w:tcPr>
            <w:tcW w:w="2547" w:type="dxa"/>
            <w:shd w:val="clear" w:color="auto" w:fill="auto"/>
          </w:tcPr>
          <w:p w:rsidR="00AD2A5B" w:rsidRPr="0000320E" w:rsidRDefault="00AD2A5B" w:rsidP="00AD2A5B">
            <w:pPr>
              <w:rPr>
                <w:rFonts w:ascii="Arial" w:eastAsia="Calibri" w:hAnsi="Arial" w:cs="Arial"/>
                <w:bCs/>
                <w:sz w:val="22"/>
                <w:szCs w:val="22"/>
              </w:rPr>
            </w:pPr>
            <w:r w:rsidRPr="0000320E">
              <w:rPr>
                <w:rFonts w:ascii="Arial" w:eastAsia="Calibri" w:hAnsi="Arial" w:cs="Arial"/>
                <w:bCs/>
                <w:sz w:val="22"/>
                <w:szCs w:val="22"/>
              </w:rPr>
              <w:t>Changing adolescent body</w:t>
            </w:r>
          </w:p>
        </w:tc>
        <w:tc>
          <w:tcPr>
            <w:tcW w:w="6469" w:type="dxa"/>
            <w:shd w:val="clear" w:color="auto" w:fill="auto"/>
          </w:tcPr>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key facts about puberty and the changing adolescent body, particularly from age 9 through to age 11, including physical and emotional changes</w:t>
            </w:r>
          </w:p>
          <w:p w:rsidR="00AD2A5B" w:rsidRPr="0000320E" w:rsidRDefault="00AD2A5B" w:rsidP="0000320E">
            <w:pPr>
              <w:numPr>
                <w:ilvl w:val="0"/>
                <w:numId w:val="42"/>
              </w:numPr>
              <w:autoSpaceDE w:val="0"/>
              <w:autoSpaceDN w:val="0"/>
              <w:adjustRightInd w:val="0"/>
              <w:rPr>
                <w:rFonts w:ascii="Arial" w:eastAsia="Calibri" w:hAnsi="Arial" w:cs="Arial"/>
                <w:color w:val="000000"/>
                <w:sz w:val="22"/>
                <w:szCs w:val="22"/>
              </w:rPr>
            </w:pPr>
            <w:r w:rsidRPr="0000320E">
              <w:rPr>
                <w:rFonts w:ascii="Arial" w:eastAsia="Calibri" w:hAnsi="Arial" w:cs="Arial"/>
                <w:color w:val="000000"/>
                <w:sz w:val="22"/>
                <w:szCs w:val="22"/>
              </w:rPr>
              <w:t>about menstrual wellbeing including the key facts about the menstrual cycle.</w:t>
            </w:r>
          </w:p>
        </w:tc>
      </w:tr>
    </w:tbl>
    <w:p w:rsidR="00DB47C3" w:rsidRDefault="00DB47C3">
      <w:pPr>
        <w:rPr>
          <w:rFonts w:ascii="Arial" w:hAnsi="Arial" w:cs="Arial"/>
          <w:color w:val="FF0000"/>
          <w:szCs w:val="24"/>
        </w:rPr>
      </w:pPr>
    </w:p>
    <w:p w:rsidR="00820ACC" w:rsidRDefault="00820ACC" w:rsidP="00820ACC">
      <w:pPr>
        <w:tabs>
          <w:tab w:val="left" w:pos="0"/>
        </w:tabs>
        <w:rPr>
          <w:rFonts w:ascii="Arial" w:hAnsi="Arial" w:cs="Arial"/>
          <w:color w:val="FF0000"/>
          <w:szCs w:val="24"/>
        </w:rPr>
      </w:pPr>
    </w:p>
    <w:p w:rsidR="00820ACC" w:rsidRDefault="00820ACC" w:rsidP="00820ACC">
      <w:pPr>
        <w:tabs>
          <w:tab w:val="left" w:pos="0"/>
        </w:tabs>
        <w:rPr>
          <w:rFonts w:ascii="Arial" w:hAnsi="Arial" w:cs="Arial"/>
          <w:color w:val="FF0000"/>
          <w:szCs w:val="24"/>
        </w:rPr>
      </w:pPr>
    </w:p>
    <w:p w:rsidR="00820ACC" w:rsidRDefault="00820ACC" w:rsidP="00820ACC">
      <w:pPr>
        <w:tabs>
          <w:tab w:val="left" w:pos="0"/>
        </w:tabs>
        <w:rPr>
          <w:rFonts w:ascii="Arial" w:hAnsi="Arial" w:cs="Arial"/>
          <w:color w:val="FF0000"/>
          <w:szCs w:val="24"/>
        </w:rPr>
      </w:pPr>
    </w:p>
    <w:p w:rsidR="00820ACC" w:rsidRDefault="00820ACC" w:rsidP="00820ACC">
      <w:pPr>
        <w:tabs>
          <w:tab w:val="left" w:pos="0"/>
        </w:tabs>
        <w:rPr>
          <w:rFonts w:ascii="Arial" w:hAnsi="Arial" w:cs="Arial"/>
          <w:color w:val="FF0000"/>
          <w:szCs w:val="24"/>
        </w:rPr>
      </w:pPr>
    </w:p>
    <w:p w:rsidR="00820ACC" w:rsidRPr="00FE03C3" w:rsidRDefault="00820ACC" w:rsidP="00820ACC">
      <w:pPr>
        <w:tabs>
          <w:tab w:val="left" w:pos="0"/>
        </w:tabs>
        <w:rPr>
          <w:rFonts w:ascii="Arial" w:hAnsi="Arial" w:cs="Arial"/>
          <w:b/>
          <w:sz w:val="22"/>
          <w:szCs w:val="22"/>
        </w:rPr>
      </w:pPr>
      <w:r w:rsidRPr="00820ACC">
        <w:rPr>
          <w:rFonts w:ascii="Arial" w:hAnsi="Arial" w:cs="Arial"/>
          <w:sz w:val="22"/>
          <w:szCs w:val="22"/>
        </w:rPr>
        <w:t>This policy was agreed by Governors on:</w:t>
      </w:r>
      <w:r w:rsidR="00FE03C3">
        <w:rPr>
          <w:rFonts w:ascii="Arial" w:hAnsi="Arial" w:cs="Arial"/>
          <w:sz w:val="22"/>
          <w:szCs w:val="22"/>
        </w:rPr>
        <w:t xml:space="preserve"> </w:t>
      </w:r>
      <w:r w:rsidR="00FE03C3" w:rsidRPr="00FE03C3">
        <w:rPr>
          <w:rFonts w:ascii="Arial" w:hAnsi="Arial" w:cs="Arial"/>
          <w:b/>
          <w:sz w:val="22"/>
          <w:szCs w:val="22"/>
        </w:rPr>
        <w:t>February 2020</w:t>
      </w:r>
    </w:p>
    <w:p w:rsidR="00820ACC" w:rsidRDefault="00820ACC" w:rsidP="00820ACC">
      <w:pPr>
        <w:tabs>
          <w:tab w:val="left" w:pos="0"/>
        </w:tabs>
        <w:rPr>
          <w:rFonts w:ascii="Arial" w:hAnsi="Arial" w:cs="Arial"/>
          <w:sz w:val="22"/>
          <w:szCs w:val="22"/>
        </w:rPr>
      </w:pPr>
    </w:p>
    <w:p w:rsidR="00820ACC" w:rsidRDefault="00820ACC" w:rsidP="00820ACC">
      <w:pPr>
        <w:tabs>
          <w:tab w:val="left" w:pos="0"/>
        </w:tabs>
        <w:rPr>
          <w:rFonts w:ascii="Arial" w:hAnsi="Arial" w:cs="Arial"/>
          <w:b/>
          <w:sz w:val="22"/>
          <w:szCs w:val="22"/>
        </w:rPr>
      </w:pPr>
      <w:r w:rsidRPr="00820ACC">
        <w:rPr>
          <w:rFonts w:ascii="Arial" w:hAnsi="Arial" w:cs="Arial"/>
          <w:sz w:val="22"/>
          <w:szCs w:val="22"/>
        </w:rPr>
        <w:t>It will be reviewed in</w:t>
      </w:r>
      <w:r w:rsidRPr="00820ACC">
        <w:rPr>
          <w:rFonts w:ascii="Arial" w:hAnsi="Arial" w:cs="Arial"/>
          <w:b/>
          <w:sz w:val="22"/>
          <w:szCs w:val="22"/>
        </w:rPr>
        <w:t>:</w:t>
      </w:r>
      <w:r w:rsidR="00887D1A">
        <w:rPr>
          <w:rFonts w:ascii="Arial" w:hAnsi="Arial" w:cs="Arial"/>
          <w:b/>
          <w:sz w:val="22"/>
          <w:szCs w:val="22"/>
        </w:rPr>
        <w:t xml:space="preserve"> February 2023</w:t>
      </w:r>
    </w:p>
    <w:p w:rsidR="00820ACC" w:rsidRDefault="00820ACC" w:rsidP="00820ACC">
      <w:pPr>
        <w:tabs>
          <w:tab w:val="left" w:pos="0"/>
        </w:tabs>
        <w:rPr>
          <w:rFonts w:ascii="Arial" w:hAnsi="Arial" w:cs="Arial"/>
          <w:b/>
          <w:sz w:val="22"/>
          <w:szCs w:val="22"/>
        </w:rPr>
      </w:pPr>
    </w:p>
    <w:p w:rsidR="00820ACC" w:rsidRPr="00820ACC" w:rsidRDefault="00820ACC" w:rsidP="00820ACC">
      <w:pPr>
        <w:tabs>
          <w:tab w:val="left" w:pos="0"/>
        </w:tabs>
        <w:rPr>
          <w:rFonts w:ascii="Arial" w:hAnsi="Arial" w:cs="Arial"/>
          <w:b/>
          <w:sz w:val="22"/>
          <w:szCs w:val="22"/>
        </w:rPr>
      </w:pPr>
    </w:p>
    <w:sectPr w:rsidR="00820ACC" w:rsidRPr="00820ACC">
      <w:headerReference w:type="even" r:id="rId10"/>
      <w:headerReference w:type="default" r:id="rId11"/>
      <w:footerReference w:type="even" r:id="rId12"/>
      <w:footerReference w:type="default" r:id="rId13"/>
      <w:pgSz w:w="11906" w:h="16838"/>
      <w:pgMar w:top="1440" w:right="1584"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5E" w:rsidRDefault="00C8595E">
      <w:r>
        <w:separator/>
      </w:r>
    </w:p>
  </w:endnote>
  <w:endnote w:type="continuationSeparator" w:id="0">
    <w:p w:rsidR="00C8595E" w:rsidRDefault="00C8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TPreCursivef">
    <w:altName w:val="Courier New"/>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2C" w:rsidRDefault="005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42C" w:rsidRDefault="005F6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2C" w:rsidRDefault="00E1117A">
    <w:pPr>
      <w:pStyle w:val="Footer"/>
      <w:ind w:right="360"/>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81042E" id="Rectangle 452" o:spid="_x0000_s1026" style="position:absolute;margin-left:0;margin-top:0;width:563.45pt;height:797.8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" filled="f" strokecolor="#767171" strokeweight="1.25pt">
              <v:path arrowok="t"/>
              <w10:wrap anchorx="page" anchory="page"/>
            </v:rect>
          </w:pict>
        </mc:Fallback>
      </mc:AlternateContent>
    </w:r>
    <w:r w:rsidR="008A6CBC">
      <w:rPr>
        <w:color w:val="5B9BD5"/>
      </w:rPr>
      <w:t>RelatEd v.1</w:t>
    </w:r>
    <w:r w:rsidR="008A6CBC">
      <w:rPr>
        <w:color w:val="5B9BD5"/>
      </w:rPr>
      <w:tab/>
    </w:r>
    <w:r w:rsidR="008A6CBC">
      <w:rPr>
        <w:color w:val="5B9BD5"/>
      </w:rPr>
      <w:tab/>
    </w:r>
    <w:r w:rsidR="008A6CBC">
      <w:rPr>
        <w:color w:val="5B9BD5"/>
      </w:rPr>
      <w:tab/>
    </w:r>
    <w:r w:rsidR="008A6CBC" w:rsidRPr="008A6CBC">
      <w:rPr>
        <w:color w:val="5B9BD5"/>
      </w:rPr>
      <w:t xml:space="preserve"> </w:t>
    </w:r>
    <w:r w:rsidR="008A6CBC" w:rsidRPr="008A6CBC">
      <w:rPr>
        <w:rFonts w:ascii="Calibri Light" w:hAnsi="Calibri Light"/>
        <w:color w:val="5B9BD5"/>
        <w:sz w:val="20"/>
        <w:szCs w:val="20"/>
      </w:rPr>
      <w:t xml:space="preserve"> </w:t>
    </w:r>
    <w:r w:rsidR="008A6CBC" w:rsidRPr="008A6CBC">
      <w:rPr>
        <w:rFonts w:ascii="Calibri" w:hAnsi="Calibri"/>
        <w:color w:val="5B9BD5"/>
        <w:sz w:val="20"/>
        <w:szCs w:val="20"/>
      </w:rPr>
      <w:fldChar w:fldCharType="begin"/>
    </w:r>
    <w:r w:rsidR="008A6CBC" w:rsidRPr="008A6CBC">
      <w:rPr>
        <w:color w:val="5B9BD5"/>
        <w:sz w:val="20"/>
        <w:szCs w:val="20"/>
      </w:rPr>
      <w:instrText xml:space="preserve"> PAGE    \* MERGEFORMAT </w:instrText>
    </w:r>
    <w:r w:rsidR="008A6CBC" w:rsidRPr="008A6CBC">
      <w:rPr>
        <w:rFonts w:ascii="Calibri" w:hAnsi="Calibri"/>
        <w:color w:val="5B9BD5"/>
        <w:sz w:val="20"/>
        <w:szCs w:val="20"/>
      </w:rPr>
      <w:fldChar w:fldCharType="separate"/>
    </w:r>
    <w:r w:rsidRPr="00E1117A">
      <w:rPr>
        <w:rFonts w:ascii="Calibri Light" w:hAnsi="Calibri Light"/>
        <w:noProof/>
        <w:color w:val="5B9BD5"/>
        <w:sz w:val="20"/>
        <w:szCs w:val="20"/>
      </w:rPr>
      <w:t>13</w:t>
    </w:r>
    <w:r w:rsidR="008A6CBC" w:rsidRPr="008A6CBC">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5E" w:rsidRDefault="00C8595E">
      <w:r>
        <w:separator/>
      </w:r>
    </w:p>
  </w:footnote>
  <w:footnote w:type="continuationSeparator" w:id="0">
    <w:p w:rsidR="00C8595E" w:rsidRDefault="00C8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2C" w:rsidRDefault="005F6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42C" w:rsidRDefault="005F64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2C" w:rsidRDefault="005F642C">
    <w:pPr>
      <w:pStyle w:val="Header"/>
      <w:framePr w:wrap="around" w:vAnchor="text" w:hAnchor="margin" w:xAlign="right" w:y="1"/>
      <w:rPr>
        <w:rStyle w:val="PageNumber"/>
      </w:rPr>
    </w:pPr>
  </w:p>
  <w:p w:rsidR="005F642C" w:rsidRDefault="005F642C">
    <w:pPr>
      <w:pStyle w:val="Header"/>
      <w:rPr>
        <w:rFonts w:ascii="Comic Sans MS" w:hAnsi="Comic Sans M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46EB7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8DC95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E3FDD"/>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33232DC"/>
    <w:multiLevelType w:val="hybridMultilevel"/>
    <w:tmpl w:val="5A00343C"/>
    <w:lvl w:ilvl="0" w:tplc="F90A86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67C4E"/>
    <w:multiLevelType w:val="hybridMultilevel"/>
    <w:tmpl w:val="41E09C22"/>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F5448"/>
    <w:multiLevelType w:val="hybridMultilevel"/>
    <w:tmpl w:val="705E48D2"/>
    <w:lvl w:ilvl="0" w:tplc="2E222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A39E8"/>
    <w:multiLevelType w:val="hybridMultilevel"/>
    <w:tmpl w:val="92A07CF2"/>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F5433C"/>
    <w:multiLevelType w:val="hybridMultilevel"/>
    <w:tmpl w:val="5E929C7A"/>
    <w:lvl w:ilvl="0" w:tplc="C2641D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52CED"/>
    <w:multiLevelType w:val="hybridMultilevel"/>
    <w:tmpl w:val="BA4C6B5E"/>
    <w:lvl w:ilvl="0" w:tplc="545A6A8A">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0BE5"/>
    <w:multiLevelType w:val="hybridMultilevel"/>
    <w:tmpl w:val="FBD4B9E0"/>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4484A"/>
    <w:multiLevelType w:val="hybridMultilevel"/>
    <w:tmpl w:val="F81AA90C"/>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D25A3"/>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156E543F"/>
    <w:multiLevelType w:val="multilevel"/>
    <w:tmpl w:val="80940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68D58EF"/>
    <w:multiLevelType w:val="hybridMultilevel"/>
    <w:tmpl w:val="0A7475B2"/>
    <w:lvl w:ilvl="0" w:tplc="43265B58">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37A05"/>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1CF81877"/>
    <w:multiLevelType w:val="hybridMultilevel"/>
    <w:tmpl w:val="9CC47D1E"/>
    <w:lvl w:ilvl="0" w:tplc="80801888">
      <w:start w:val="1"/>
      <w:numFmt w:val="bullet"/>
      <w:lvlText w:val="•"/>
      <w:lvlJc w:val="left"/>
      <w:pPr>
        <w:tabs>
          <w:tab w:val="num" w:pos="720"/>
        </w:tabs>
        <w:ind w:left="720" w:hanging="360"/>
      </w:pPr>
      <w:rPr>
        <w:rFonts w:ascii="Times New Roman" w:hAnsi="Times New Roman" w:hint="default"/>
      </w:rPr>
    </w:lvl>
    <w:lvl w:ilvl="1" w:tplc="60701B7A" w:tentative="1">
      <w:start w:val="1"/>
      <w:numFmt w:val="bullet"/>
      <w:lvlText w:val="•"/>
      <w:lvlJc w:val="left"/>
      <w:pPr>
        <w:tabs>
          <w:tab w:val="num" w:pos="1440"/>
        </w:tabs>
        <w:ind w:left="1440" w:hanging="360"/>
      </w:pPr>
      <w:rPr>
        <w:rFonts w:ascii="Times New Roman" w:hAnsi="Times New Roman" w:hint="default"/>
      </w:rPr>
    </w:lvl>
    <w:lvl w:ilvl="2" w:tplc="91C01F4E" w:tentative="1">
      <w:start w:val="1"/>
      <w:numFmt w:val="bullet"/>
      <w:lvlText w:val="•"/>
      <w:lvlJc w:val="left"/>
      <w:pPr>
        <w:tabs>
          <w:tab w:val="num" w:pos="2160"/>
        </w:tabs>
        <w:ind w:left="2160" w:hanging="360"/>
      </w:pPr>
      <w:rPr>
        <w:rFonts w:ascii="Times New Roman" w:hAnsi="Times New Roman" w:hint="default"/>
      </w:rPr>
    </w:lvl>
    <w:lvl w:ilvl="3" w:tplc="778A70EC" w:tentative="1">
      <w:start w:val="1"/>
      <w:numFmt w:val="bullet"/>
      <w:lvlText w:val="•"/>
      <w:lvlJc w:val="left"/>
      <w:pPr>
        <w:tabs>
          <w:tab w:val="num" w:pos="2880"/>
        </w:tabs>
        <w:ind w:left="2880" w:hanging="360"/>
      </w:pPr>
      <w:rPr>
        <w:rFonts w:ascii="Times New Roman" w:hAnsi="Times New Roman" w:hint="default"/>
      </w:rPr>
    </w:lvl>
    <w:lvl w:ilvl="4" w:tplc="AD52911C" w:tentative="1">
      <w:start w:val="1"/>
      <w:numFmt w:val="bullet"/>
      <w:lvlText w:val="•"/>
      <w:lvlJc w:val="left"/>
      <w:pPr>
        <w:tabs>
          <w:tab w:val="num" w:pos="3600"/>
        </w:tabs>
        <w:ind w:left="3600" w:hanging="360"/>
      </w:pPr>
      <w:rPr>
        <w:rFonts w:ascii="Times New Roman" w:hAnsi="Times New Roman" w:hint="default"/>
      </w:rPr>
    </w:lvl>
    <w:lvl w:ilvl="5" w:tplc="6876E4E6" w:tentative="1">
      <w:start w:val="1"/>
      <w:numFmt w:val="bullet"/>
      <w:lvlText w:val="•"/>
      <w:lvlJc w:val="left"/>
      <w:pPr>
        <w:tabs>
          <w:tab w:val="num" w:pos="4320"/>
        </w:tabs>
        <w:ind w:left="4320" w:hanging="360"/>
      </w:pPr>
      <w:rPr>
        <w:rFonts w:ascii="Times New Roman" w:hAnsi="Times New Roman" w:hint="default"/>
      </w:rPr>
    </w:lvl>
    <w:lvl w:ilvl="6" w:tplc="0E289B50" w:tentative="1">
      <w:start w:val="1"/>
      <w:numFmt w:val="bullet"/>
      <w:lvlText w:val="•"/>
      <w:lvlJc w:val="left"/>
      <w:pPr>
        <w:tabs>
          <w:tab w:val="num" w:pos="5040"/>
        </w:tabs>
        <w:ind w:left="5040" w:hanging="360"/>
      </w:pPr>
      <w:rPr>
        <w:rFonts w:ascii="Times New Roman" w:hAnsi="Times New Roman" w:hint="default"/>
      </w:rPr>
    </w:lvl>
    <w:lvl w:ilvl="7" w:tplc="D85C0328" w:tentative="1">
      <w:start w:val="1"/>
      <w:numFmt w:val="bullet"/>
      <w:lvlText w:val="•"/>
      <w:lvlJc w:val="left"/>
      <w:pPr>
        <w:tabs>
          <w:tab w:val="num" w:pos="5760"/>
        </w:tabs>
        <w:ind w:left="5760" w:hanging="360"/>
      </w:pPr>
      <w:rPr>
        <w:rFonts w:ascii="Times New Roman" w:hAnsi="Times New Roman" w:hint="default"/>
      </w:rPr>
    </w:lvl>
    <w:lvl w:ilvl="8" w:tplc="8098C6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E816F7D"/>
    <w:multiLevelType w:val="hybridMultilevel"/>
    <w:tmpl w:val="85E87704"/>
    <w:lvl w:ilvl="0" w:tplc="AC9A17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A2A5C"/>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20F16504"/>
    <w:multiLevelType w:val="multilevel"/>
    <w:tmpl w:val="A8DC8992"/>
    <w:lvl w:ilvl="0">
      <w:start w:val="2"/>
      <w:numFmt w:val="decimal"/>
      <w:lvlText w:val="%1."/>
      <w:lvlJc w:val="left"/>
      <w:pPr>
        <w:tabs>
          <w:tab w:val="num" w:pos="360"/>
        </w:tabs>
        <w:ind w:left="360" w:hanging="360"/>
      </w:pPr>
      <w:rPr>
        <w:rFonts w:hint="default"/>
        <w:b/>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9" w15:restartNumberingAfterBreak="0">
    <w:nsid w:val="248A0110"/>
    <w:multiLevelType w:val="hybridMultilevel"/>
    <w:tmpl w:val="F0C07AB8"/>
    <w:lvl w:ilvl="0" w:tplc="41F488C4">
      <w:start w:val="1"/>
      <w:numFmt w:val="bullet"/>
      <w:lvlText w:val="•"/>
      <w:lvlJc w:val="left"/>
      <w:pPr>
        <w:tabs>
          <w:tab w:val="num" w:pos="720"/>
        </w:tabs>
        <w:ind w:left="720" w:hanging="360"/>
      </w:pPr>
      <w:rPr>
        <w:rFonts w:ascii="Times New Roman" w:hAnsi="Times New Roman" w:hint="default"/>
      </w:rPr>
    </w:lvl>
    <w:lvl w:ilvl="1" w:tplc="6794107C" w:tentative="1">
      <w:start w:val="1"/>
      <w:numFmt w:val="bullet"/>
      <w:lvlText w:val="•"/>
      <w:lvlJc w:val="left"/>
      <w:pPr>
        <w:tabs>
          <w:tab w:val="num" w:pos="1440"/>
        </w:tabs>
        <w:ind w:left="1440" w:hanging="360"/>
      </w:pPr>
      <w:rPr>
        <w:rFonts w:ascii="Times New Roman" w:hAnsi="Times New Roman" w:hint="default"/>
      </w:rPr>
    </w:lvl>
    <w:lvl w:ilvl="2" w:tplc="CEBA6D8A" w:tentative="1">
      <w:start w:val="1"/>
      <w:numFmt w:val="bullet"/>
      <w:lvlText w:val="•"/>
      <w:lvlJc w:val="left"/>
      <w:pPr>
        <w:tabs>
          <w:tab w:val="num" w:pos="2160"/>
        </w:tabs>
        <w:ind w:left="2160" w:hanging="360"/>
      </w:pPr>
      <w:rPr>
        <w:rFonts w:ascii="Times New Roman" w:hAnsi="Times New Roman" w:hint="default"/>
      </w:rPr>
    </w:lvl>
    <w:lvl w:ilvl="3" w:tplc="B0A8952C" w:tentative="1">
      <w:start w:val="1"/>
      <w:numFmt w:val="bullet"/>
      <w:lvlText w:val="•"/>
      <w:lvlJc w:val="left"/>
      <w:pPr>
        <w:tabs>
          <w:tab w:val="num" w:pos="2880"/>
        </w:tabs>
        <w:ind w:left="2880" w:hanging="360"/>
      </w:pPr>
      <w:rPr>
        <w:rFonts w:ascii="Times New Roman" w:hAnsi="Times New Roman" w:hint="default"/>
      </w:rPr>
    </w:lvl>
    <w:lvl w:ilvl="4" w:tplc="58A649D6" w:tentative="1">
      <w:start w:val="1"/>
      <w:numFmt w:val="bullet"/>
      <w:lvlText w:val="•"/>
      <w:lvlJc w:val="left"/>
      <w:pPr>
        <w:tabs>
          <w:tab w:val="num" w:pos="3600"/>
        </w:tabs>
        <w:ind w:left="3600" w:hanging="360"/>
      </w:pPr>
      <w:rPr>
        <w:rFonts w:ascii="Times New Roman" w:hAnsi="Times New Roman" w:hint="default"/>
      </w:rPr>
    </w:lvl>
    <w:lvl w:ilvl="5" w:tplc="2352421A" w:tentative="1">
      <w:start w:val="1"/>
      <w:numFmt w:val="bullet"/>
      <w:lvlText w:val="•"/>
      <w:lvlJc w:val="left"/>
      <w:pPr>
        <w:tabs>
          <w:tab w:val="num" w:pos="4320"/>
        </w:tabs>
        <w:ind w:left="4320" w:hanging="360"/>
      </w:pPr>
      <w:rPr>
        <w:rFonts w:ascii="Times New Roman" w:hAnsi="Times New Roman" w:hint="default"/>
      </w:rPr>
    </w:lvl>
    <w:lvl w:ilvl="6" w:tplc="4128079A" w:tentative="1">
      <w:start w:val="1"/>
      <w:numFmt w:val="bullet"/>
      <w:lvlText w:val="•"/>
      <w:lvlJc w:val="left"/>
      <w:pPr>
        <w:tabs>
          <w:tab w:val="num" w:pos="5040"/>
        </w:tabs>
        <w:ind w:left="5040" w:hanging="360"/>
      </w:pPr>
      <w:rPr>
        <w:rFonts w:ascii="Times New Roman" w:hAnsi="Times New Roman" w:hint="default"/>
      </w:rPr>
    </w:lvl>
    <w:lvl w:ilvl="7" w:tplc="198C6DF2" w:tentative="1">
      <w:start w:val="1"/>
      <w:numFmt w:val="bullet"/>
      <w:lvlText w:val="•"/>
      <w:lvlJc w:val="left"/>
      <w:pPr>
        <w:tabs>
          <w:tab w:val="num" w:pos="5760"/>
        </w:tabs>
        <w:ind w:left="5760" w:hanging="360"/>
      </w:pPr>
      <w:rPr>
        <w:rFonts w:ascii="Times New Roman" w:hAnsi="Times New Roman" w:hint="default"/>
      </w:rPr>
    </w:lvl>
    <w:lvl w:ilvl="8" w:tplc="5ADACB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73D064A"/>
    <w:multiLevelType w:val="hybridMultilevel"/>
    <w:tmpl w:val="0486DAB4"/>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6A3340"/>
    <w:multiLevelType w:val="hybridMultilevel"/>
    <w:tmpl w:val="DC3CA7A0"/>
    <w:lvl w:ilvl="0" w:tplc="43265B58">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5194E"/>
    <w:multiLevelType w:val="hybridMultilevel"/>
    <w:tmpl w:val="C99E5A40"/>
    <w:lvl w:ilvl="0" w:tplc="BB88C7D4">
      <w:start w:val="1"/>
      <w:numFmt w:val="lowerRoman"/>
      <w:lvlText w:val="(%1)"/>
      <w:lvlJc w:val="left"/>
      <w:pPr>
        <w:ind w:left="1008" w:hanging="72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3" w15:restartNumberingAfterBreak="0">
    <w:nsid w:val="2BC907D9"/>
    <w:multiLevelType w:val="hybridMultilevel"/>
    <w:tmpl w:val="7F569350"/>
    <w:lvl w:ilvl="0" w:tplc="43265B58">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3438EE"/>
    <w:multiLevelType w:val="multilevel"/>
    <w:tmpl w:val="9634B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61209A"/>
    <w:multiLevelType w:val="multilevel"/>
    <w:tmpl w:val="F5464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3836928"/>
    <w:multiLevelType w:val="hybridMultilevel"/>
    <w:tmpl w:val="E6D62E32"/>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890296"/>
    <w:multiLevelType w:val="hybridMultilevel"/>
    <w:tmpl w:val="2D7EB088"/>
    <w:lvl w:ilvl="0" w:tplc="91DC2120">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A26FBC"/>
    <w:multiLevelType w:val="hybridMultilevel"/>
    <w:tmpl w:val="B85C379C"/>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A9772A"/>
    <w:multiLevelType w:val="multilevel"/>
    <w:tmpl w:val="9724C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EDA69AC"/>
    <w:multiLevelType w:val="hybridMultilevel"/>
    <w:tmpl w:val="8850E190"/>
    <w:lvl w:ilvl="0" w:tplc="DA1C11DA">
      <w:start w:val="1"/>
      <w:numFmt w:val="bullet"/>
      <w:lvlText w:val="•"/>
      <w:lvlJc w:val="left"/>
      <w:pPr>
        <w:tabs>
          <w:tab w:val="num" w:pos="720"/>
        </w:tabs>
        <w:ind w:left="720" w:hanging="360"/>
      </w:pPr>
      <w:rPr>
        <w:rFonts w:ascii="Times New Roman" w:hAnsi="Times New Roman" w:hint="default"/>
      </w:rPr>
    </w:lvl>
    <w:lvl w:ilvl="1" w:tplc="3F32DE84" w:tentative="1">
      <w:start w:val="1"/>
      <w:numFmt w:val="bullet"/>
      <w:lvlText w:val="•"/>
      <w:lvlJc w:val="left"/>
      <w:pPr>
        <w:tabs>
          <w:tab w:val="num" w:pos="1440"/>
        </w:tabs>
        <w:ind w:left="1440" w:hanging="360"/>
      </w:pPr>
      <w:rPr>
        <w:rFonts w:ascii="Times New Roman" w:hAnsi="Times New Roman" w:hint="default"/>
      </w:rPr>
    </w:lvl>
    <w:lvl w:ilvl="2" w:tplc="F12CC874" w:tentative="1">
      <w:start w:val="1"/>
      <w:numFmt w:val="bullet"/>
      <w:lvlText w:val="•"/>
      <w:lvlJc w:val="left"/>
      <w:pPr>
        <w:tabs>
          <w:tab w:val="num" w:pos="2160"/>
        </w:tabs>
        <w:ind w:left="2160" w:hanging="360"/>
      </w:pPr>
      <w:rPr>
        <w:rFonts w:ascii="Times New Roman" w:hAnsi="Times New Roman" w:hint="default"/>
      </w:rPr>
    </w:lvl>
    <w:lvl w:ilvl="3" w:tplc="BB38CD96" w:tentative="1">
      <w:start w:val="1"/>
      <w:numFmt w:val="bullet"/>
      <w:lvlText w:val="•"/>
      <w:lvlJc w:val="left"/>
      <w:pPr>
        <w:tabs>
          <w:tab w:val="num" w:pos="2880"/>
        </w:tabs>
        <w:ind w:left="2880" w:hanging="360"/>
      </w:pPr>
      <w:rPr>
        <w:rFonts w:ascii="Times New Roman" w:hAnsi="Times New Roman" w:hint="default"/>
      </w:rPr>
    </w:lvl>
    <w:lvl w:ilvl="4" w:tplc="7186B6CC" w:tentative="1">
      <w:start w:val="1"/>
      <w:numFmt w:val="bullet"/>
      <w:lvlText w:val="•"/>
      <w:lvlJc w:val="left"/>
      <w:pPr>
        <w:tabs>
          <w:tab w:val="num" w:pos="3600"/>
        </w:tabs>
        <w:ind w:left="3600" w:hanging="360"/>
      </w:pPr>
      <w:rPr>
        <w:rFonts w:ascii="Times New Roman" w:hAnsi="Times New Roman" w:hint="default"/>
      </w:rPr>
    </w:lvl>
    <w:lvl w:ilvl="5" w:tplc="1EB6A82A" w:tentative="1">
      <w:start w:val="1"/>
      <w:numFmt w:val="bullet"/>
      <w:lvlText w:val="•"/>
      <w:lvlJc w:val="left"/>
      <w:pPr>
        <w:tabs>
          <w:tab w:val="num" w:pos="4320"/>
        </w:tabs>
        <w:ind w:left="4320" w:hanging="360"/>
      </w:pPr>
      <w:rPr>
        <w:rFonts w:ascii="Times New Roman" w:hAnsi="Times New Roman" w:hint="default"/>
      </w:rPr>
    </w:lvl>
    <w:lvl w:ilvl="6" w:tplc="CDBAE41C" w:tentative="1">
      <w:start w:val="1"/>
      <w:numFmt w:val="bullet"/>
      <w:lvlText w:val="•"/>
      <w:lvlJc w:val="left"/>
      <w:pPr>
        <w:tabs>
          <w:tab w:val="num" w:pos="5040"/>
        </w:tabs>
        <w:ind w:left="5040" w:hanging="360"/>
      </w:pPr>
      <w:rPr>
        <w:rFonts w:ascii="Times New Roman" w:hAnsi="Times New Roman" w:hint="default"/>
      </w:rPr>
    </w:lvl>
    <w:lvl w:ilvl="7" w:tplc="AFCA670C" w:tentative="1">
      <w:start w:val="1"/>
      <w:numFmt w:val="bullet"/>
      <w:lvlText w:val="•"/>
      <w:lvlJc w:val="left"/>
      <w:pPr>
        <w:tabs>
          <w:tab w:val="num" w:pos="5760"/>
        </w:tabs>
        <w:ind w:left="5760" w:hanging="360"/>
      </w:pPr>
      <w:rPr>
        <w:rFonts w:ascii="Times New Roman" w:hAnsi="Times New Roman" w:hint="default"/>
      </w:rPr>
    </w:lvl>
    <w:lvl w:ilvl="8" w:tplc="AB2434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0C1A89"/>
    <w:multiLevelType w:val="hybridMultilevel"/>
    <w:tmpl w:val="4F7CC71E"/>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F4ED1"/>
    <w:multiLevelType w:val="hybridMultilevel"/>
    <w:tmpl w:val="07FEEF58"/>
    <w:lvl w:ilvl="0" w:tplc="A192E810">
      <w:start w:val="1"/>
      <w:numFmt w:val="bullet"/>
      <w:lvlText w:val="•"/>
      <w:lvlJc w:val="left"/>
      <w:pPr>
        <w:tabs>
          <w:tab w:val="num" w:pos="720"/>
        </w:tabs>
        <w:ind w:left="720" w:hanging="360"/>
      </w:pPr>
      <w:rPr>
        <w:rFonts w:ascii="Times New Roman" w:hAnsi="Times New Roman" w:hint="default"/>
      </w:rPr>
    </w:lvl>
    <w:lvl w:ilvl="1" w:tplc="3EF2207E" w:tentative="1">
      <w:start w:val="1"/>
      <w:numFmt w:val="bullet"/>
      <w:lvlText w:val="•"/>
      <w:lvlJc w:val="left"/>
      <w:pPr>
        <w:tabs>
          <w:tab w:val="num" w:pos="1440"/>
        </w:tabs>
        <w:ind w:left="1440" w:hanging="360"/>
      </w:pPr>
      <w:rPr>
        <w:rFonts w:ascii="Times New Roman" w:hAnsi="Times New Roman" w:hint="default"/>
      </w:rPr>
    </w:lvl>
    <w:lvl w:ilvl="2" w:tplc="EE5E2F86" w:tentative="1">
      <w:start w:val="1"/>
      <w:numFmt w:val="bullet"/>
      <w:lvlText w:val="•"/>
      <w:lvlJc w:val="left"/>
      <w:pPr>
        <w:tabs>
          <w:tab w:val="num" w:pos="2160"/>
        </w:tabs>
        <w:ind w:left="2160" w:hanging="360"/>
      </w:pPr>
      <w:rPr>
        <w:rFonts w:ascii="Times New Roman" w:hAnsi="Times New Roman" w:hint="default"/>
      </w:rPr>
    </w:lvl>
    <w:lvl w:ilvl="3" w:tplc="A79A5190" w:tentative="1">
      <w:start w:val="1"/>
      <w:numFmt w:val="bullet"/>
      <w:lvlText w:val="•"/>
      <w:lvlJc w:val="left"/>
      <w:pPr>
        <w:tabs>
          <w:tab w:val="num" w:pos="2880"/>
        </w:tabs>
        <w:ind w:left="2880" w:hanging="360"/>
      </w:pPr>
      <w:rPr>
        <w:rFonts w:ascii="Times New Roman" w:hAnsi="Times New Roman" w:hint="default"/>
      </w:rPr>
    </w:lvl>
    <w:lvl w:ilvl="4" w:tplc="78C4693A" w:tentative="1">
      <w:start w:val="1"/>
      <w:numFmt w:val="bullet"/>
      <w:lvlText w:val="•"/>
      <w:lvlJc w:val="left"/>
      <w:pPr>
        <w:tabs>
          <w:tab w:val="num" w:pos="3600"/>
        </w:tabs>
        <w:ind w:left="3600" w:hanging="360"/>
      </w:pPr>
      <w:rPr>
        <w:rFonts w:ascii="Times New Roman" w:hAnsi="Times New Roman" w:hint="default"/>
      </w:rPr>
    </w:lvl>
    <w:lvl w:ilvl="5" w:tplc="70FA89E2" w:tentative="1">
      <w:start w:val="1"/>
      <w:numFmt w:val="bullet"/>
      <w:lvlText w:val="•"/>
      <w:lvlJc w:val="left"/>
      <w:pPr>
        <w:tabs>
          <w:tab w:val="num" w:pos="4320"/>
        </w:tabs>
        <w:ind w:left="4320" w:hanging="360"/>
      </w:pPr>
      <w:rPr>
        <w:rFonts w:ascii="Times New Roman" w:hAnsi="Times New Roman" w:hint="default"/>
      </w:rPr>
    </w:lvl>
    <w:lvl w:ilvl="6" w:tplc="192C0548" w:tentative="1">
      <w:start w:val="1"/>
      <w:numFmt w:val="bullet"/>
      <w:lvlText w:val="•"/>
      <w:lvlJc w:val="left"/>
      <w:pPr>
        <w:tabs>
          <w:tab w:val="num" w:pos="5040"/>
        </w:tabs>
        <w:ind w:left="5040" w:hanging="360"/>
      </w:pPr>
      <w:rPr>
        <w:rFonts w:ascii="Times New Roman" w:hAnsi="Times New Roman" w:hint="default"/>
      </w:rPr>
    </w:lvl>
    <w:lvl w:ilvl="7" w:tplc="15D61040" w:tentative="1">
      <w:start w:val="1"/>
      <w:numFmt w:val="bullet"/>
      <w:lvlText w:val="•"/>
      <w:lvlJc w:val="left"/>
      <w:pPr>
        <w:tabs>
          <w:tab w:val="num" w:pos="5760"/>
        </w:tabs>
        <w:ind w:left="5760" w:hanging="360"/>
      </w:pPr>
      <w:rPr>
        <w:rFonts w:ascii="Times New Roman" w:hAnsi="Times New Roman" w:hint="default"/>
      </w:rPr>
    </w:lvl>
    <w:lvl w:ilvl="8" w:tplc="ABE2994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E020F1"/>
    <w:multiLevelType w:val="hybridMultilevel"/>
    <w:tmpl w:val="6C5223DC"/>
    <w:lvl w:ilvl="0" w:tplc="43265B58">
      <w:start w:val="1"/>
      <w:numFmt w:val="bullet"/>
      <w:lvlText w:val=""/>
      <w:lvlJc w:val="left"/>
      <w:pPr>
        <w:tabs>
          <w:tab w:val="num" w:pos="1368"/>
        </w:tabs>
        <w:ind w:left="1368" w:hanging="288"/>
      </w:pPr>
      <w:rPr>
        <w:rFonts w:ascii="Wingdings" w:hAnsi="Wingdings" w:hint="default"/>
      </w:rPr>
    </w:lvl>
    <w:lvl w:ilvl="1" w:tplc="369C6CEA">
      <w:start w:val="1"/>
      <w:numFmt w:val="bullet"/>
      <w:lvlText w:val=""/>
      <w:lvlJc w:val="left"/>
      <w:pPr>
        <w:tabs>
          <w:tab w:val="num" w:pos="2520"/>
        </w:tabs>
        <w:ind w:left="2520" w:hanging="360"/>
      </w:pPr>
      <w:rPr>
        <w:rFonts w:ascii="Symbol" w:eastAsia="Times New Roman" w:hAnsi="Symbol"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35B061E"/>
    <w:multiLevelType w:val="hybridMultilevel"/>
    <w:tmpl w:val="9634E854"/>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A2230B"/>
    <w:multiLevelType w:val="hybridMultilevel"/>
    <w:tmpl w:val="9FA4E416"/>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347B5"/>
    <w:multiLevelType w:val="hybridMultilevel"/>
    <w:tmpl w:val="7AD6C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50967"/>
    <w:multiLevelType w:val="hybridMultilevel"/>
    <w:tmpl w:val="B41A0154"/>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8A5A52"/>
    <w:multiLevelType w:val="singleLevel"/>
    <w:tmpl w:val="CE16E03A"/>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6C8C7A81"/>
    <w:multiLevelType w:val="hybridMultilevel"/>
    <w:tmpl w:val="FB76A414"/>
    <w:lvl w:ilvl="0" w:tplc="25D0EB82">
      <w:start w:val="1"/>
      <w:numFmt w:val="bullet"/>
      <w:lvlText w:val="•"/>
      <w:lvlJc w:val="left"/>
      <w:pPr>
        <w:tabs>
          <w:tab w:val="num" w:pos="720"/>
        </w:tabs>
        <w:ind w:left="720" w:hanging="360"/>
      </w:pPr>
      <w:rPr>
        <w:rFonts w:ascii="Arial" w:hAnsi="Arial" w:hint="default"/>
      </w:rPr>
    </w:lvl>
    <w:lvl w:ilvl="1" w:tplc="77FEE08E" w:tentative="1">
      <w:start w:val="1"/>
      <w:numFmt w:val="bullet"/>
      <w:lvlText w:val="•"/>
      <w:lvlJc w:val="left"/>
      <w:pPr>
        <w:tabs>
          <w:tab w:val="num" w:pos="1440"/>
        </w:tabs>
        <w:ind w:left="1440" w:hanging="360"/>
      </w:pPr>
      <w:rPr>
        <w:rFonts w:ascii="Arial" w:hAnsi="Arial" w:hint="default"/>
      </w:rPr>
    </w:lvl>
    <w:lvl w:ilvl="2" w:tplc="29A6167E" w:tentative="1">
      <w:start w:val="1"/>
      <w:numFmt w:val="bullet"/>
      <w:lvlText w:val="•"/>
      <w:lvlJc w:val="left"/>
      <w:pPr>
        <w:tabs>
          <w:tab w:val="num" w:pos="2160"/>
        </w:tabs>
        <w:ind w:left="2160" w:hanging="360"/>
      </w:pPr>
      <w:rPr>
        <w:rFonts w:ascii="Arial" w:hAnsi="Arial" w:hint="default"/>
      </w:rPr>
    </w:lvl>
    <w:lvl w:ilvl="3" w:tplc="6496433A" w:tentative="1">
      <w:start w:val="1"/>
      <w:numFmt w:val="bullet"/>
      <w:lvlText w:val="•"/>
      <w:lvlJc w:val="left"/>
      <w:pPr>
        <w:tabs>
          <w:tab w:val="num" w:pos="2880"/>
        </w:tabs>
        <w:ind w:left="2880" w:hanging="360"/>
      </w:pPr>
      <w:rPr>
        <w:rFonts w:ascii="Arial" w:hAnsi="Arial" w:hint="default"/>
      </w:rPr>
    </w:lvl>
    <w:lvl w:ilvl="4" w:tplc="5EDA6CCE" w:tentative="1">
      <w:start w:val="1"/>
      <w:numFmt w:val="bullet"/>
      <w:lvlText w:val="•"/>
      <w:lvlJc w:val="left"/>
      <w:pPr>
        <w:tabs>
          <w:tab w:val="num" w:pos="3600"/>
        </w:tabs>
        <w:ind w:left="3600" w:hanging="360"/>
      </w:pPr>
      <w:rPr>
        <w:rFonts w:ascii="Arial" w:hAnsi="Arial" w:hint="default"/>
      </w:rPr>
    </w:lvl>
    <w:lvl w:ilvl="5" w:tplc="935EEDA6" w:tentative="1">
      <w:start w:val="1"/>
      <w:numFmt w:val="bullet"/>
      <w:lvlText w:val="•"/>
      <w:lvlJc w:val="left"/>
      <w:pPr>
        <w:tabs>
          <w:tab w:val="num" w:pos="4320"/>
        </w:tabs>
        <w:ind w:left="4320" w:hanging="360"/>
      </w:pPr>
      <w:rPr>
        <w:rFonts w:ascii="Arial" w:hAnsi="Arial" w:hint="default"/>
      </w:rPr>
    </w:lvl>
    <w:lvl w:ilvl="6" w:tplc="920E98C2" w:tentative="1">
      <w:start w:val="1"/>
      <w:numFmt w:val="bullet"/>
      <w:lvlText w:val="•"/>
      <w:lvlJc w:val="left"/>
      <w:pPr>
        <w:tabs>
          <w:tab w:val="num" w:pos="5040"/>
        </w:tabs>
        <w:ind w:left="5040" w:hanging="360"/>
      </w:pPr>
      <w:rPr>
        <w:rFonts w:ascii="Arial" w:hAnsi="Arial" w:hint="default"/>
      </w:rPr>
    </w:lvl>
    <w:lvl w:ilvl="7" w:tplc="C6C2B21A" w:tentative="1">
      <w:start w:val="1"/>
      <w:numFmt w:val="bullet"/>
      <w:lvlText w:val="•"/>
      <w:lvlJc w:val="left"/>
      <w:pPr>
        <w:tabs>
          <w:tab w:val="num" w:pos="5760"/>
        </w:tabs>
        <w:ind w:left="5760" w:hanging="360"/>
      </w:pPr>
      <w:rPr>
        <w:rFonts w:ascii="Arial" w:hAnsi="Arial" w:hint="default"/>
      </w:rPr>
    </w:lvl>
    <w:lvl w:ilvl="8" w:tplc="063C70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71045"/>
    <w:multiLevelType w:val="multilevel"/>
    <w:tmpl w:val="DDA49084"/>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1" w15:restartNumberingAfterBreak="0">
    <w:nsid w:val="72C83332"/>
    <w:multiLevelType w:val="hybridMultilevel"/>
    <w:tmpl w:val="494AF398"/>
    <w:lvl w:ilvl="0" w:tplc="FFFFFFFF">
      <w:start w:val="1"/>
      <w:numFmt w:val="bullet"/>
      <w:lvlText w:val=""/>
      <w:legacy w:legacy="1" w:legacySpace="0" w:legacyIndent="283"/>
      <w:lvlJc w:val="left"/>
      <w:pPr>
        <w:ind w:left="283" w:hanging="283"/>
      </w:pPr>
      <w:rPr>
        <w:rFonts w:ascii="Symbol" w:hAnsi="Symbol" w:hint="default"/>
        <w:b w:val="0"/>
        <w:i w:val="0"/>
        <w:sz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137BF"/>
    <w:multiLevelType w:val="hybridMultilevel"/>
    <w:tmpl w:val="F6F4A1FA"/>
    <w:lvl w:ilvl="0" w:tplc="371ED4A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A4887"/>
    <w:multiLevelType w:val="singleLevel"/>
    <w:tmpl w:val="04090017"/>
    <w:lvl w:ilvl="0">
      <w:start w:val="1"/>
      <w:numFmt w:val="lowerLetter"/>
      <w:lvlText w:val="%1)"/>
      <w:lvlJc w:val="left"/>
      <w:pPr>
        <w:tabs>
          <w:tab w:val="num" w:pos="360"/>
        </w:tabs>
        <w:ind w:left="360" w:hanging="360"/>
      </w:pPr>
    </w:lvl>
  </w:abstractNum>
  <w:abstractNum w:abstractNumId="44" w15:restartNumberingAfterBreak="0">
    <w:nsid w:val="767C54A7"/>
    <w:multiLevelType w:val="hybridMultilevel"/>
    <w:tmpl w:val="A68851A6"/>
    <w:lvl w:ilvl="0" w:tplc="53AC790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8"/>
  </w:num>
  <w:num w:numId="3">
    <w:abstractNumId w:val="35"/>
  </w:num>
  <w:num w:numId="4">
    <w:abstractNumId w:val="41"/>
  </w:num>
  <w:num w:numId="5">
    <w:abstractNumId w:val="9"/>
  </w:num>
  <w:num w:numId="6">
    <w:abstractNumId w:val="28"/>
  </w:num>
  <w:num w:numId="7">
    <w:abstractNumId w:val="0"/>
  </w:num>
  <w:num w:numId="8">
    <w:abstractNumId w:val="26"/>
  </w:num>
  <w:num w:numId="9">
    <w:abstractNumId w:val="13"/>
  </w:num>
  <w:num w:numId="10">
    <w:abstractNumId w:val="18"/>
  </w:num>
  <w:num w:numId="11">
    <w:abstractNumId w:val="17"/>
  </w:num>
  <w:num w:numId="12">
    <w:abstractNumId w:val="43"/>
  </w:num>
  <w:num w:numId="13">
    <w:abstractNumId w:val="40"/>
  </w:num>
  <w:num w:numId="14">
    <w:abstractNumId w:val="2"/>
  </w:num>
  <w:num w:numId="15">
    <w:abstractNumId w:val="11"/>
  </w:num>
  <w:num w:numId="16">
    <w:abstractNumId w:val="14"/>
  </w:num>
  <w:num w:numId="17">
    <w:abstractNumId w:val="25"/>
  </w:num>
  <w:num w:numId="18">
    <w:abstractNumId w:val="29"/>
  </w:num>
  <w:num w:numId="19">
    <w:abstractNumId w:val="24"/>
  </w:num>
  <w:num w:numId="20">
    <w:abstractNumId w:val="12"/>
  </w:num>
  <w:num w:numId="21">
    <w:abstractNumId w:val="23"/>
  </w:num>
  <w:num w:numId="22">
    <w:abstractNumId w:val="21"/>
  </w:num>
  <w:num w:numId="23">
    <w:abstractNumId w:val="32"/>
  </w:num>
  <w:num w:numId="24">
    <w:abstractNumId w:val="4"/>
  </w:num>
  <w:num w:numId="25">
    <w:abstractNumId w:val="20"/>
  </w:num>
  <w:num w:numId="26">
    <w:abstractNumId w:val="6"/>
  </w:num>
  <w:num w:numId="27">
    <w:abstractNumId w:val="37"/>
  </w:num>
  <w:num w:numId="28">
    <w:abstractNumId w:val="34"/>
  </w:num>
  <w:num w:numId="29">
    <w:abstractNumId w:val="31"/>
  </w:num>
  <w:num w:numId="30">
    <w:abstractNumId w:val="30"/>
  </w:num>
  <w:num w:numId="31">
    <w:abstractNumId w:val="15"/>
  </w:num>
  <w:num w:numId="32">
    <w:abstractNumId w:val="27"/>
  </w:num>
  <w:num w:numId="33">
    <w:abstractNumId w:val="44"/>
  </w:num>
  <w:num w:numId="34">
    <w:abstractNumId w:val="1"/>
  </w:num>
  <w:num w:numId="35">
    <w:abstractNumId w:val="33"/>
  </w:num>
  <w:num w:numId="36">
    <w:abstractNumId w:val="22"/>
  </w:num>
  <w:num w:numId="37">
    <w:abstractNumId w:val="8"/>
  </w:num>
  <w:num w:numId="38">
    <w:abstractNumId w:val="7"/>
  </w:num>
  <w:num w:numId="39">
    <w:abstractNumId w:val="36"/>
  </w:num>
  <w:num w:numId="40">
    <w:abstractNumId w:val="3"/>
  </w:num>
  <w:num w:numId="41">
    <w:abstractNumId w:val="19"/>
  </w:num>
  <w:num w:numId="42">
    <w:abstractNumId w:val="42"/>
  </w:num>
  <w:num w:numId="43">
    <w:abstractNumId w:val="39"/>
  </w:num>
  <w:num w:numId="44">
    <w:abstractNumId w:val="16"/>
  </w:num>
  <w:num w:numId="4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1E"/>
    <w:rsid w:val="0000320E"/>
    <w:rsid w:val="00005A72"/>
    <w:rsid w:val="00006674"/>
    <w:rsid w:val="0000693A"/>
    <w:rsid w:val="0001758F"/>
    <w:rsid w:val="00021EF5"/>
    <w:rsid w:val="0002334A"/>
    <w:rsid w:val="000237DC"/>
    <w:rsid w:val="00030A53"/>
    <w:rsid w:val="00031B33"/>
    <w:rsid w:val="00031D09"/>
    <w:rsid w:val="000361E6"/>
    <w:rsid w:val="0004129E"/>
    <w:rsid w:val="00041FA4"/>
    <w:rsid w:val="0004584B"/>
    <w:rsid w:val="000558A3"/>
    <w:rsid w:val="0006192C"/>
    <w:rsid w:val="000659BE"/>
    <w:rsid w:val="00074A48"/>
    <w:rsid w:val="000759C7"/>
    <w:rsid w:val="00076105"/>
    <w:rsid w:val="000825C1"/>
    <w:rsid w:val="00082B8D"/>
    <w:rsid w:val="0008515A"/>
    <w:rsid w:val="0009189C"/>
    <w:rsid w:val="00094DD5"/>
    <w:rsid w:val="00096027"/>
    <w:rsid w:val="000B0C6F"/>
    <w:rsid w:val="000C1119"/>
    <w:rsid w:val="000C2219"/>
    <w:rsid w:val="000C362A"/>
    <w:rsid w:val="000C3A62"/>
    <w:rsid w:val="000C6932"/>
    <w:rsid w:val="000D3CF4"/>
    <w:rsid w:val="000D7E02"/>
    <w:rsid w:val="000E5DBB"/>
    <w:rsid w:val="001078D0"/>
    <w:rsid w:val="00110A28"/>
    <w:rsid w:val="00110E54"/>
    <w:rsid w:val="0011290B"/>
    <w:rsid w:val="001135FE"/>
    <w:rsid w:val="001138E7"/>
    <w:rsid w:val="00122F4E"/>
    <w:rsid w:val="00124E69"/>
    <w:rsid w:val="00126110"/>
    <w:rsid w:val="00135B42"/>
    <w:rsid w:val="001428DF"/>
    <w:rsid w:val="00142D5A"/>
    <w:rsid w:val="00143034"/>
    <w:rsid w:val="001466FE"/>
    <w:rsid w:val="00154C59"/>
    <w:rsid w:val="0017455F"/>
    <w:rsid w:val="0019049E"/>
    <w:rsid w:val="001A455B"/>
    <w:rsid w:val="001A6065"/>
    <w:rsid w:val="001A6D04"/>
    <w:rsid w:val="001B133F"/>
    <w:rsid w:val="001B7FF2"/>
    <w:rsid w:val="001C7617"/>
    <w:rsid w:val="001D5F29"/>
    <w:rsid w:val="001E5A8E"/>
    <w:rsid w:val="001E78BA"/>
    <w:rsid w:val="001F0F03"/>
    <w:rsid w:val="001F10DC"/>
    <w:rsid w:val="001F2AA4"/>
    <w:rsid w:val="00200828"/>
    <w:rsid w:val="00203AE2"/>
    <w:rsid w:val="00211E9E"/>
    <w:rsid w:val="00215781"/>
    <w:rsid w:val="002239D7"/>
    <w:rsid w:val="00231286"/>
    <w:rsid w:val="00236023"/>
    <w:rsid w:val="00242C9F"/>
    <w:rsid w:val="002437C9"/>
    <w:rsid w:val="00246359"/>
    <w:rsid w:val="0024695F"/>
    <w:rsid w:val="0025284E"/>
    <w:rsid w:val="0025754C"/>
    <w:rsid w:val="00265161"/>
    <w:rsid w:val="00277DB4"/>
    <w:rsid w:val="002825BA"/>
    <w:rsid w:val="002848BF"/>
    <w:rsid w:val="002853BD"/>
    <w:rsid w:val="002853C7"/>
    <w:rsid w:val="002A04D0"/>
    <w:rsid w:val="002A5C7E"/>
    <w:rsid w:val="002B221E"/>
    <w:rsid w:val="002B32F3"/>
    <w:rsid w:val="002B3A40"/>
    <w:rsid w:val="002B4FD1"/>
    <w:rsid w:val="002B5255"/>
    <w:rsid w:val="002B75A7"/>
    <w:rsid w:val="002C50AC"/>
    <w:rsid w:val="002D5155"/>
    <w:rsid w:val="002E2613"/>
    <w:rsid w:val="002E5DFC"/>
    <w:rsid w:val="002E70F2"/>
    <w:rsid w:val="002F27BF"/>
    <w:rsid w:val="002F6650"/>
    <w:rsid w:val="0030446F"/>
    <w:rsid w:val="00304B11"/>
    <w:rsid w:val="003063F5"/>
    <w:rsid w:val="0030665B"/>
    <w:rsid w:val="00307E5D"/>
    <w:rsid w:val="00316493"/>
    <w:rsid w:val="003223C2"/>
    <w:rsid w:val="0032287A"/>
    <w:rsid w:val="003248BD"/>
    <w:rsid w:val="00327686"/>
    <w:rsid w:val="00332A62"/>
    <w:rsid w:val="00346C4D"/>
    <w:rsid w:val="00347B00"/>
    <w:rsid w:val="00357B93"/>
    <w:rsid w:val="003614CE"/>
    <w:rsid w:val="00370AFB"/>
    <w:rsid w:val="0037164D"/>
    <w:rsid w:val="00372625"/>
    <w:rsid w:val="00374A98"/>
    <w:rsid w:val="00384225"/>
    <w:rsid w:val="0038651E"/>
    <w:rsid w:val="00386994"/>
    <w:rsid w:val="00386B29"/>
    <w:rsid w:val="003922F5"/>
    <w:rsid w:val="00392345"/>
    <w:rsid w:val="00396691"/>
    <w:rsid w:val="003A5FA2"/>
    <w:rsid w:val="003B56EA"/>
    <w:rsid w:val="003C2339"/>
    <w:rsid w:val="003C4298"/>
    <w:rsid w:val="003C61B4"/>
    <w:rsid w:val="003C7B37"/>
    <w:rsid w:val="003D0A80"/>
    <w:rsid w:val="003E17BB"/>
    <w:rsid w:val="003E24F3"/>
    <w:rsid w:val="003E3BAA"/>
    <w:rsid w:val="003E738C"/>
    <w:rsid w:val="003E76F7"/>
    <w:rsid w:val="003F240D"/>
    <w:rsid w:val="003F257C"/>
    <w:rsid w:val="003F370B"/>
    <w:rsid w:val="003F3859"/>
    <w:rsid w:val="004009DD"/>
    <w:rsid w:val="00404001"/>
    <w:rsid w:val="00407570"/>
    <w:rsid w:val="0041183A"/>
    <w:rsid w:val="00435759"/>
    <w:rsid w:val="00435F2A"/>
    <w:rsid w:val="00446E21"/>
    <w:rsid w:val="0045007C"/>
    <w:rsid w:val="0045130D"/>
    <w:rsid w:val="00455142"/>
    <w:rsid w:val="004560F2"/>
    <w:rsid w:val="004579C4"/>
    <w:rsid w:val="00465EFD"/>
    <w:rsid w:val="00475CEA"/>
    <w:rsid w:val="004770A8"/>
    <w:rsid w:val="004772EC"/>
    <w:rsid w:val="00483736"/>
    <w:rsid w:val="004908B1"/>
    <w:rsid w:val="0049368A"/>
    <w:rsid w:val="004942BF"/>
    <w:rsid w:val="00495AD3"/>
    <w:rsid w:val="004964DC"/>
    <w:rsid w:val="004A3B59"/>
    <w:rsid w:val="004A6E5E"/>
    <w:rsid w:val="004A7096"/>
    <w:rsid w:val="004B098C"/>
    <w:rsid w:val="004B1832"/>
    <w:rsid w:val="004B2865"/>
    <w:rsid w:val="004C7703"/>
    <w:rsid w:val="004D4738"/>
    <w:rsid w:val="004D78E6"/>
    <w:rsid w:val="004D796C"/>
    <w:rsid w:val="004E1C61"/>
    <w:rsid w:val="004E2135"/>
    <w:rsid w:val="004E43FC"/>
    <w:rsid w:val="004E5E84"/>
    <w:rsid w:val="004F09CD"/>
    <w:rsid w:val="004F11EC"/>
    <w:rsid w:val="004F4CB4"/>
    <w:rsid w:val="00501969"/>
    <w:rsid w:val="0050291A"/>
    <w:rsid w:val="00503575"/>
    <w:rsid w:val="0051370F"/>
    <w:rsid w:val="00522ECA"/>
    <w:rsid w:val="00526E57"/>
    <w:rsid w:val="00530131"/>
    <w:rsid w:val="00532482"/>
    <w:rsid w:val="00540B46"/>
    <w:rsid w:val="0054106D"/>
    <w:rsid w:val="0054452B"/>
    <w:rsid w:val="00544CA1"/>
    <w:rsid w:val="00547B5C"/>
    <w:rsid w:val="005524D0"/>
    <w:rsid w:val="00553063"/>
    <w:rsid w:val="005565D2"/>
    <w:rsid w:val="005569C6"/>
    <w:rsid w:val="00556BE6"/>
    <w:rsid w:val="00564AFB"/>
    <w:rsid w:val="00564E12"/>
    <w:rsid w:val="00566934"/>
    <w:rsid w:val="00573213"/>
    <w:rsid w:val="00573E85"/>
    <w:rsid w:val="00576DCE"/>
    <w:rsid w:val="00581EB9"/>
    <w:rsid w:val="00582C3A"/>
    <w:rsid w:val="005942E5"/>
    <w:rsid w:val="005946BA"/>
    <w:rsid w:val="005A7DE1"/>
    <w:rsid w:val="005E0CFA"/>
    <w:rsid w:val="005F2AD6"/>
    <w:rsid w:val="005F43FD"/>
    <w:rsid w:val="005F642C"/>
    <w:rsid w:val="00600982"/>
    <w:rsid w:val="00601585"/>
    <w:rsid w:val="00607A3F"/>
    <w:rsid w:val="006103D7"/>
    <w:rsid w:val="00610DD0"/>
    <w:rsid w:val="0061218A"/>
    <w:rsid w:val="006156C8"/>
    <w:rsid w:val="00615C93"/>
    <w:rsid w:val="00615E5C"/>
    <w:rsid w:val="00635455"/>
    <w:rsid w:val="00637804"/>
    <w:rsid w:val="00640137"/>
    <w:rsid w:val="006416EB"/>
    <w:rsid w:val="0064519C"/>
    <w:rsid w:val="00647811"/>
    <w:rsid w:val="0065577E"/>
    <w:rsid w:val="00657960"/>
    <w:rsid w:val="00663657"/>
    <w:rsid w:val="00665B1E"/>
    <w:rsid w:val="006669DD"/>
    <w:rsid w:val="006679EB"/>
    <w:rsid w:val="00673830"/>
    <w:rsid w:val="00677214"/>
    <w:rsid w:val="00681F39"/>
    <w:rsid w:val="006A245E"/>
    <w:rsid w:val="006B2FF6"/>
    <w:rsid w:val="006B32CB"/>
    <w:rsid w:val="006B787E"/>
    <w:rsid w:val="006C0D9A"/>
    <w:rsid w:val="006C2BB9"/>
    <w:rsid w:val="006C52D7"/>
    <w:rsid w:val="006E5BEE"/>
    <w:rsid w:val="006E6AF8"/>
    <w:rsid w:val="006F3D5B"/>
    <w:rsid w:val="0070448E"/>
    <w:rsid w:val="00706C74"/>
    <w:rsid w:val="007128CD"/>
    <w:rsid w:val="00715A9A"/>
    <w:rsid w:val="00715CFB"/>
    <w:rsid w:val="007202B1"/>
    <w:rsid w:val="007259F1"/>
    <w:rsid w:val="0072778F"/>
    <w:rsid w:val="00741791"/>
    <w:rsid w:val="00743687"/>
    <w:rsid w:val="00744452"/>
    <w:rsid w:val="00750F0F"/>
    <w:rsid w:val="00752143"/>
    <w:rsid w:val="00753A65"/>
    <w:rsid w:val="00753FC0"/>
    <w:rsid w:val="0075622D"/>
    <w:rsid w:val="007564E4"/>
    <w:rsid w:val="007721AB"/>
    <w:rsid w:val="00774109"/>
    <w:rsid w:val="0078239F"/>
    <w:rsid w:val="0078355D"/>
    <w:rsid w:val="007928C0"/>
    <w:rsid w:val="007965AE"/>
    <w:rsid w:val="007A1554"/>
    <w:rsid w:val="007A3C21"/>
    <w:rsid w:val="007A5A3F"/>
    <w:rsid w:val="007B0B9D"/>
    <w:rsid w:val="007B6BC4"/>
    <w:rsid w:val="007B7746"/>
    <w:rsid w:val="007D1C0A"/>
    <w:rsid w:val="007D2434"/>
    <w:rsid w:val="007D6C31"/>
    <w:rsid w:val="007E11C8"/>
    <w:rsid w:val="007E198A"/>
    <w:rsid w:val="007E244F"/>
    <w:rsid w:val="007E32B7"/>
    <w:rsid w:val="007E332D"/>
    <w:rsid w:val="007E53A9"/>
    <w:rsid w:val="007F2B9C"/>
    <w:rsid w:val="007F3200"/>
    <w:rsid w:val="007F3E12"/>
    <w:rsid w:val="00800C19"/>
    <w:rsid w:val="008026DA"/>
    <w:rsid w:val="00804E67"/>
    <w:rsid w:val="00810770"/>
    <w:rsid w:val="0081578C"/>
    <w:rsid w:val="00820ACC"/>
    <w:rsid w:val="008232FD"/>
    <w:rsid w:val="008374B4"/>
    <w:rsid w:val="00840807"/>
    <w:rsid w:val="00850C2D"/>
    <w:rsid w:val="008521FD"/>
    <w:rsid w:val="008533CD"/>
    <w:rsid w:val="00856AFF"/>
    <w:rsid w:val="00867336"/>
    <w:rsid w:val="008734D7"/>
    <w:rsid w:val="00873AD0"/>
    <w:rsid w:val="00880011"/>
    <w:rsid w:val="00880613"/>
    <w:rsid w:val="00887D1A"/>
    <w:rsid w:val="008938C8"/>
    <w:rsid w:val="00897992"/>
    <w:rsid w:val="00897BB0"/>
    <w:rsid w:val="008A4910"/>
    <w:rsid w:val="008A6CBC"/>
    <w:rsid w:val="008B2201"/>
    <w:rsid w:val="008B4C81"/>
    <w:rsid w:val="008B60F2"/>
    <w:rsid w:val="008C1BD4"/>
    <w:rsid w:val="008C2D0B"/>
    <w:rsid w:val="008C5C25"/>
    <w:rsid w:val="008D2C9B"/>
    <w:rsid w:val="008D4DDB"/>
    <w:rsid w:val="008D6C84"/>
    <w:rsid w:val="008E39DC"/>
    <w:rsid w:val="00921337"/>
    <w:rsid w:val="00922425"/>
    <w:rsid w:val="00930820"/>
    <w:rsid w:val="00941019"/>
    <w:rsid w:val="0095633F"/>
    <w:rsid w:val="0096096D"/>
    <w:rsid w:val="00961F3E"/>
    <w:rsid w:val="009638EA"/>
    <w:rsid w:val="00967A13"/>
    <w:rsid w:val="00975DE3"/>
    <w:rsid w:val="0097674C"/>
    <w:rsid w:val="009838A8"/>
    <w:rsid w:val="00983F5D"/>
    <w:rsid w:val="009842A8"/>
    <w:rsid w:val="00985FDD"/>
    <w:rsid w:val="00986FA2"/>
    <w:rsid w:val="00996BD2"/>
    <w:rsid w:val="009B1143"/>
    <w:rsid w:val="009B22E0"/>
    <w:rsid w:val="009C0129"/>
    <w:rsid w:val="009C3337"/>
    <w:rsid w:val="009D5EE8"/>
    <w:rsid w:val="009E018E"/>
    <w:rsid w:val="009E3461"/>
    <w:rsid w:val="009E5F88"/>
    <w:rsid w:val="009E6A90"/>
    <w:rsid w:val="009E718D"/>
    <w:rsid w:val="00A01CDE"/>
    <w:rsid w:val="00A03DE4"/>
    <w:rsid w:val="00A12844"/>
    <w:rsid w:val="00A16110"/>
    <w:rsid w:val="00A2288D"/>
    <w:rsid w:val="00A27220"/>
    <w:rsid w:val="00A275B7"/>
    <w:rsid w:val="00A346A2"/>
    <w:rsid w:val="00A35B49"/>
    <w:rsid w:val="00A35C74"/>
    <w:rsid w:val="00A37703"/>
    <w:rsid w:val="00A42EC2"/>
    <w:rsid w:val="00A43727"/>
    <w:rsid w:val="00A4576C"/>
    <w:rsid w:val="00A46C85"/>
    <w:rsid w:val="00A51ED3"/>
    <w:rsid w:val="00A53E67"/>
    <w:rsid w:val="00A54365"/>
    <w:rsid w:val="00A555C4"/>
    <w:rsid w:val="00A565C3"/>
    <w:rsid w:val="00A64604"/>
    <w:rsid w:val="00A70330"/>
    <w:rsid w:val="00A70AA1"/>
    <w:rsid w:val="00A7326C"/>
    <w:rsid w:val="00A77BCF"/>
    <w:rsid w:val="00A819B6"/>
    <w:rsid w:val="00A82E4A"/>
    <w:rsid w:val="00A8347B"/>
    <w:rsid w:val="00A83847"/>
    <w:rsid w:val="00A85052"/>
    <w:rsid w:val="00A85552"/>
    <w:rsid w:val="00A9008A"/>
    <w:rsid w:val="00A90E69"/>
    <w:rsid w:val="00A94E5E"/>
    <w:rsid w:val="00A96CD2"/>
    <w:rsid w:val="00AB1C33"/>
    <w:rsid w:val="00AB3D0F"/>
    <w:rsid w:val="00AB4FB9"/>
    <w:rsid w:val="00AD2A5B"/>
    <w:rsid w:val="00AE17BD"/>
    <w:rsid w:val="00AE71CA"/>
    <w:rsid w:val="00AF2BF2"/>
    <w:rsid w:val="00B00B4F"/>
    <w:rsid w:val="00B05643"/>
    <w:rsid w:val="00B122C5"/>
    <w:rsid w:val="00B16175"/>
    <w:rsid w:val="00B17761"/>
    <w:rsid w:val="00B177BB"/>
    <w:rsid w:val="00B2260C"/>
    <w:rsid w:val="00B277E6"/>
    <w:rsid w:val="00B34A0E"/>
    <w:rsid w:val="00B45647"/>
    <w:rsid w:val="00B47F37"/>
    <w:rsid w:val="00B52442"/>
    <w:rsid w:val="00B67484"/>
    <w:rsid w:val="00B70A77"/>
    <w:rsid w:val="00B828DB"/>
    <w:rsid w:val="00B91A3D"/>
    <w:rsid w:val="00BA17FC"/>
    <w:rsid w:val="00BA3DEB"/>
    <w:rsid w:val="00BB09D8"/>
    <w:rsid w:val="00BB1930"/>
    <w:rsid w:val="00BB740D"/>
    <w:rsid w:val="00BC7149"/>
    <w:rsid w:val="00BD0B0F"/>
    <w:rsid w:val="00BD2562"/>
    <w:rsid w:val="00BD58DF"/>
    <w:rsid w:val="00BE3C2B"/>
    <w:rsid w:val="00BE6ED5"/>
    <w:rsid w:val="00BF4DED"/>
    <w:rsid w:val="00BF7257"/>
    <w:rsid w:val="00C0208B"/>
    <w:rsid w:val="00C0274D"/>
    <w:rsid w:val="00C03022"/>
    <w:rsid w:val="00C06993"/>
    <w:rsid w:val="00C06B12"/>
    <w:rsid w:val="00C15ED3"/>
    <w:rsid w:val="00C24661"/>
    <w:rsid w:val="00C35A1F"/>
    <w:rsid w:val="00C36460"/>
    <w:rsid w:val="00C36508"/>
    <w:rsid w:val="00C37F25"/>
    <w:rsid w:val="00C408A4"/>
    <w:rsid w:val="00C4175A"/>
    <w:rsid w:val="00C443F6"/>
    <w:rsid w:val="00C47CC9"/>
    <w:rsid w:val="00C56264"/>
    <w:rsid w:val="00C6076B"/>
    <w:rsid w:val="00C61843"/>
    <w:rsid w:val="00C61F21"/>
    <w:rsid w:val="00C6302B"/>
    <w:rsid w:val="00C64DA4"/>
    <w:rsid w:val="00C72E26"/>
    <w:rsid w:val="00C7333B"/>
    <w:rsid w:val="00C80861"/>
    <w:rsid w:val="00C80A60"/>
    <w:rsid w:val="00C82DCA"/>
    <w:rsid w:val="00C82FB1"/>
    <w:rsid w:val="00C8595E"/>
    <w:rsid w:val="00C90990"/>
    <w:rsid w:val="00C9558A"/>
    <w:rsid w:val="00CA204B"/>
    <w:rsid w:val="00CA45C1"/>
    <w:rsid w:val="00CA5443"/>
    <w:rsid w:val="00CA68FF"/>
    <w:rsid w:val="00CA7FD7"/>
    <w:rsid w:val="00CB0CD7"/>
    <w:rsid w:val="00CB16F1"/>
    <w:rsid w:val="00CB2894"/>
    <w:rsid w:val="00CB3D79"/>
    <w:rsid w:val="00CB4F01"/>
    <w:rsid w:val="00CB6A01"/>
    <w:rsid w:val="00CC45DB"/>
    <w:rsid w:val="00CC77E4"/>
    <w:rsid w:val="00CC7D3C"/>
    <w:rsid w:val="00CD1D91"/>
    <w:rsid w:val="00CE741A"/>
    <w:rsid w:val="00CF509A"/>
    <w:rsid w:val="00D036AE"/>
    <w:rsid w:val="00D03980"/>
    <w:rsid w:val="00D040D8"/>
    <w:rsid w:val="00D07B39"/>
    <w:rsid w:val="00D17902"/>
    <w:rsid w:val="00D3542D"/>
    <w:rsid w:val="00D40E50"/>
    <w:rsid w:val="00D42E36"/>
    <w:rsid w:val="00D527DB"/>
    <w:rsid w:val="00D55D92"/>
    <w:rsid w:val="00D61A1F"/>
    <w:rsid w:val="00D61EFC"/>
    <w:rsid w:val="00D678A9"/>
    <w:rsid w:val="00D70867"/>
    <w:rsid w:val="00D72210"/>
    <w:rsid w:val="00D72BD5"/>
    <w:rsid w:val="00D83F42"/>
    <w:rsid w:val="00D84582"/>
    <w:rsid w:val="00D914A7"/>
    <w:rsid w:val="00D92E5D"/>
    <w:rsid w:val="00D950FA"/>
    <w:rsid w:val="00D962D2"/>
    <w:rsid w:val="00D9791D"/>
    <w:rsid w:val="00DA4FB8"/>
    <w:rsid w:val="00DB09C2"/>
    <w:rsid w:val="00DB1855"/>
    <w:rsid w:val="00DB47C3"/>
    <w:rsid w:val="00DB5B77"/>
    <w:rsid w:val="00DB5DF0"/>
    <w:rsid w:val="00DB7B34"/>
    <w:rsid w:val="00DC3110"/>
    <w:rsid w:val="00DC3DB4"/>
    <w:rsid w:val="00DD14ED"/>
    <w:rsid w:val="00DD249A"/>
    <w:rsid w:val="00DD7CD8"/>
    <w:rsid w:val="00DE00B5"/>
    <w:rsid w:val="00DE4A53"/>
    <w:rsid w:val="00DF5ACA"/>
    <w:rsid w:val="00E026DB"/>
    <w:rsid w:val="00E02A3B"/>
    <w:rsid w:val="00E02C82"/>
    <w:rsid w:val="00E02FD9"/>
    <w:rsid w:val="00E06864"/>
    <w:rsid w:val="00E110DE"/>
    <w:rsid w:val="00E1117A"/>
    <w:rsid w:val="00E113AE"/>
    <w:rsid w:val="00E142E5"/>
    <w:rsid w:val="00E15C7F"/>
    <w:rsid w:val="00E207DA"/>
    <w:rsid w:val="00E215D2"/>
    <w:rsid w:val="00E2390C"/>
    <w:rsid w:val="00E240FE"/>
    <w:rsid w:val="00E24743"/>
    <w:rsid w:val="00E3000D"/>
    <w:rsid w:val="00E35F0B"/>
    <w:rsid w:val="00E54D01"/>
    <w:rsid w:val="00E56AC7"/>
    <w:rsid w:val="00E64682"/>
    <w:rsid w:val="00E716D7"/>
    <w:rsid w:val="00E726EA"/>
    <w:rsid w:val="00E86EA5"/>
    <w:rsid w:val="00E91E4A"/>
    <w:rsid w:val="00EA0021"/>
    <w:rsid w:val="00EA055E"/>
    <w:rsid w:val="00EA67BB"/>
    <w:rsid w:val="00EA697D"/>
    <w:rsid w:val="00EB3E47"/>
    <w:rsid w:val="00EC0129"/>
    <w:rsid w:val="00EC0159"/>
    <w:rsid w:val="00EC7823"/>
    <w:rsid w:val="00ED307A"/>
    <w:rsid w:val="00ED4A76"/>
    <w:rsid w:val="00ED5259"/>
    <w:rsid w:val="00ED667B"/>
    <w:rsid w:val="00ED7922"/>
    <w:rsid w:val="00EE0238"/>
    <w:rsid w:val="00EE0D2B"/>
    <w:rsid w:val="00EF087E"/>
    <w:rsid w:val="00F01091"/>
    <w:rsid w:val="00F03DE1"/>
    <w:rsid w:val="00F06524"/>
    <w:rsid w:val="00F06AD4"/>
    <w:rsid w:val="00F10A0B"/>
    <w:rsid w:val="00F13C63"/>
    <w:rsid w:val="00F151D8"/>
    <w:rsid w:val="00F15E9B"/>
    <w:rsid w:val="00F16B4D"/>
    <w:rsid w:val="00F21881"/>
    <w:rsid w:val="00F31DB9"/>
    <w:rsid w:val="00F40695"/>
    <w:rsid w:val="00F4232B"/>
    <w:rsid w:val="00F42F4D"/>
    <w:rsid w:val="00F501E3"/>
    <w:rsid w:val="00F57DAF"/>
    <w:rsid w:val="00F6190D"/>
    <w:rsid w:val="00F649D3"/>
    <w:rsid w:val="00F65F01"/>
    <w:rsid w:val="00F71151"/>
    <w:rsid w:val="00F7395F"/>
    <w:rsid w:val="00F75420"/>
    <w:rsid w:val="00F8078E"/>
    <w:rsid w:val="00F85415"/>
    <w:rsid w:val="00F873B3"/>
    <w:rsid w:val="00F87E52"/>
    <w:rsid w:val="00F96B06"/>
    <w:rsid w:val="00FA63BA"/>
    <w:rsid w:val="00FB055D"/>
    <w:rsid w:val="00FB3F50"/>
    <w:rsid w:val="00FB47F4"/>
    <w:rsid w:val="00FD44B9"/>
    <w:rsid w:val="00FE0366"/>
    <w:rsid w:val="00FE03C3"/>
    <w:rsid w:val="00FE102B"/>
    <w:rsid w:val="00FF1FBD"/>
    <w:rsid w:val="00FF3769"/>
    <w:rsid w:val="00FF5B6E"/>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1E28AB"/>
  <w15:chartTrackingRefBased/>
  <w15:docId w15:val="{E8945916-C022-4808-A46F-8BD7F9CB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bCs/>
      <w:szCs w:val="24"/>
    </w:rPr>
  </w:style>
  <w:style w:type="paragraph" w:styleId="Heading2">
    <w:name w:val="heading 2"/>
    <w:basedOn w:val="Normal"/>
    <w:next w:val="Normal"/>
    <w:qFormat/>
    <w:pPr>
      <w:keepNext/>
      <w:outlineLvl w:val="1"/>
    </w:pPr>
    <w:rPr>
      <w:rFonts w:ascii="Arial" w:hAnsi="Arial" w:cs="Arial"/>
      <w:i/>
      <w:iCs/>
      <w:szCs w:val="28"/>
    </w:rPr>
  </w:style>
  <w:style w:type="paragraph" w:styleId="Heading3">
    <w:name w:val="heading 3"/>
    <w:basedOn w:val="Normal"/>
    <w:next w:val="Normal"/>
    <w:qFormat/>
    <w:pPr>
      <w:keepNext/>
      <w:outlineLvl w:val="2"/>
    </w:pPr>
    <w:rPr>
      <w:rFonts w:ascii="NTPreCursivef" w:hAnsi="NTPreCursivef" w:cs="Arial"/>
      <w:i/>
      <w:iCs/>
      <w:sz w:val="28"/>
      <w:szCs w:val="28"/>
    </w:rPr>
  </w:style>
  <w:style w:type="paragraph" w:styleId="Heading4">
    <w:name w:val="heading 4"/>
    <w:basedOn w:val="Normal"/>
    <w:next w:val="Normal"/>
    <w:qFormat/>
    <w:pPr>
      <w:keepNext/>
      <w:outlineLvl w:val="3"/>
    </w:pPr>
    <w:rPr>
      <w:rFonts w:ascii="Arial" w:hAnsi="Arial" w:cs="Arial"/>
      <w:b/>
      <w:sz w:val="28"/>
      <w:szCs w:val="28"/>
    </w:rPr>
  </w:style>
  <w:style w:type="paragraph" w:styleId="Heading5">
    <w:name w:val="heading 5"/>
    <w:basedOn w:val="Normal"/>
    <w:next w:val="Normal"/>
    <w:link w:val="Heading5Char"/>
    <w:uiPriority w:val="9"/>
    <w:qFormat/>
    <w:rsid w:val="000361E6"/>
    <w:pPr>
      <w:spacing w:before="240" w:after="60"/>
      <w:outlineLvl w:val="4"/>
    </w:pPr>
    <w:rPr>
      <w:rFonts w:ascii="Calibri" w:hAnsi="Calibri"/>
      <w:b/>
      <w:bCs/>
      <w:i/>
      <w:iCs/>
      <w:sz w:val="26"/>
      <w:szCs w:val="26"/>
    </w:rPr>
  </w:style>
  <w:style w:type="paragraph" w:styleId="Heading8">
    <w:name w:val="heading 8"/>
    <w:basedOn w:val="Normal"/>
    <w:next w:val="Normal"/>
    <w:qFormat/>
    <w:pPr>
      <w:keepNext/>
      <w:ind w:left="360" w:hanging="360"/>
      <w:jc w:val="both"/>
      <w:outlineLvl w:val="7"/>
    </w:pPr>
    <w:rPr>
      <w:rFonts w:ascii="Comic Sans MS" w:hAnsi="Comic Sans MS"/>
      <w:b/>
      <w:bCs/>
      <w:sz w:val="32"/>
      <w:szCs w:val="24"/>
      <w:u w:val="single"/>
    </w:rPr>
  </w:style>
  <w:style w:type="paragraph" w:styleId="Heading9">
    <w:name w:val="heading 9"/>
    <w:basedOn w:val="Normal"/>
    <w:next w:val="Normal"/>
    <w:qFormat/>
    <w:pPr>
      <w:keepNext/>
      <w:outlineLvl w:val="8"/>
    </w:pPr>
    <w:rPr>
      <w:rFonts w:ascii="Comic Sans MS" w:hAnsi="Comic Sans MS"/>
      <w:sz w:val="32"/>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20"/>
    </w:rPr>
  </w:style>
  <w:style w:type="paragraph" w:styleId="Subtitle">
    <w:name w:val="Subtitle"/>
    <w:basedOn w:val="Normal"/>
    <w:qFormat/>
    <w:rPr>
      <w:rFonts w:ascii="Comic Sans MS" w:hAnsi="Comic Sans MS"/>
      <w:b/>
    </w:rPr>
  </w:style>
  <w:style w:type="paragraph" w:styleId="Title">
    <w:name w:val="Title"/>
    <w:basedOn w:val="Normal"/>
    <w:qFormat/>
    <w:pPr>
      <w:jc w:val="center"/>
    </w:pPr>
    <w:rPr>
      <w:rFonts w:ascii="Times New Roman" w:hAnsi="Times New Roman"/>
      <w:b/>
      <w:bCs/>
      <w:szCs w:val="24"/>
    </w:rPr>
  </w:style>
  <w:style w:type="paragraph" w:styleId="Header">
    <w:name w:val="header"/>
    <w:basedOn w:val="Normal"/>
    <w:semiHidden/>
    <w:pPr>
      <w:tabs>
        <w:tab w:val="center" w:pos="4320"/>
        <w:tab w:val="right" w:pos="8640"/>
      </w:tabs>
    </w:pPr>
    <w:rPr>
      <w:rFonts w:ascii="Times New Roman" w:hAnsi="Times New Roman"/>
      <w:szCs w:val="24"/>
    </w:rPr>
  </w:style>
  <w:style w:type="paragraph" w:styleId="BodyTextIndent">
    <w:name w:val="Body Text Indent"/>
    <w:basedOn w:val="Normal"/>
    <w:semiHidden/>
    <w:pPr>
      <w:tabs>
        <w:tab w:val="left" w:pos="0"/>
      </w:tabs>
      <w:ind w:left="720"/>
    </w:pPr>
    <w:rPr>
      <w:rFonts w:ascii="Comic Sans MS" w:hAnsi="Comic Sans MS"/>
      <w:szCs w:val="24"/>
    </w:rPr>
  </w:style>
  <w:style w:type="paragraph" w:styleId="BodyTextIndent2">
    <w:name w:val="Body Text Indent 2"/>
    <w:basedOn w:val="Normal"/>
    <w:semiHidden/>
    <w:pPr>
      <w:tabs>
        <w:tab w:val="left" w:pos="0"/>
      </w:tabs>
      <w:ind w:left="720" w:hanging="720"/>
    </w:pPr>
    <w:rPr>
      <w:rFonts w:ascii="Century Schoolbook" w:hAnsi="Century Schoolbook"/>
      <w:szCs w:val="24"/>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szCs w:val="24"/>
    </w:rPr>
  </w:style>
  <w:style w:type="paragraph" w:styleId="BodyText">
    <w:name w:val="Body Text"/>
    <w:basedOn w:val="Normal"/>
    <w:link w:val="BodyTextChar"/>
    <w:semiHidden/>
    <w:rPr>
      <w:rFonts w:ascii="Arial" w:hAnsi="Arial" w:cs="Arial"/>
      <w:color w:val="FF0000"/>
    </w:rPr>
  </w:style>
  <w:style w:type="paragraph" w:styleId="ListBullet3">
    <w:name w:val="List Bullet 3"/>
    <w:basedOn w:val="Normal"/>
    <w:autoRedefine/>
    <w:semiHidden/>
    <w:pPr>
      <w:numPr>
        <w:numId w:val="7"/>
      </w:numPr>
    </w:pPr>
  </w:style>
  <w:style w:type="paragraph" w:styleId="BodyText2">
    <w:name w:val="Body Text 2"/>
    <w:basedOn w:val="Normal"/>
    <w:semiHidden/>
    <w:pPr>
      <w:spacing w:after="120" w:line="480" w:lineRule="auto"/>
    </w:pPr>
  </w:style>
  <w:style w:type="character" w:styleId="Hyperlink">
    <w:name w:val="Hyperlink"/>
    <w:semiHidden/>
    <w:rPr>
      <w:color w:val="000000"/>
      <w:u w:val="single"/>
      <w:shd w:val="clear" w:color="auto" w:fill="auto"/>
    </w:rPr>
  </w:style>
  <w:style w:type="paragraph" w:styleId="NormalWeb">
    <w:name w:val="Normal (Web)"/>
    <w:basedOn w:val="Normal"/>
    <w:uiPriority w:val="99"/>
    <w:semiHidden/>
    <w:pPr>
      <w:spacing w:before="100" w:beforeAutospacing="1" w:after="100" w:afterAutospacing="1"/>
    </w:pPr>
    <w:rPr>
      <w:rFonts w:ascii="Times New Roman" w:hAnsi="Times New Roman"/>
      <w:szCs w:val="24"/>
      <w:lang w:eastAsia="en-GB"/>
    </w:rPr>
  </w:style>
  <w:style w:type="character" w:customStyle="1" w:styleId="body1">
    <w:name w:val="body1"/>
    <w:rPr>
      <w:rFonts w:ascii="Arial" w:hAnsi="Arial" w:cs="Arial" w:hint="default"/>
      <w:color w:val="000000"/>
      <w:sz w:val="23"/>
      <w:szCs w:val="23"/>
      <w:shd w:val="clear" w:color="auto" w:fill="auto"/>
    </w:rPr>
  </w:style>
  <w:style w:type="paragraph" w:styleId="ListParagraph">
    <w:name w:val="List Paragraph"/>
    <w:basedOn w:val="Normal"/>
    <w:uiPriority w:val="34"/>
    <w:qFormat/>
    <w:pPr>
      <w:ind w:left="720"/>
    </w:pPr>
    <w:rPr>
      <w:rFonts w:ascii="Times New Roman" w:hAnsi="Times New Roman"/>
      <w:szCs w:val="24"/>
      <w:lang w:eastAsia="en-GB"/>
    </w:rPr>
  </w:style>
  <w:style w:type="character" w:customStyle="1" w:styleId="Heading5Char">
    <w:name w:val="Heading 5 Char"/>
    <w:link w:val="Heading5"/>
    <w:uiPriority w:val="9"/>
    <w:semiHidden/>
    <w:rsid w:val="000361E6"/>
    <w:rPr>
      <w:rFonts w:ascii="Calibri" w:eastAsia="Times New Roman" w:hAnsi="Calibri" w:cs="Times New Roman"/>
      <w:b/>
      <w:bCs/>
      <w:i/>
      <w:iCs/>
      <w:sz w:val="26"/>
      <w:szCs w:val="26"/>
      <w:lang w:eastAsia="en-US"/>
    </w:rPr>
  </w:style>
  <w:style w:type="paragraph" w:styleId="ListBullet">
    <w:name w:val="List Bullet"/>
    <w:basedOn w:val="Normal"/>
    <w:uiPriority w:val="99"/>
    <w:unhideWhenUsed/>
    <w:rsid w:val="00495AD3"/>
    <w:pPr>
      <w:numPr>
        <w:numId w:val="34"/>
      </w:numPr>
      <w:contextualSpacing/>
    </w:pPr>
  </w:style>
  <w:style w:type="paragraph" w:styleId="List3">
    <w:name w:val="List 3"/>
    <w:basedOn w:val="Normal"/>
    <w:uiPriority w:val="99"/>
    <w:unhideWhenUsed/>
    <w:rsid w:val="003E76F7"/>
    <w:pPr>
      <w:ind w:left="849" w:hanging="283"/>
      <w:contextualSpacing/>
    </w:pPr>
    <w:rPr>
      <w:rFonts w:ascii="Times New Roman" w:hAnsi="Times New Roman"/>
      <w:szCs w:val="24"/>
      <w:lang w:val="en-US"/>
    </w:rPr>
  </w:style>
  <w:style w:type="character" w:customStyle="1" w:styleId="FooterChar">
    <w:name w:val="Footer Char"/>
    <w:link w:val="Footer"/>
    <w:uiPriority w:val="99"/>
    <w:rsid w:val="005F43FD"/>
    <w:rPr>
      <w:sz w:val="24"/>
      <w:szCs w:val="24"/>
      <w:lang w:eastAsia="en-US"/>
    </w:rPr>
  </w:style>
  <w:style w:type="paragraph" w:styleId="BalloonText">
    <w:name w:val="Balloon Text"/>
    <w:basedOn w:val="Normal"/>
    <w:link w:val="BalloonTextChar"/>
    <w:uiPriority w:val="99"/>
    <w:semiHidden/>
    <w:unhideWhenUsed/>
    <w:rsid w:val="005F43FD"/>
    <w:rPr>
      <w:rFonts w:ascii="Tahoma" w:hAnsi="Tahoma" w:cs="Tahoma"/>
      <w:sz w:val="16"/>
      <w:szCs w:val="16"/>
    </w:rPr>
  </w:style>
  <w:style w:type="character" w:customStyle="1" w:styleId="BalloonTextChar">
    <w:name w:val="Balloon Text Char"/>
    <w:link w:val="BalloonText"/>
    <w:uiPriority w:val="99"/>
    <w:semiHidden/>
    <w:rsid w:val="005F43FD"/>
    <w:rPr>
      <w:rFonts w:ascii="Tahoma" w:hAnsi="Tahoma" w:cs="Tahoma"/>
      <w:sz w:val="16"/>
      <w:szCs w:val="16"/>
      <w:lang w:eastAsia="en-US"/>
    </w:rPr>
  </w:style>
  <w:style w:type="paragraph" w:customStyle="1" w:styleId="Default">
    <w:name w:val="Default"/>
    <w:rsid w:val="00074A48"/>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DB47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5EE8"/>
    <w:rPr>
      <w:sz w:val="16"/>
      <w:szCs w:val="16"/>
    </w:rPr>
  </w:style>
  <w:style w:type="paragraph" w:styleId="CommentText">
    <w:name w:val="annotation text"/>
    <w:basedOn w:val="Normal"/>
    <w:link w:val="CommentTextChar"/>
    <w:uiPriority w:val="99"/>
    <w:semiHidden/>
    <w:unhideWhenUsed/>
    <w:rsid w:val="009D5EE8"/>
    <w:rPr>
      <w:sz w:val="20"/>
    </w:rPr>
  </w:style>
  <w:style w:type="character" w:customStyle="1" w:styleId="CommentTextChar">
    <w:name w:val="Comment Text Char"/>
    <w:link w:val="CommentText"/>
    <w:uiPriority w:val="99"/>
    <w:semiHidden/>
    <w:rsid w:val="009D5EE8"/>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9D5EE8"/>
    <w:rPr>
      <w:b/>
      <w:bCs/>
    </w:rPr>
  </w:style>
  <w:style w:type="character" w:customStyle="1" w:styleId="CommentSubjectChar">
    <w:name w:val="Comment Subject Char"/>
    <w:link w:val="CommentSubject"/>
    <w:uiPriority w:val="99"/>
    <w:semiHidden/>
    <w:rsid w:val="009D5EE8"/>
    <w:rPr>
      <w:rFonts w:ascii="Garamond" w:hAnsi="Garamond"/>
      <w:b/>
      <w:bCs/>
      <w:lang w:eastAsia="en-US"/>
    </w:rPr>
  </w:style>
  <w:style w:type="table" w:customStyle="1" w:styleId="TableGrid1">
    <w:name w:val="Table Grid1"/>
    <w:basedOn w:val="TableNormal"/>
    <w:next w:val="TableGrid"/>
    <w:uiPriority w:val="59"/>
    <w:rsid w:val="00AD2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2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F71151"/>
    <w:rPr>
      <w:rFonts w:ascii="Arial" w:hAnsi="Arial" w:cs="Arial"/>
      <w:color w:val="FF0000"/>
      <w:sz w:val="24"/>
      <w:lang w:eastAsia="en-US"/>
    </w:rPr>
  </w:style>
  <w:style w:type="paragraph" w:styleId="Revision">
    <w:name w:val="Revision"/>
    <w:hidden/>
    <w:uiPriority w:val="99"/>
    <w:semiHidden/>
    <w:rsid w:val="00E15C7F"/>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3486">
      <w:bodyDiv w:val="1"/>
      <w:marLeft w:val="0"/>
      <w:marRight w:val="0"/>
      <w:marTop w:val="0"/>
      <w:marBottom w:val="0"/>
      <w:divBdr>
        <w:top w:val="none" w:sz="0" w:space="0" w:color="auto"/>
        <w:left w:val="none" w:sz="0" w:space="0" w:color="auto"/>
        <w:bottom w:val="none" w:sz="0" w:space="0" w:color="auto"/>
        <w:right w:val="none" w:sz="0" w:space="0" w:color="auto"/>
      </w:divBdr>
    </w:div>
    <w:div w:id="474373518">
      <w:bodyDiv w:val="1"/>
      <w:marLeft w:val="0"/>
      <w:marRight w:val="0"/>
      <w:marTop w:val="0"/>
      <w:marBottom w:val="0"/>
      <w:divBdr>
        <w:top w:val="none" w:sz="0" w:space="0" w:color="auto"/>
        <w:left w:val="none" w:sz="0" w:space="0" w:color="auto"/>
        <w:bottom w:val="none" w:sz="0" w:space="0" w:color="auto"/>
        <w:right w:val="none" w:sz="0" w:space="0" w:color="auto"/>
      </w:divBdr>
    </w:div>
    <w:div w:id="546993285">
      <w:bodyDiv w:val="1"/>
      <w:marLeft w:val="0"/>
      <w:marRight w:val="0"/>
      <w:marTop w:val="0"/>
      <w:marBottom w:val="0"/>
      <w:divBdr>
        <w:top w:val="none" w:sz="0" w:space="0" w:color="auto"/>
        <w:left w:val="none" w:sz="0" w:space="0" w:color="auto"/>
        <w:bottom w:val="none" w:sz="0" w:space="0" w:color="auto"/>
        <w:right w:val="none" w:sz="0" w:space="0" w:color="auto"/>
      </w:divBdr>
    </w:div>
    <w:div w:id="909802773">
      <w:bodyDiv w:val="1"/>
      <w:marLeft w:val="0"/>
      <w:marRight w:val="0"/>
      <w:marTop w:val="0"/>
      <w:marBottom w:val="0"/>
      <w:divBdr>
        <w:top w:val="none" w:sz="0" w:space="0" w:color="auto"/>
        <w:left w:val="none" w:sz="0" w:space="0" w:color="auto"/>
        <w:bottom w:val="none" w:sz="0" w:space="0" w:color="auto"/>
        <w:right w:val="none" w:sz="0" w:space="0" w:color="auto"/>
      </w:divBdr>
      <w:divsChild>
        <w:div w:id="184563906">
          <w:marLeft w:val="446"/>
          <w:marRight w:val="0"/>
          <w:marTop w:val="0"/>
          <w:marBottom w:val="0"/>
          <w:divBdr>
            <w:top w:val="none" w:sz="0" w:space="0" w:color="auto"/>
            <w:left w:val="none" w:sz="0" w:space="0" w:color="auto"/>
            <w:bottom w:val="none" w:sz="0" w:space="0" w:color="auto"/>
            <w:right w:val="none" w:sz="0" w:space="0" w:color="auto"/>
          </w:divBdr>
        </w:div>
        <w:div w:id="701059360">
          <w:marLeft w:val="446"/>
          <w:marRight w:val="0"/>
          <w:marTop w:val="0"/>
          <w:marBottom w:val="0"/>
          <w:divBdr>
            <w:top w:val="none" w:sz="0" w:space="0" w:color="auto"/>
            <w:left w:val="none" w:sz="0" w:space="0" w:color="auto"/>
            <w:bottom w:val="none" w:sz="0" w:space="0" w:color="auto"/>
            <w:right w:val="none" w:sz="0" w:space="0" w:color="auto"/>
          </w:divBdr>
        </w:div>
        <w:div w:id="8614730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E44F-872E-4D17-AE93-3D2AA61E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Sex and Relationship Education Policy</vt:lpstr>
    </vt:vector>
  </TitlesOfParts>
  <Company>London Borough of Camden</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 Education Policy</dc:title>
  <dc:subject/>
  <dc:creator>Lesley</dc:creator>
  <cp:keywords/>
  <cp:lastModifiedBy>Anne Fontaine</cp:lastModifiedBy>
  <cp:revision>2</cp:revision>
  <cp:lastPrinted>2019-11-04T13:05:00Z</cp:lastPrinted>
  <dcterms:created xsi:type="dcterms:W3CDTF">2022-04-25T13:57:00Z</dcterms:created>
  <dcterms:modified xsi:type="dcterms:W3CDTF">2022-04-25T13:57:00Z</dcterms:modified>
</cp:coreProperties>
</file>