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D0B" w:rsidRDefault="00BC3D0B" w:rsidP="00FE07B6">
      <w:pPr>
        <w:jc w:val="left"/>
      </w:pPr>
    </w:p>
    <w:p w:rsidR="00BC3D0B" w:rsidRDefault="004875BD" w:rsidP="00FE07B6">
      <w:pPr>
        <w:jc w:val="left"/>
      </w:pPr>
      <w:r w:rsidRPr="004875BD">
        <w:object w:dxaOrig="9026" w:dyaOrig="2892">
          <v:shape id="_x0000_i1025" type="#_x0000_t75" style="width:451.5pt;height:144.75pt" o:ole="">
            <v:imagedata r:id="rId8" o:title=""/>
          </v:shape>
          <o:OLEObject Type="Embed" ProgID="Word.Document.12" ShapeID="_x0000_i1025" DrawAspect="Content" ObjectID="_1712401709" r:id="rId9">
            <o:FieldCodes>\s</o:FieldCodes>
          </o:OLEObject>
        </w:object>
      </w:r>
    </w:p>
    <w:p w:rsidR="004875BD" w:rsidRPr="004875BD" w:rsidRDefault="004875BD" w:rsidP="004875BD">
      <w:pPr>
        <w:jc w:val="center"/>
        <w:rPr>
          <w:sz w:val="72"/>
          <w:szCs w:val="72"/>
        </w:rPr>
      </w:pPr>
      <w:r w:rsidRPr="004875BD">
        <w:rPr>
          <w:sz w:val="72"/>
          <w:szCs w:val="72"/>
        </w:rPr>
        <w:t>Hawley Primary School</w:t>
      </w:r>
    </w:p>
    <w:p w:rsidR="00BC3D0B" w:rsidRPr="0093300F" w:rsidRDefault="00BC3D0B" w:rsidP="004875BD">
      <w:pPr>
        <w:jc w:val="center"/>
        <w:rPr>
          <w:rFonts w:cs="Arial"/>
          <w:sz w:val="72"/>
          <w:szCs w:val="40"/>
        </w:rPr>
      </w:pPr>
      <w:r>
        <w:rPr>
          <w:rFonts w:cs="Arial"/>
          <w:sz w:val="72"/>
          <w:szCs w:val="40"/>
        </w:rPr>
        <w:t>Behaviour</w:t>
      </w:r>
      <w:r w:rsidRPr="0093300F">
        <w:rPr>
          <w:rFonts w:cs="Arial"/>
          <w:sz w:val="72"/>
          <w:szCs w:val="40"/>
        </w:rPr>
        <w:t xml:space="preserve"> Policy</w:t>
      </w:r>
    </w:p>
    <w:p w:rsidR="003B00D8" w:rsidRDefault="003B00D8" w:rsidP="004875BD">
      <w:pPr>
        <w:pStyle w:val="ListParagraph"/>
        <w:ind w:left="0"/>
        <w:jc w:val="center"/>
        <w:rPr>
          <w:rFonts w:cs="Arial"/>
        </w:rPr>
      </w:pPr>
    </w:p>
    <w:p w:rsidR="003B00D8" w:rsidRDefault="003B00D8" w:rsidP="004875BD">
      <w:pPr>
        <w:pStyle w:val="ListParagraph"/>
        <w:ind w:left="0"/>
        <w:jc w:val="center"/>
        <w:rPr>
          <w:rFonts w:cs="Arial"/>
        </w:rPr>
      </w:pPr>
    </w:p>
    <w:p w:rsidR="003B00D8" w:rsidRDefault="003B00D8" w:rsidP="004875BD">
      <w:pPr>
        <w:pStyle w:val="ListParagraph"/>
        <w:ind w:left="0"/>
        <w:jc w:val="center"/>
        <w:rPr>
          <w:rFonts w:cs="Arial"/>
        </w:rPr>
      </w:pPr>
    </w:p>
    <w:p w:rsidR="003B00D8" w:rsidRDefault="003B00D8" w:rsidP="004875BD">
      <w:pPr>
        <w:pStyle w:val="ListParagraph"/>
        <w:ind w:left="0"/>
        <w:jc w:val="center"/>
        <w:rPr>
          <w:rFonts w:cs="Arial"/>
        </w:rPr>
      </w:pPr>
    </w:p>
    <w:p w:rsidR="003B00D8" w:rsidRDefault="003B00D8" w:rsidP="003B00D8">
      <w:pPr>
        <w:pStyle w:val="ListParagraph"/>
        <w:ind w:left="0"/>
        <w:jc w:val="left"/>
        <w:rPr>
          <w:rFonts w:cs="Arial"/>
        </w:rPr>
      </w:pPr>
    </w:p>
    <w:p w:rsidR="003B00D8" w:rsidRDefault="003B00D8" w:rsidP="003B00D8">
      <w:pPr>
        <w:pStyle w:val="ListParagraph"/>
        <w:ind w:left="0"/>
        <w:jc w:val="left"/>
        <w:rPr>
          <w:rFonts w:cs="Arial"/>
        </w:rPr>
      </w:pPr>
    </w:p>
    <w:p w:rsidR="003B00D8" w:rsidRDefault="003B00D8" w:rsidP="003B00D8">
      <w:pPr>
        <w:pStyle w:val="ListParagraph"/>
        <w:ind w:left="0"/>
        <w:jc w:val="left"/>
        <w:rPr>
          <w:rFonts w:cs="Arial"/>
        </w:rPr>
      </w:pPr>
    </w:p>
    <w:p w:rsidR="003B00D8" w:rsidRDefault="003B00D8" w:rsidP="003B00D8">
      <w:pPr>
        <w:pStyle w:val="ListParagraph"/>
        <w:ind w:left="0"/>
        <w:jc w:val="left"/>
        <w:rPr>
          <w:rFonts w:cs="Arial"/>
        </w:rPr>
      </w:pPr>
    </w:p>
    <w:p w:rsidR="003B00D8" w:rsidRDefault="003B00D8" w:rsidP="003B00D8">
      <w:pPr>
        <w:pStyle w:val="ListParagraph"/>
        <w:ind w:left="0"/>
        <w:jc w:val="left"/>
        <w:rPr>
          <w:rFonts w:cs="Arial"/>
        </w:rPr>
      </w:pPr>
    </w:p>
    <w:p w:rsidR="003B00D8" w:rsidRDefault="003B00D8" w:rsidP="003B00D8">
      <w:pPr>
        <w:pStyle w:val="ListParagraph"/>
        <w:ind w:left="0"/>
        <w:jc w:val="left"/>
        <w:rPr>
          <w:rFonts w:cs="Arial"/>
        </w:rPr>
      </w:pPr>
    </w:p>
    <w:p w:rsidR="003B00D8" w:rsidRDefault="003B00D8" w:rsidP="003B00D8">
      <w:pPr>
        <w:pStyle w:val="ListParagraph"/>
        <w:ind w:left="0"/>
        <w:jc w:val="left"/>
        <w:rPr>
          <w:rFonts w:cs="Arial"/>
        </w:rPr>
      </w:pPr>
    </w:p>
    <w:p w:rsidR="003B00D8" w:rsidRDefault="003B00D8" w:rsidP="003B00D8">
      <w:pPr>
        <w:pStyle w:val="ListParagraph"/>
        <w:ind w:left="0"/>
        <w:jc w:val="left"/>
        <w:rPr>
          <w:rFonts w:cs="Arial"/>
        </w:rPr>
      </w:pPr>
    </w:p>
    <w:p w:rsidR="00BC3D0B" w:rsidRPr="00CA242D" w:rsidRDefault="00B30F68" w:rsidP="003B00D8">
      <w:pPr>
        <w:pStyle w:val="ListParagraph"/>
        <w:ind w:left="0"/>
        <w:jc w:val="left"/>
        <w:rPr>
          <w:rFonts w:cs="Arial"/>
        </w:rPr>
      </w:pPr>
      <w:r w:rsidRPr="003B00D8">
        <w:rPr>
          <w:rFonts w:cs="Arial"/>
          <w:b/>
        </w:rPr>
        <w:t>Issue</w:t>
      </w:r>
      <w:r w:rsidR="003E7B97" w:rsidRPr="003B00D8">
        <w:rPr>
          <w:rFonts w:cs="Arial"/>
          <w:b/>
        </w:rPr>
        <w:t xml:space="preserve"> Date:</w:t>
      </w:r>
      <w:r w:rsidR="003E7B97">
        <w:rPr>
          <w:rFonts w:cs="Arial"/>
        </w:rPr>
        <w:t xml:space="preserve"> </w:t>
      </w:r>
      <w:r w:rsidR="001D679B">
        <w:rPr>
          <w:rFonts w:cs="Arial"/>
        </w:rPr>
        <w:t>January 2021</w:t>
      </w:r>
    </w:p>
    <w:p w:rsidR="00BC3D0B" w:rsidRDefault="00BC3D0B" w:rsidP="003B00D8">
      <w:pPr>
        <w:jc w:val="left"/>
        <w:rPr>
          <w:rFonts w:cs="Arial"/>
        </w:rPr>
      </w:pPr>
      <w:r w:rsidRPr="003B00D8">
        <w:rPr>
          <w:rFonts w:cs="Arial"/>
          <w:b/>
        </w:rPr>
        <w:t>Review Date:</w:t>
      </w:r>
      <w:r w:rsidR="00B2064D">
        <w:rPr>
          <w:rFonts w:cs="Arial"/>
        </w:rPr>
        <w:t xml:space="preserve"> January 2023</w:t>
      </w:r>
      <w:r w:rsidRPr="00CA242D">
        <w:rPr>
          <w:rFonts w:cs="Arial"/>
        </w:rPr>
        <w:t xml:space="preserve"> </w:t>
      </w:r>
    </w:p>
    <w:p w:rsidR="00BC3D0B" w:rsidRDefault="00BC3D0B" w:rsidP="00FE07B6">
      <w:pPr>
        <w:tabs>
          <w:tab w:val="left" w:pos="567"/>
        </w:tabs>
        <w:autoSpaceDE w:val="0"/>
        <w:autoSpaceDN w:val="0"/>
        <w:adjustRightInd w:val="0"/>
        <w:spacing w:after="0"/>
        <w:jc w:val="left"/>
        <w:rPr>
          <w:rFonts w:ascii="Tahoma" w:hAnsi="Tahoma" w:cs="Tahoma"/>
          <w:color w:val="000000"/>
          <w:sz w:val="22"/>
          <w:szCs w:val="22"/>
          <w:lang w:val="en-US" w:eastAsia="fr-FR"/>
        </w:rPr>
      </w:pPr>
      <w:bookmarkStart w:id="0" w:name="_GoBack"/>
      <w:bookmarkEnd w:id="0"/>
    </w:p>
    <w:p w:rsidR="00BC3D0B" w:rsidRPr="008F2AA6" w:rsidRDefault="00BC3D0B" w:rsidP="00FE07B6">
      <w:pPr>
        <w:tabs>
          <w:tab w:val="left" w:pos="567"/>
        </w:tabs>
        <w:autoSpaceDE w:val="0"/>
        <w:autoSpaceDN w:val="0"/>
        <w:adjustRightInd w:val="0"/>
        <w:spacing w:after="0"/>
        <w:jc w:val="left"/>
        <w:rPr>
          <w:rFonts w:cs="Arial"/>
          <w:color w:val="000000"/>
          <w:szCs w:val="24"/>
          <w:lang w:val="en-US" w:eastAsia="fr-FR"/>
        </w:rPr>
      </w:pPr>
    </w:p>
    <w:p w:rsidR="00BC3D0B" w:rsidRPr="00A66824" w:rsidRDefault="00BC3D0B" w:rsidP="00A66824">
      <w:pPr>
        <w:spacing w:after="0" w:line="276" w:lineRule="auto"/>
        <w:jc w:val="left"/>
        <w:rPr>
          <w:b/>
        </w:rPr>
      </w:pPr>
      <w:r>
        <w:br w:type="page"/>
      </w:r>
      <w:bookmarkStart w:id="1" w:name="_Toc448413319"/>
      <w:r w:rsidRPr="00A66824">
        <w:rPr>
          <w:b/>
        </w:rPr>
        <w:lastRenderedPageBreak/>
        <w:t>School Ethos</w:t>
      </w:r>
      <w:bookmarkEnd w:id="1"/>
    </w:p>
    <w:p w:rsidR="00BC3D0B" w:rsidRDefault="00BC3D0B" w:rsidP="00FE07B6">
      <w:pPr>
        <w:jc w:val="left"/>
      </w:pPr>
      <w:r>
        <w:t>At Hawley</w:t>
      </w:r>
      <w:r w:rsidR="00B30F68">
        <w:t>,</w:t>
      </w:r>
      <w:r>
        <w:t xml:space="preserve"> we want every child and every family in our school community to feel welcomed, valued and involved. We have high expectations of pupils’ behaviour and of their attitudes to learning. We provide an environment in which children feel secure and are therefore able to thrive, develop </w:t>
      </w:r>
      <w:r w:rsidR="00B30F68">
        <w:t>self-confidence</w:t>
      </w:r>
      <w:r>
        <w:t xml:space="preserve"> and take responsibility for their own actions. </w:t>
      </w:r>
    </w:p>
    <w:p w:rsidR="00BC3D0B" w:rsidRDefault="00BC3D0B" w:rsidP="00FE07B6">
      <w:pPr>
        <w:jc w:val="left"/>
      </w:pPr>
      <w:r>
        <w:t>We recognise that a close partnership with parents is essential in order to create a happy and orderly school community.</w:t>
      </w:r>
    </w:p>
    <w:p w:rsidR="00BC3D0B" w:rsidRDefault="00BC3D0B" w:rsidP="00FE07B6">
      <w:pPr>
        <w:jc w:val="left"/>
      </w:pPr>
      <w:r>
        <w:t xml:space="preserve">We know that consistency across the school, from all members of the school </w:t>
      </w:r>
      <w:r w:rsidR="00B30F68">
        <w:t>community</w:t>
      </w:r>
      <w:r>
        <w:t xml:space="preserve"> is essential to ensure good discipline and good behaviour and</w:t>
      </w:r>
      <w:r w:rsidR="005F2E98">
        <w:t xml:space="preserve"> we understand </w:t>
      </w:r>
      <w:r>
        <w:t xml:space="preserve">that these factors are essential for effective teaching and learning to take place. </w:t>
      </w:r>
    </w:p>
    <w:p w:rsidR="00BC3D0B" w:rsidRPr="00A66824" w:rsidRDefault="00BC3D0B" w:rsidP="00A66824">
      <w:pPr>
        <w:spacing w:after="120"/>
        <w:jc w:val="left"/>
        <w:rPr>
          <w:b/>
          <w:szCs w:val="24"/>
        </w:rPr>
      </w:pPr>
      <w:r w:rsidRPr="00A66824">
        <w:rPr>
          <w:b/>
          <w:szCs w:val="24"/>
        </w:rPr>
        <w:t>Our aims</w:t>
      </w:r>
      <w:r w:rsidR="000A6DF0" w:rsidRPr="00A66824">
        <w:rPr>
          <w:b/>
          <w:szCs w:val="24"/>
        </w:rPr>
        <w:t>:</w:t>
      </w:r>
    </w:p>
    <w:p w:rsidR="00BC3D0B" w:rsidRDefault="00BC3D0B" w:rsidP="00FE07B6">
      <w:pPr>
        <w:numPr>
          <w:ilvl w:val="0"/>
          <w:numId w:val="2"/>
        </w:numPr>
        <w:overflowPunct w:val="0"/>
        <w:autoSpaceDE w:val="0"/>
        <w:autoSpaceDN w:val="0"/>
        <w:adjustRightInd w:val="0"/>
        <w:spacing w:after="0"/>
        <w:jc w:val="left"/>
        <w:textAlignment w:val="baseline"/>
      </w:pPr>
      <w:r>
        <w:t>To encourage children to manage th</w:t>
      </w:r>
      <w:r w:rsidR="00421E80">
        <w:t>eir own behaviour and to take</w:t>
      </w:r>
      <w:r>
        <w:t xml:space="preserve"> </w:t>
      </w:r>
      <w:proofErr w:type="gramStart"/>
      <w:r>
        <w:t>responsibility</w:t>
      </w:r>
      <w:proofErr w:type="gramEnd"/>
      <w:r>
        <w:t xml:space="preserve"> for their actions.</w:t>
      </w:r>
    </w:p>
    <w:p w:rsidR="00BC3D0B" w:rsidRDefault="00BC3D0B" w:rsidP="00FE07B6">
      <w:pPr>
        <w:overflowPunct w:val="0"/>
        <w:autoSpaceDE w:val="0"/>
        <w:autoSpaceDN w:val="0"/>
        <w:adjustRightInd w:val="0"/>
        <w:spacing w:after="0"/>
        <w:ind w:left="644"/>
        <w:jc w:val="left"/>
        <w:textAlignment w:val="baseline"/>
      </w:pPr>
    </w:p>
    <w:p w:rsidR="00421E80" w:rsidRDefault="00BC3D0B" w:rsidP="00FE07B6">
      <w:pPr>
        <w:numPr>
          <w:ilvl w:val="0"/>
          <w:numId w:val="2"/>
        </w:numPr>
        <w:overflowPunct w:val="0"/>
        <w:autoSpaceDE w:val="0"/>
        <w:autoSpaceDN w:val="0"/>
        <w:adjustRightInd w:val="0"/>
        <w:spacing w:after="0"/>
        <w:jc w:val="left"/>
        <w:textAlignment w:val="baseline"/>
      </w:pPr>
      <w:r>
        <w:t>To ensure that children learn to value each other</w:t>
      </w:r>
      <w:r w:rsidR="005F2E98">
        <w:t xml:space="preserve"> and to respect people’s</w:t>
      </w:r>
      <w:r w:rsidR="00421E80">
        <w:t xml:space="preserve"> </w:t>
      </w:r>
      <w:r>
        <w:t>differences.</w:t>
      </w:r>
    </w:p>
    <w:p w:rsidR="00421E80" w:rsidRDefault="00421E80" w:rsidP="00FE07B6">
      <w:pPr>
        <w:overflowPunct w:val="0"/>
        <w:autoSpaceDE w:val="0"/>
        <w:autoSpaceDN w:val="0"/>
        <w:adjustRightInd w:val="0"/>
        <w:spacing w:after="0"/>
        <w:jc w:val="left"/>
        <w:textAlignment w:val="baseline"/>
      </w:pPr>
    </w:p>
    <w:p w:rsidR="00BC3D0B" w:rsidRDefault="00421E80" w:rsidP="00FE07B6">
      <w:pPr>
        <w:pStyle w:val="ListParagraph"/>
        <w:numPr>
          <w:ilvl w:val="0"/>
          <w:numId w:val="2"/>
        </w:numPr>
        <w:overflowPunct w:val="0"/>
        <w:autoSpaceDE w:val="0"/>
        <w:autoSpaceDN w:val="0"/>
        <w:adjustRightInd w:val="0"/>
        <w:spacing w:after="0"/>
        <w:jc w:val="left"/>
        <w:textAlignment w:val="baseline"/>
      </w:pPr>
      <w:r>
        <w:t>To provide an engaging and exciting curriculum that will ensure that pupils are motivated and engaged in their learning.</w:t>
      </w:r>
    </w:p>
    <w:p w:rsidR="004875BD" w:rsidRDefault="004875BD" w:rsidP="004875BD">
      <w:pPr>
        <w:overflowPunct w:val="0"/>
        <w:autoSpaceDE w:val="0"/>
        <w:autoSpaceDN w:val="0"/>
        <w:adjustRightInd w:val="0"/>
        <w:spacing w:after="0"/>
        <w:jc w:val="left"/>
        <w:textAlignment w:val="baseline"/>
      </w:pPr>
    </w:p>
    <w:p w:rsidR="00421E80" w:rsidRDefault="00421E80" w:rsidP="004875BD">
      <w:pPr>
        <w:pStyle w:val="ListParagraph"/>
        <w:numPr>
          <w:ilvl w:val="0"/>
          <w:numId w:val="2"/>
        </w:numPr>
        <w:overflowPunct w:val="0"/>
        <w:autoSpaceDE w:val="0"/>
        <w:autoSpaceDN w:val="0"/>
        <w:adjustRightInd w:val="0"/>
        <w:spacing w:after="0"/>
        <w:jc w:val="left"/>
        <w:textAlignment w:val="baseline"/>
      </w:pPr>
      <w:r>
        <w:t>To maintain order in the classroom and</w:t>
      </w:r>
      <w:r w:rsidR="00DE2469">
        <w:t xml:space="preserve"> in</w:t>
      </w:r>
      <w:r>
        <w:t xml:space="preserve"> the playground so that </w:t>
      </w:r>
      <w:r w:rsidR="00DE2469">
        <w:t>everyone can thrive in</w:t>
      </w:r>
      <w:r>
        <w:t xml:space="preserve"> a positive</w:t>
      </w:r>
      <w:r w:rsidR="00DE2469">
        <w:t xml:space="preserve"> </w:t>
      </w:r>
      <w:r>
        <w:t>environment.</w:t>
      </w:r>
    </w:p>
    <w:p w:rsidR="00BC3D0B" w:rsidRDefault="00BC3D0B" w:rsidP="00FE07B6">
      <w:pPr>
        <w:overflowPunct w:val="0"/>
        <w:autoSpaceDE w:val="0"/>
        <w:autoSpaceDN w:val="0"/>
        <w:adjustRightInd w:val="0"/>
        <w:spacing w:after="0"/>
        <w:jc w:val="left"/>
        <w:textAlignment w:val="baseline"/>
      </w:pPr>
    </w:p>
    <w:p w:rsidR="00BC3D0B" w:rsidRDefault="00BC3D0B" w:rsidP="00FE07B6">
      <w:pPr>
        <w:numPr>
          <w:ilvl w:val="0"/>
          <w:numId w:val="2"/>
        </w:numPr>
        <w:overflowPunct w:val="0"/>
        <w:autoSpaceDE w:val="0"/>
        <w:autoSpaceDN w:val="0"/>
        <w:adjustRightInd w:val="0"/>
        <w:spacing w:after="0"/>
        <w:jc w:val="left"/>
        <w:textAlignment w:val="baseline"/>
      </w:pPr>
      <w:r>
        <w:t>To treat children fairly and politely,</w:t>
      </w:r>
      <w:r w:rsidRPr="005E6174">
        <w:t xml:space="preserve"> </w:t>
      </w:r>
      <w:r>
        <w:t xml:space="preserve">modelling our expectations of good behaviour. </w:t>
      </w:r>
    </w:p>
    <w:p w:rsidR="00BC3D0B" w:rsidRDefault="00BC3D0B" w:rsidP="00FE07B6">
      <w:pPr>
        <w:overflowPunct w:val="0"/>
        <w:autoSpaceDE w:val="0"/>
        <w:autoSpaceDN w:val="0"/>
        <w:adjustRightInd w:val="0"/>
        <w:spacing w:after="0"/>
        <w:jc w:val="left"/>
        <w:textAlignment w:val="baseline"/>
      </w:pPr>
    </w:p>
    <w:p w:rsidR="00BC3D0B" w:rsidRDefault="00BC3D0B" w:rsidP="00FE07B6">
      <w:pPr>
        <w:numPr>
          <w:ilvl w:val="0"/>
          <w:numId w:val="2"/>
        </w:numPr>
        <w:overflowPunct w:val="0"/>
        <w:autoSpaceDE w:val="0"/>
        <w:autoSpaceDN w:val="0"/>
        <w:adjustRightInd w:val="0"/>
        <w:spacing w:after="0"/>
        <w:jc w:val="left"/>
        <w:textAlignment w:val="baseline"/>
      </w:pPr>
      <w:r>
        <w:t xml:space="preserve">To identify all forms of bullying and to act swiftly and appropriately. </w:t>
      </w:r>
    </w:p>
    <w:p w:rsidR="00BC3D0B" w:rsidRDefault="00BC3D0B" w:rsidP="00FE07B6">
      <w:pPr>
        <w:overflowPunct w:val="0"/>
        <w:autoSpaceDE w:val="0"/>
        <w:autoSpaceDN w:val="0"/>
        <w:adjustRightInd w:val="0"/>
        <w:spacing w:after="0"/>
        <w:jc w:val="left"/>
        <w:textAlignment w:val="baseline"/>
      </w:pPr>
    </w:p>
    <w:p w:rsidR="00BC3D0B" w:rsidRDefault="00BC3D0B" w:rsidP="00FE07B6">
      <w:pPr>
        <w:numPr>
          <w:ilvl w:val="0"/>
          <w:numId w:val="2"/>
        </w:numPr>
        <w:overflowPunct w:val="0"/>
        <w:autoSpaceDE w:val="0"/>
        <w:autoSpaceDN w:val="0"/>
        <w:adjustRightInd w:val="0"/>
        <w:spacing w:after="0"/>
        <w:jc w:val="left"/>
        <w:textAlignment w:val="baseline"/>
      </w:pPr>
      <w:r>
        <w:t xml:space="preserve">To create a happy, friendly community where pupils, staff, parents and </w:t>
      </w:r>
      <w:proofErr w:type="gramStart"/>
      <w:r>
        <w:t>governors</w:t>
      </w:r>
      <w:proofErr w:type="gramEnd"/>
      <w:r>
        <w:t xml:space="preserve"> work together to improve all aspects of school life.</w:t>
      </w:r>
    </w:p>
    <w:p w:rsidR="003E7B97" w:rsidRDefault="003E7B97" w:rsidP="003E7B97">
      <w:pPr>
        <w:pStyle w:val="ListParagraph"/>
      </w:pPr>
    </w:p>
    <w:p w:rsidR="0071108B" w:rsidRDefault="003C62A1" w:rsidP="003C62A1">
      <w:pPr>
        <w:pStyle w:val="ListParagraph"/>
        <w:ind w:hanging="720"/>
        <w:rPr>
          <w:b/>
        </w:rPr>
      </w:pPr>
      <w:r w:rsidRPr="003C62A1">
        <w:rPr>
          <w:b/>
        </w:rPr>
        <w:t xml:space="preserve"> Roles and Responsibilities</w:t>
      </w:r>
    </w:p>
    <w:p w:rsidR="00560575" w:rsidRDefault="00560575" w:rsidP="00560575">
      <w:pPr>
        <w:numPr>
          <w:ilvl w:val="0"/>
          <w:numId w:val="22"/>
        </w:numPr>
        <w:autoSpaceDE w:val="0"/>
        <w:autoSpaceDN w:val="0"/>
        <w:adjustRightInd w:val="0"/>
        <w:spacing w:after="0" w:line="259" w:lineRule="auto"/>
        <w:jc w:val="left"/>
        <w:rPr>
          <w:rFonts w:eastAsia="Calibri" w:cs="Arial"/>
          <w:color w:val="000000"/>
          <w:szCs w:val="24"/>
        </w:rPr>
      </w:pPr>
      <w:r w:rsidRPr="00560575">
        <w:rPr>
          <w:rFonts w:eastAsia="Calibri" w:cs="Arial"/>
          <w:color w:val="000000"/>
          <w:szCs w:val="24"/>
        </w:rPr>
        <w:t>The Head Teacher has the overall responsibility of ensuring the effective imp</w:t>
      </w:r>
      <w:r>
        <w:rPr>
          <w:rFonts w:eastAsia="Calibri" w:cs="Arial"/>
          <w:color w:val="000000"/>
          <w:szCs w:val="24"/>
        </w:rPr>
        <w:t>lementation of the school’s behaviour</w:t>
      </w:r>
      <w:r w:rsidRPr="00560575">
        <w:rPr>
          <w:rFonts w:eastAsia="Calibri" w:cs="Arial"/>
          <w:color w:val="000000"/>
          <w:szCs w:val="24"/>
        </w:rPr>
        <w:t xml:space="preserve"> policy.</w:t>
      </w:r>
    </w:p>
    <w:p w:rsidR="00366C48" w:rsidRPr="00560575" w:rsidRDefault="00366C48" w:rsidP="00366C48">
      <w:pPr>
        <w:autoSpaceDE w:val="0"/>
        <w:autoSpaceDN w:val="0"/>
        <w:adjustRightInd w:val="0"/>
        <w:spacing w:after="0" w:line="259" w:lineRule="auto"/>
        <w:ind w:left="720"/>
        <w:jc w:val="left"/>
        <w:rPr>
          <w:rFonts w:eastAsia="Calibri" w:cs="Arial"/>
          <w:color w:val="000000"/>
          <w:szCs w:val="24"/>
        </w:rPr>
      </w:pPr>
    </w:p>
    <w:p w:rsidR="00560575" w:rsidRDefault="00560575" w:rsidP="00560575">
      <w:pPr>
        <w:numPr>
          <w:ilvl w:val="0"/>
          <w:numId w:val="22"/>
        </w:numPr>
        <w:autoSpaceDE w:val="0"/>
        <w:autoSpaceDN w:val="0"/>
        <w:adjustRightInd w:val="0"/>
        <w:spacing w:after="27" w:line="259" w:lineRule="auto"/>
        <w:jc w:val="left"/>
        <w:rPr>
          <w:rFonts w:eastAsia="Calibri" w:cs="Arial"/>
          <w:color w:val="000000"/>
          <w:szCs w:val="24"/>
        </w:rPr>
      </w:pPr>
      <w:r w:rsidRPr="00560575">
        <w:rPr>
          <w:rFonts w:eastAsia="Calibri" w:cs="Arial"/>
          <w:color w:val="000000"/>
          <w:szCs w:val="24"/>
        </w:rPr>
        <w:t>The Head Teacher communicates the policy to the school community and ensures that disciplinary measures are applied fairly, consistently and reasonably.</w:t>
      </w:r>
    </w:p>
    <w:p w:rsidR="00366C48" w:rsidRDefault="00366C48" w:rsidP="00366C48">
      <w:pPr>
        <w:pStyle w:val="ListParagraph"/>
        <w:rPr>
          <w:rFonts w:eastAsia="Calibri" w:cs="Arial"/>
          <w:color w:val="000000"/>
          <w:szCs w:val="24"/>
        </w:rPr>
      </w:pPr>
    </w:p>
    <w:p w:rsidR="00366C48" w:rsidRDefault="00366C48" w:rsidP="00366C48">
      <w:pPr>
        <w:autoSpaceDE w:val="0"/>
        <w:autoSpaceDN w:val="0"/>
        <w:adjustRightInd w:val="0"/>
        <w:spacing w:after="27" w:line="259" w:lineRule="auto"/>
        <w:ind w:left="720"/>
        <w:jc w:val="left"/>
        <w:rPr>
          <w:rFonts w:eastAsia="Calibri" w:cs="Arial"/>
          <w:color w:val="000000"/>
          <w:szCs w:val="24"/>
        </w:rPr>
      </w:pPr>
    </w:p>
    <w:p w:rsidR="00DC1E35" w:rsidRPr="00560575" w:rsidRDefault="00DC1E35" w:rsidP="00366C48">
      <w:pPr>
        <w:autoSpaceDE w:val="0"/>
        <w:autoSpaceDN w:val="0"/>
        <w:adjustRightInd w:val="0"/>
        <w:spacing w:after="27" w:line="259" w:lineRule="auto"/>
        <w:ind w:left="720"/>
        <w:jc w:val="left"/>
        <w:rPr>
          <w:rFonts w:eastAsia="Calibri" w:cs="Arial"/>
          <w:color w:val="000000"/>
          <w:szCs w:val="24"/>
        </w:rPr>
      </w:pPr>
    </w:p>
    <w:p w:rsidR="00560575" w:rsidRDefault="00560575" w:rsidP="00560575">
      <w:pPr>
        <w:numPr>
          <w:ilvl w:val="0"/>
          <w:numId w:val="23"/>
        </w:numPr>
        <w:autoSpaceDE w:val="0"/>
        <w:autoSpaceDN w:val="0"/>
        <w:adjustRightInd w:val="0"/>
        <w:spacing w:after="27" w:line="259" w:lineRule="auto"/>
        <w:jc w:val="left"/>
        <w:rPr>
          <w:rFonts w:eastAsia="Calibri" w:cs="Arial"/>
          <w:color w:val="000000"/>
          <w:szCs w:val="24"/>
        </w:rPr>
      </w:pPr>
      <w:r w:rsidRPr="00560575">
        <w:rPr>
          <w:rFonts w:eastAsia="Calibri" w:cs="Arial"/>
          <w:color w:val="000000"/>
          <w:szCs w:val="24"/>
        </w:rPr>
        <w:t xml:space="preserve">The School Governors </w:t>
      </w:r>
      <w:r w:rsidR="00366C48">
        <w:rPr>
          <w:rFonts w:eastAsia="Calibri" w:cs="Arial"/>
          <w:color w:val="000000"/>
          <w:szCs w:val="24"/>
        </w:rPr>
        <w:t>support the Head T</w:t>
      </w:r>
      <w:r w:rsidRPr="00560575">
        <w:rPr>
          <w:rFonts w:eastAsia="Calibri" w:cs="Arial"/>
          <w:color w:val="000000"/>
          <w:szCs w:val="24"/>
        </w:rPr>
        <w:t>eacher in monitoring and reviewing this policy.</w:t>
      </w:r>
    </w:p>
    <w:p w:rsidR="0008304B" w:rsidRPr="00560575" w:rsidRDefault="0008304B" w:rsidP="0008304B">
      <w:pPr>
        <w:autoSpaceDE w:val="0"/>
        <w:autoSpaceDN w:val="0"/>
        <w:adjustRightInd w:val="0"/>
        <w:spacing w:after="27" w:line="259" w:lineRule="auto"/>
        <w:ind w:left="720"/>
        <w:jc w:val="left"/>
        <w:rPr>
          <w:rFonts w:eastAsia="Calibri" w:cs="Arial"/>
          <w:color w:val="000000"/>
          <w:szCs w:val="24"/>
        </w:rPr>
      </w:pPr>
    </w:p>
    <w:p w:rsidR="00560575" w:rsidRPr="0008304B" w:rsidRDefault="00560575" w:rsidP="0008304B">
      <w:pPr>
        <w:numPr>
          <w:ilvl w:val="0"/>
          <w:numId w:val="23"/>
        </w:numPr>
        <w:jc w:val="left"/>
      </w:pPr>
      <w:r w:rsidRPr="00560575">
        <w:rPr>
          <w:rFonts w:eastAsia="Calibri" w:cs="Arial"/>
          <w:color w:val="000000"/>
          <w:szCs w:val="24"/>
        </w:rPr>
        <w:t>The staff support and uphold th</w:t>
      </w:r>
      <w:r>
        <w:rPr>
          <w:rFonts w:eastAsia="Calibri" w:cs="Arial"/>
          <w:color w:val="000000"/>
          <w:szCs w:val="24"/>
        </w:rPr>
        <w:t xml:space="preserve">e aims of the policy </w:t>
      </w:r>
      <w:r w:rsidRPr="00560575">
        <w:rPr>
          <w:rFonts w:eastAsia="Calibri" w:cs="Arial"/>
          <w:color w:val="000000"/>
          <w:szCs w:val="24"/>
        </w:rPr>
        <w:t>and</w:t>
      </w:r>
      <w:r w:rsidR="00D206CB">
        <w:rPr>
          <w:rFonts w:eastAsia="Calibri" w:cs="Arial"/>
          <w:color w:val="000000"/>
          <w:szCs w:val="24"/>
        </w:rPr>
        <w:t xml:space="preserve"> implement the measures</w:t>
      </w:r>
      <w:r w:rsidRPr="00560575">
        <w:rPr>
          <w:rFonts w:eastAsia="Calibri" w:cs="Arial"/>
          <w:color w:val="000000"/>
          <w:szCs w:val="24"/>
        </w:rPr>
        <w:t xml:space="preserve"> accordingly</w:t>
      </w:r>
      <w:r w:rsidR="0008304B">
        <w:rPr>
          <w:rFonts w:eastAsia="Calibri" w:cs="Arial"/>
          <w:color w:val="000000"/>
          <w:szCs w:val="24"/>
        </w:rPr>
        <w:t xml:space="preserve">. </w:t>
      </w:r>
      <w:r w:rsidR="0008304B">
        <w:t>The EYFS team adapts parts of this Behaviour Policy as necessary, to make it more appropriate for younger children.</w:t>
      </w:r>
    </w:p>
    <w:p w:rsidR="00560575" w:rsidRDefault="00560575" w:rsidP="00560575">
      <w:pPr>
        <w:numPr>
          <w:ilvl w:val="0"/>
          <w:numId w:val="23"/>
        </w:numPr>
        <w:autoSpaceDE w:val="0"/>
        <w:autoSpaceDN w:val="0"/>
        <w:adjustRightInd w:val="0"/>
        <w:spacing w:after="0" w:line="259" w:lineRule="auto"/>
        <w:jc w:val="left"/>
        <w:rPr>
          <w:rFonts w:eastAsia="Calibri" w:cs="Arial"/>
          <w:color w:val="000000"/>
          <w:szCs w:val="24"/>
        </w:rPr>
      </w:pPr>
      <w:r w:rsidRPr="00560575">
        <w:rPr>
          <w:rFonts w:eastAsia="Calibri" w:cs="Arial"/>
          <w:color w:val="000000"/>
          <w:szCs w:val="24"/>
        </w:rPr>
        <w:t>Parents/carers support their children and work in partnership with the school.</w:t>
      </w:r>
    </w:p>
    <w:p w:rsidR="00366C48" w:rsidRDefault="00366C48" w:rsidP="00366C48">
      <w:pPr>
        <w:autoSpaceDE w:val="0"/>
        <w:autoSpaceDN w:val="0"/>
        <w:adjustRightInd w:val="0"/>
        <w:spacing w:after="0" w:line="259" w:lineRule="auto"/>
        <w:jc w:val="left"/>
        <w:rPr>
          <w:rFonts w:eastAsia="Calibri" w:cs="Arial"/>
          <w:color w:val="000000"/>
          <w:szCs w:val="24"/>
        </w:rPr>
      </w:pPr>
    </w:p>
    <w:p w:rsidR="00366C48" w:rsidRPr="00366C48" w:rsidRDefault="00366C48" w:rsidP="00366C48">
      <w:pPr>
        <w:autoSpaceDE w:val="0"/>
        <w:autoSpaceDN w:val="0"/>
        <w:adjustRightInd w:val="0"/>
        <w:spacing w:after="0" w:line="259" w:lineRule="auto"/>
        <w:jc w:val="left"/>
        <w:rPr>
          <w:rFonts w:eastAsia="Calibri" w:cs="Arial"/>
          <w:color w:val="000000"/>
          <w:szCs w:val="24"/>
        </w:rPr>
      </w:pPr>
      <w:r w:rsidRPr="00366C48">
        <w:rPr>
          <w:rFonts w:eastAsia="Calibri" w:cs="Arial"/>
          <w:b/>
          <w:color w:val="000000"/>
          <w:szCs w:val="24"/>
        </w:rPr>
        <w:t>See App</w:t>
      </w:r>
      <w:r w:rsidR="005F2E98">
        <w:rPr>
          <w:rFonts w:eastAsia="Calibri" w:cs="Arial"/>
          <w:b/>
          <w:color w:val="000000"/>
          <w:szCs w:val="24"/>
        </w:rPr>
        <w:t xml:space="preserve">endix </w:t>
      </w:r>
      <w:r w:rsidR="00133E7A">
        <w:rPr>
          <w:rFonts w:eastAsia="Calibri" w:cs="Arial"/>
          <w:b/>
          <w:color w:val="000000"/>
          <w:szCs w:val="24"/>
        </w:rPr>
        <w:t xml:space="preserve">1 </w:t>
      </w:r>
      <w:r w:rsidR="005F2E98">
        <w:rPr>
          <w:rFonts w:eastAsia="Calibri" w:cs="Arial"/>
          <w:b/>
          <w:color w:val="000000"/>
          <w:szCs w:val="24"/>
        </w:rPr>
        <w:t xml:space="preserve">- Our </w:t>
      </w:r>
      <w:r w:rsidR="005F2E98" w:rsidRPr="005F2E98">
        <w:rPr>
          <w:rFonts w:eastAsia="Calibri" w:cs="Arial"/>
          <w:b/>
          <w:color w:val="000000"/>
          <w:szCs w:val="24"/>
        </w:rPr>
        <w:t>e</w:t>
      </w:r>
      <w:r w:rsidRPr="005F2E98">
        <w:rPr>
          <w:rFonts w:eastAsia="Calibri" w:cs="Arial"/>
          <w:b/>
          <w:color w:val="000000"/>
          <w:szCs w:val="24"/>
        </w:rPr>
        <w:t>xpectations of Parents</w:t>
      </w:r>
    </w:p>
    <w:p w:rsidR="00560575" w:rsidRPr="00560575" w:rsidRDefault="00560575" w:rsidP="00560575">
      <w:pPr>
        <w:autoSpaceDE w:val="0"/>
        <w:autoSpaceDN w:val="0"/>
        <w:adjustRightInd w:val="0"/>
        <w:spacing w:after="0"/>
        <w:jc w:val="left"/>
        <w:rPr>
          <w:rFonts w:eastAsia="Calibri" w:cs="Arial"/>
          <w:color w:val="000000"/>
          <w:szCs w:val="24"/>
        </w:rPr>
      </w:pPr>
    </w:p>
    <w:p w:rsidR="003E7B97" w:rsidRDefault="003E7B97" w:rsidP="003E7B97">
      <w:pPr>
        <w:spacing w:after="120"/>
        <w:jc w:val="left"/>
        <w:rPr>
          <w:b/>
        </w:rPr>
      </w:pPr>
      <w:r>
        <w:rPr>
          <w:b/>
        </w:rPr>
        <w:t>The Hawley Code of Conduct (see below)</w:t>
      </w:r>
    </w:p>
    <w:p w:rsidR="002C704D" w:rsidRPr="002C704D" w:rsidRDefault="002C704D" w:rsidP="002C704D">
      <w:pPr>
        <w:jc w:val="left"/>
      </w:pPr>
      <w:r>
        <w:t>The Hawley Code of Conduct is a positive reminder of our expectations of behaviour at Hawley</w:t>
      </w:r>
      <w:r w:rsidR="005F2E98">
        <w:t>.</w:t>
      </w:r>
    </w:p>
    <w:p w:rsidR="003E7B97" w:rsidRDefault="003E7B97" w:rsidP="003E7B97">
      <w:pPr>
        <w:jc w:val="left"/>
      </w:pPr>
      <w:r>
        <w:t>At the beginning of each academic year, each class discusses the Hawley Code of Conduct</w:t>
      </w:r>
      <w:r w:rsidRPr="007F3DCE">
        <w:t xml:space="preserve"> </w:t>
      </w:r>
      <w:r>
        <w:t>and</w:t>
      </w:r>
      <w:r w:rsidRPr="00F83AB4">
        <w:t xml:space="preserve"> set</w:t>
      </w:r>
      <w:r>
        <w:t>s</w:t>
      </w:r>
      <w:r w:rsidRPr="00F83AB4">
        <w:t xml:space="preserve"> out</w:t>
      </w:r>
      <w:r>
        <w:t xml:space="preserve"> the</w:t>
      </w:r>
      <w:r w:rsidRPr="00F83AB4">
        <w:t xml:space="preserve"> expected beh</w:t>
      </w:r>
      <w:r>
        <w:t>aviours for the children in the class</w:t>
      </w:r>
      <w:r w:rsidRPr="00F83AB4">
        <w:t xml:space="preserve">. </w:t>
      </w:r>
      <w:r>
        <w:t>The Hawley Code of Conduct is displayed in each classroom along</w:t>
      </w:r>
      <w:r w:rsidR="002C704D">
        <w:t>side the Hawley Behaviour Pyramid</w:t>
      </w:r>
      <w:r>
        <w:t>. The Hawley Code of Conduct is constantly reinforced through circle times, PSHE lessons, class assemblies and on an “as and when” basis.</w:t>
      </w:r>
    </w:p>
    <w:p w:rsidR="0008304B" w:rsidRDefault="0008304B" w:rsidP="003E7B97">
      <w:pPr>
        <w:jc w:val="left"/>
      </w:pPr>
    </w:p>
    <w:p w:rsidR="00666DD8" w:rsidRDefault="00666DD8" w:rsidP="00FE07B6">
      <w:pPr>
        <w:jc w:val="left"/>
      </w:pPr>
    </w:p>
    <w:p w:rsidR="00D147C9" w:rsidRPr="002C704D" w:rsidRDefault="00B30F68" w:rsidP="002C704D">
      <w:pPr>
        <w:spacing w:after="120" w:line="276" w:lineRule="auto"/>
        <w:jc w:val="center"/>
        <w:rPr>
          <w:b/>
          <w:sz w:val="40"/>
          <w:szCs w:val="40"/>
        </w:rPr>
      </w:pPr>
      <w:r>
        <w:br w:type="page"/>
      </w:r>
      <w:r w:rsidR="00B2290E" w:rsidRPr="002C704D">
        <w:rPr>
          <w:b/>
          <w:sz w:val="40"/>
          <w:szCs w:val="40"/>
        </w:rPr>
        <w:lastRenderedPageBreak/>
        <w:t>The Hawley Code of Conduct</w:t>
      </w:r>
    </w:p>
    <w:p w:rsidR="00D147C9" w:rsidRDefault="00D147C9" w:rsidP="00FE07B6">
      <w:pPr>
        <w:jc w:val="left"/>
      </w:pPr>
    </w:p>
    <w:p w:rsidR="00BC79CB" w:rsidRPr="00910C6C" w:rsidRDefault="00BC79CB" w:rsidP="00FE07B6">
      <w:pPr>
        <w:jc w:val="left"/>
      </w:pPr>
    </w:p>
    <w:p w:rsidR="00B2290E" w:rsidRDefault="00F953DD" w:rsidP="00FE07B6">
      <w:pPr>
        <w:jc w:val="center"/>
        <w:rPr>
          <w:b/>
        </w:rPr>
      </w:pPr>
      <w:r w:rsidRPr="00B536C9">
        <w:rPr>
          <w:b/>
          <w:noProof/>
          <w:lang w:eastAsia="en-GB"/>
        </w:rPr>
        <w:drawing>
          <wp:inline distT="0" distB="0" distL="0" distR="0">
            <wp:extent cx="2209800" cy="1981200"/>
            <wp:effectExtent l="0" t="0" r="0" b="0"/>
            <wp:docPr id="2" name="Picture 1" descr="S:\TeachingStaff\Oonagh\assistant head work\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achingStaff\Oonagh\assistant head work\image00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9800" cy="1981200"/>
                    </a:xfrm>
                    <a:prstGeom prst="rect">
                      <a:avLst/>
                    </a:prstGeom>
                    <a:noFill/>
                    <a:ln>
                      <a:noFill/>
                    </a:ln>
                  </pic:spPr>
                </pic:pic>
              </a:graphicData>
            </a:graphic>
          </wp:inline>
        </w:drawing>
      </w:r>
      <w:r w:rsidR="00537025">
        <w:rPr>
          <w:b/>
        </w:rPr>
        <w:br/>
      </w:r>
    </w:p>
    <w:p w:rsidR="00D147C9" w:rsidRDefault="003E7B97" w:rsidP="00B2290E">
      <w:pPr>
        <w:jc w:val="left"/>
        <w:rPr>
          <w:b/>
        </w:rPr>
      </w:pPr>
      <w:r>
        <w:rPr>
          <w:b/>
        </w:rPr>
        <w:t>At Hawley, we expect children</w:t>
      </w:r>
      <w:r w:rsidR="00874FAC">
        <w:rPr>
          <w:b/>
        </w:rPr>
        <w:t xml:space="preserve"> to:</w:t>
      </w:r>
    </w:p>
    <w:p w:rsidR="00874FAC" w:rsidRPr="00874FAC" w:rsidRDefault="00874FAC" w:rsidP="00874FAC">
      <w:pPr>
        <w:numPr>
          <w:ilvl w:val="0"/>
          <w:numId w:val="16"/>
        </w:numPr>
        <w:jc w:val="left"/>
        <w:rPr>
          <w:b/>
        </w:rPr>
      </w:pPr>
      <w:r>
        <w:t>Behave in a self-disciplined way</w:t>
      </w:r>
    </w:p>
    <w:p w:rsidR="00874FAC" w:rsidRPr="00874FAC" w:rsidRDefault="00874FAC" w:rsidP="00874FAC">
      <w:pPr>
        <w:numPr>
          <w:ilvl w:val="0"/>
          <w:numId w:val="16"/>
        </w:numPr>
        <w:jc w:val="left"/>
        <w:rPr>
          <w:b/>
        </w:rPr>
      </w:pPr>
      <w:r>
        <w:t>Listen to members of staff and each other</w:t>
      </w:r>
    </w:p>
    <w:p w:rsidR="00874FAC" w:rsidRPr="00874FAC" w:rsidRDefault="00874FAC" w:rsidP="00874FAC">
      <w:pPr>
        <w:numPr>
          <w:ilvl w:val="0"/>
          <w:numId w:val="16"/>
        </w:numPr>
        <w:jc w:val="left"/>
        <w:rPr>
          <w:b/>
        </w:rPr>
      </w:pPr>
      <w:r>
        <w:t>Make it possible for all children to learn</w:t>
      </w:r>
    </w:p>
    <w:p w:rsidR="00874FAC" w:rsidRPr="00874FAC" w:rsidRDefault="00874FAC" w:rsidP="00874FAC">
      <w:pPr>
        <w:numPr>
          <w:ilvl w:val="0"/>
          <w:numId w:val="16"/>
        </w:numPr>
        <w:jc w:val="left"/>
        <w:rPr>
          <w:b/>
        </w:rPr>
      </w:pPr>
      <w:r>
        <w:t>Move quietly around the school</w:t>
      </w:r>
    </w:p>
    <w:p w:rsidR="00874FAC" w:rsidRPr="00874FAC" w:rsidRDefault="00874FAC" w:rsidP="00874FAC">
      <w:pPr>
        <w:numPr>
          <w:ilvl w:val="0"/>
          <w:numId w:val="16"/>
        </w:numPr>
        <w:jc w:val="left"/>
        <w:rPr>
          <w:b/>
        </w:rPr>
      </w:pPr>
      <w:r>
        <w:t>Treat school property and each other’s belongings with care and respect.</w:t>
      </w:r>
    </w:p>
    <w:p w:rsidR="00874FAC" w:rsidRPr="00874FAC" w:rsidRDefault="00874FAC" w:rsidP="00874FAC">
      <w:pPr>
        <w:numPr>
          <w:ilvl w:val="0"/>
          <w:numId w:val="16"/>
        </w:numPr>
        <w:jc w:val="left"/>
        <w:rPr>
          <w:b/>
        </w:rPr>
      </w:pPr>
      <w:r>
        <w:t>Accept sanctions when given</w:t>
      </w:r>
    </w:p>
    <w:p w:rsidR="00874FAC" w:rsidRPr="00874FAC" w:rsidRDefault="003E7B97" w:rsidP="00874FAC">
      <w:pPr>
        <w:numPr>
          <w:ilvl w:val="0"/>
          <w:numId w:val="16"/>
        </w:numPr>
        <w:jc w:val="left"/>
        <w:rPr>
          <w:b/>
        </w:rPr>
      </w:pPr>
      <w:r>
        <w:t>Use the</w:t>
      </w:r>
      <w:r w:rsidR="00874FAC">
        <w:t xml:space="preserve"> Hawley Habits</w:t>
      </w:r>
      <w:r>
        <w:t xml:space="preserve"> of Learning to the best of their</w:t>
      </w:r>
      <w:r w:rsidR="00874FAC">
        <w:t xml:space="preserve"> ability</w:t>
      </w:r>
    </w:p>
    <w:p w:rsidR="00874FAC" w:rsidRPr="00874FAC" w:rsidRDefault="00874FAC" w:rsidP="00874FAC">
      <w:pPr>
        <w:numPr>
          <w:ilvl w:val="0"/>
          <w:numId w:val="16"/>
        </w:numPr>
        <w:jc w:val="left"/>
        <w:rPr>
          <w:b/>
        </w:rPr>
      </w:pPr>
      <w:r>
        <w:t>Remembe</w:t>
      </w:r>
      <w:r w:rsidR="003E7B97">
        <w:t>r that they</w:t>
      </w:r>
      <w:r>
        <w:t xml:space="preserve"> are a Hawley ambassador at all times</w:t>
      </w:r>
    </w:p>
    <w:p w:rsidR="00874FAC" w:rsidRDefault="00874FAC" w:rsidP="00874FAC">
      <w:pPr>
        <w:jc w:val="left"/>
        <w:rPr>
          <w:b/>
        </w:rPr>
      </w:pPr>
      <w:r>
        <w:rPr>
          <w:b/>
        </w:rPr>
        <w:t>Everyone at Hawley has the right to:</w:t>
      </w:r>
    </w:p>
    <w:p w:rsidR="00874FAC" w:rsidRDefault="00874FAC" w:rsidP="00874FAC">
      <w:pPr>
        <w:numPr>
          <w:ilvl w:val="0"/>
          <w:numId w:val="17"/>
        </w:numPr>
        <w:jc w:val="left"/>
      </w:pPr>
      <w:r w:rsidRPr="00874FAC">
        <w:t>Feel safe</w:t>
      </w:r>
    </w:p>
    <w:p w:rsidR="00874FAC" w:rsidRDefault="00874FAC" w:rsidP="00874FAC">
      <w:pPr>
        <w:numPr>
          <w:ilvl w:val="0"/>
          <w:numId w:val="17"/>
        </w:numPr>
        <w:jc w:val="left"/>
      </w:pPr>
      <w:r>
        <w:t>Work and le</w:t>
      </w:r>
      <w:r w:rsidR="003E7B97">
        <w:t>arn together to become the best person they can be</w:t>
      </w:r>
    </w:p>
    <w:p w:rsidR="00DB5735" w:rsidRDefault="00D14779" w:rsidP="003E7B97">
      <w:pPr>
        <w:spacing w:after="120"/>
        <w:jc w:val="left"/>
      </w:pPr>
      <w:r>
        <w:rPr>
          <w:b/>
        </w:rPr>
        <w:br w:type="page"/>
      </w:r>
    </w:p>
    <w:p w:rsidR="00206E38" w:rsidRPr="00537025" w:rsidRDefault="00206E38" w:rsidP="00380D24">
      <w:pPr>
        <w:spacing w:after="120"/>
        <w:jc w:val="left"/>
        <w:rPr>
          <w:b/>
        </w:rPr>
      </w:pPr>
      <w:r w:rsidRPr="00537025">
        <w:rPr>
          <w:b/>
        </w:rPr>
        <w:t>Rewards and Celebrations</w:t>
      </w:r>
    </w:p>
    <w:p w:rsidR="00206E38" w:rsidRDefault="00206E38" w:rsidP="00FE07B6">
      <w:pPr>
        <w:jc w:val="left"/>
        <w:rPr>
          <w:iCs/>
        </w:rPr>
      </w:pPr>
      <w:r>
        <w:rPr>
          <w:iCs/>
        </w:rPr>
        <w:t>At Hawley</w:t>
      </w:r>
      <w:r w:rsidR="00BC79CB">
        <w:rPr>
          <w:iCs/>
        </w:rPr>
        <w:t>,</w:t>
      </w:r>
      <w:r>
        <w:rPr>
          <w:iCs/>
        </w:rPr>
        <w:t xml:space="preserve"> we focus on positive reinforcement to encourage pupils to act in an appropriate manner. We recognise the importance of acknowledging and celebrating the achievements of the children with praise and affirmation. In addition to praise given by adults in the classroom, children are also rewarded by –</w:t>
      </w:r>
    </w:p>
    <w:p w:rsidR="00206E38" w:rsidRDefault="00D14779" w:rsidP="00FE07B6">
      <w:pPr>
        <w:numPr>
          <w:ilvl w:val="0"/>
          <w:numId w:val="4"/>
        </w:numPr>
        <w:jc w:val="left"/>
        <w:rPr>
          <w:iCs/>
        </w:rPr>
      </w:pPr>
      <w:r>
        <w:rPr>
          <w:iCs/>
        </w:rPr>
        <w:t>Being singled out as a “Star of the Week” an</w:t>
      </w:r>
      <w:r w:rsidR="00DE5500">
        <w:rPr>
          <w:iCs/>
        </w:rPr>
        <w:t>d</w:t>
      </w:r>
      <w:r>
        <w:rPr>
          <w:iCs/>
        </w:rPr>
        <w:t xml:space="preserve"> receiving acknowledgement of this in assembly</w:t>
      </w:r>
    </w:p>
    <w:p w:rsidR="00206E38" w:rsidRDefault="00206E38" w:rsidP="00FE07B6">
      <w:pPr>
        <w:numPr>
          <w:ilvl w:val="0"/>
          <w:numId w:val="4"/>
        </w:numPr>
        <w:jc w:val="left"/>
        <w:rPr>
          <w:iCs/>
        </w:rPr>
      </w:pPr>
      <w:r>
        <w:rPr>
          <w:iCs/>
        </w:rPr>
        <w:t>Going to other staff or</w:t>
      </w:r>
      <w:r w:rsidR="00537025">
        <w:rPr>
          <w:iCs/>
        </w:rPr>
        <w:t xml:space="preserve"> to</w:t>
      </w:r>
      <w:r>
        <w:rPr>
          <w:iCs/>
        </w:rPr>
        <w:t xml:space="preserve"> the Head Teacher for extra praise</w:t>
      </w:r>
    </w:p>
    <w:p w:rsidR="00206E38" w:rsidRDefault="00206E38" w:rsidP="00FE07B6">
      <w:pPr>
        <w:numPr>
          <w:ilvl w:val="0"/>
          <w:numId w:val="4"/>
        </w:numPr>
        <w:jc w:val="left"/>
        <w:rPr>
          <w:iCs/>
        </w:rPr>
      </w:pPr>
      <w:r>
        <w:rPr>
          <w:iCs/>
        </w:rPr>
        <w:t>Being given special responsibilities</w:t>
      </w:r>
    </w:p>
    <w:p w:rsidR="00D14779" w:rsidRPr="00D14779" w:rsidRDefault="00BC79CB" w:rsidP="00D14779">
      <w:pPr>
        <w:numPr>
          <w:ilvl w:val="0"/>
          <w:numId w:val="4"/>
        </w:numPr>
        <w:jc w:val="left"/>
        <w:rPr>
          <w:iCs/>
        </w:rPr>
      </w:pPr>
      <w:r>
        <w:rPr>
          <w:iCs/>
        </w:rPr>
        <w:t>By m</w:t>
      </w:r>
      <w:r w:rsidR="00206E38">
        <w:rPr>
          <w:iCs/>
        </w:rPr>
        <w:t>embers of staff letting parents know how pleased we are</w:t>
      </w:r>
      <w:r w:rsidR="00537025">
        <w:rPr>
          <w:iCs/>
        </w:rPr>
        <w:t xml:space="preserve"> with their child</w:t>
      </w:r>
    </w:p>
    <w:p w:rsidR="006B0ECB" w:rsidRDefault="006B0ECB" w:rsidP="00D14779">
      <w:pPr>
        <w:jc w:val="left"/>
        <w:rPr>
          <w:b/>
        </w:rPr>
      </w:pPr>
    </w:p>
    <w:p w:rsidR="00DE5500" w:rsidRPr="00DE5500" w:rsidRDefault="00DE5500" w:rsidP="00D14779">
      <w:pPr>
        <w:jc w:val="left"/>
        <w:rPr>
          <w:b/>
        </w:rPr>
      </w:pPr>
      <w:r w:rsidRPr="00DE5500">
        <w:rPr>
          <w:b/>
        </w:rPr>
        <w:t>Sanctions</w:t>
      </w:r>
    </w:p>
    <w:p w:rsidR="006B0ECB" w:rsidRDefault="00D95C97" w:rsidP="00D14779">
      <w:pPr>
        <w:jc w:val="left"/>
      </w:pPr>
      <w:r>
        <w:t>With positive rei</w:t>
      </w:r>
      <w:r w:rsidR="00A94143">
        <w:t>nforcement, most children do behave</w:t>
      </w:r>
      <w:r>
        <w:t xml:space="preserve"> in an appropriate way</w:t>
      </w:r>
      <w:r w:rsidR="006B0ECB">
        <w:t xml:space="preserve"> for most of the time</w:t>
      </w:r>
      <w:r>
        <w:t>.</w:t>
      </w:r>
      <w:r w:rsidR="006B0ECB">
        <w:t xml:space="preserve"> However, when children do not follow the Hawley Code of Conduct, they need to understand that there are consequences. Any examples of poor behaviour will be judged in context and sanctions will be agreed</w:t>
      </w:r>
      <w:r w:rsidR="00A04134">
        <w:t xml:space="preserve">. </w:t>
      </w:r>
    </w:p>
    <w:p w:rsidR="00FA759C" w:rsidRPr="00FA759C" w:rsidRDefault="00A04134" w:rsidP="00D14779">
      <w:pPr>
        <w:jc w:val="left"/>
      </w:pPr>
      <w:r>
        <w:t>In order to ensure that staff are confident and consistent in applying sanctions, they should refer to “</w:t>
      </w:r>
      <w:r w:rsidRPr="00A04134">
        <w:rPr>
          <w:b/>
        </w:rPr>
        <w:t>The Stages of Behaviour</w:t>
      </w:r>
      <w:r w:rsidR="00FA759C">
        <w:rPr>
          <w:b/>
        </w:rPr>
        <w:t>.</w:t>
      </w:r>
      <w:r>
        <w:rPr>
          <w:b/>
        </w:rPr>
        <w:t>”</w:t>
      </w:r>
      <w:r w:rsidR="00FA759C">
        <w:rPr>
          <w:b/>
        </w:rPr>
        <w:t xml:space="preserve"> </w:t>
      </w:r>
      <w:r w:rsidR="00FA759C">
        <w:t>This chart separates behaviours into five stages, increasing in severity. For each stage of behaviour, there is a list of possible consequences. One or more of these consequences may be appropriate, depending on the circumstances surrounding the incident.</w:t>
      </w:r>
      <w:r>
        <w:rPr>
          <w:b/>
        </w:rPr>
        <w:t xml:space="preserve"> </w:t>
      </w:r>
      <w:r w:rsidR="00FA759C" w:rsidRPr="00FA759C">
        <w:t>In line with the</w:t>
      </w:r>
      <w:r w:rsidR="00FA759C">
        <w:rPr>
          <w:b/>
        </w:rPr>
        <w:t xml:space="preserve"> Stages of Behaviour, </w:t>
      </w:r>
      <w:r w:rsidR="00FA759C" w:rsidRPr="00FA759C">
        <w:t>there is the</w:t>
      </w:r>
      <w:r w:rsidR="00FA759C">
        <w:rPr>
          <w:b/>
        </w:rPr>
        <w:t xml:space="preserve"> Hawley Behaviour Pyramid, </w:t>
      </w:r>
      <w:r w:rsidR="00FA759C">
        <w:t>which is a visual prompt for children.</w:t>
      </w:r>
    </w:p>
    <w:p w:rsidR="00FA759C" w:rsidRDefault="001F3367" w:rsidP="00FA759C">
      <w:pPr>
        <w:jc w:val="left"/>
      </w:pPr>
      <w:r>
        <w:t>In all instances of unacceptable behaviour, the circumstances and the individuals involved are carefully considered.</w:t>
      </w:r>
      <w:r w:rsidR="00FA759C">
        <w:br/>
      </w:r>
    </w:p>
    <w:p w:rsidR="00FA759C" w:rsidRDefault="00FA759C" w:rsidP="00FA759C">
      <w:pPr>
        <w:jc w:val="left"/>
        <w:rPr>
          <w:rFonts w:eastAsia="Calibri" w:cs="Arial"/>
          <w:b/>
          <w:szCs w:val="24"/>
        </w:rPr>
      </w:pPr>
      <w:r>
        <w:rPr>
          <w:b/>
        </w:rPr>
        <w:t xml:space="preserve">See </w:t>
      </w:r>
      <w:r w:rsidR="00366C48">
        <w:rPr>
          <w:b/>
        </w:rPr>
        <w:t>Appendix 2</w:t>
      </w:r>
      <w:r w:rsidRPr="00FA759C">
        <w:rPr>
          <w:b/>
        </w:rPr>
        <w:t xml:space="preserve"> </w:t>
      </w:r>
      <w:r w:rsidR="00A602CD">
        <w:rPr>
          <w:b/>
        </w:rPr>
        <w:softHyphen/>
      </w:r>
      <w:r w:rsidR="00A602CD">
        <w:rPr>
          <w:b/>
        </w:rPr>
        <w:softHyphen/>
      </w:r>
      <w:r w:rsidR="00A602CD">
        <w:rPr>
          <w:b/>
        </w:rPr>
        <w:softHyphen/>
        <w:t>-</w:t>
      </w:r>
      <w:r w:rsidR="00A602CD" w:rsidRPr="00FA759C">
        <w:rPr>
          <w:b/>
        </w:rPr>
        <w:t xml:space="preserve"> </w:t>
      </w:r>
      <w:r w:rsidR="00A602CD">
        <w:rPr>
          <w:b/>
        </w:rPr>
        <w:t>Stages</w:t>
      </w:r>
      <w:r w:rsidRPr="00FA759C">
        <w:rPr>
          <w:rFonts w:eastAsia="Calibri" w:cs="Arial"/>
          <w:b/>
          <w:szCs w:val="24"/>
        </w:rPr>
        <w:t xml:space="preserve"> of Behaviour</w:t>
      </w:r>
    </w:p>
    <w:p w:rsidR="00FA759C" w:rsidRDefault="00366C48" w:rsidP="00FA759C">
      <w:pPr>
        <w:jc w:val="left"/>
        <w:rPr>
          <w:rFonts w:eastAsia="Calibri" w:cs="Arial"/>
          <w:b/>
          <w:szCs w:val="24"/>
        </w:rPr>
      </w:pPr>
      <w:r>
        <w:rPr>
          <w:rFonts w:eastAsia="Calibri" w:cs="Arial"/>
          <w:b/>
          <w:szCs w:val="24"/>
        </w:rPr>
        <w:t>See Appendix 3</w:t>
      </w:r>
      <w:r w:rsidR="00DE5500">
        <w:rPr>
          <w:rFonts w:eastAsia="Calibri" w:cs="Arial"/>
          <w:b/>
          <w:szCs w:val="24"/>
        </w:rPr>
        <w:t xml:space="preserve"> – T</w:t>
      </w:r>
      <w:r w:rsidR="00FA759C">
        <w:rPr>
          <w:rFonts w:eastAsia="Calibri" w:cs="Arial"/>
          <w:b/>
          <w:szCs w:val="24"/>
        </w:rPr>
        <w:t>he Hawley Behaviour Pyramid</w:t>
      </w:r>
    </w:p>
    <w:p w:rsidR="00DE5500" w:rsidRPr="00FA759C" w:rsidRDefault="00366C48" w:rsidP="00FA759C">
      <w:pPr>
        <w:jc w:val="left"/>
      </w:pPr>
      <w:r>
        <w:rPr>
          <w:rFonts w:eastAsia="Calibri" w:cs="Arial"/>
          <w:b/>
          <w:szCs w:val="24"/>
        </w:rPr>
        <w:t>See Appendix 4</w:t>
      </w:r>
      <w:r w:rsidR="00DE5500">
        <w:rPr>
          <w:rFonts w:eastAsia="Calibri" w:cs="Arial"/>
          <w:b/>
          <w:szCs w:val="24"/>
        </w:rPr>
        <w:t xml:space="preserve"> – The Hawley Code of Conduct</w:t>
      </w:r>
    </w:p>
    <w:p w:rsidR="00FA759C" w:rsidRDefault="00FA759C" w:rsidP="00FA759C">
      <w:pPr>
        <w:spacing w:after="160" w:line="259" w:lineRule="auto"/>
        <w:jc w:val="left"/>
        <w:rPr>
          <w:rFonts w:eastAsia="Calibri" w:cs="Arial"/>
          <w:sz w:val="16"/>
          <w:szCs w:val="16"/>
        </w:rPr>
      </w:pPr>
      <w:r w:rsidRPr="00FA759C">
        <w:rPr>
          <w:rFonts w:eastAsia="Calibri" w:cs="Arial"/>
          <w:sz w:val="16"/>
          <w:szCs w:val="16"/>
        </w:rPr>
        <w:t xml:space="preserve"> </w:t>
      </w:r>
    </w:p>
    <w:p w:rsidR="00FA759C" w:rsidRPr="00FA759C" w:rsidRDefault="006B0ECB" w:rsidP="00FA759C">
      <w:pPr>
        <w:spacing w:after="160" w:line="259" w:lineRule="auto"/>
        <w:jc w:val="left"/>
        <w:rPr>
          <w:rFonts w:eastAsia="Calibri" w:cs="Arial"/>
          <w:sz w:val="16"/>
          <w:szCs w:val="16"/>
        </w:rPr>
      </w:pPr>
      <w:r>
        <w:rPr>
          <w:rFonts w:eastAsia="Calibri" w:cs="Arial"/>
          <w:szCs w:val="24"/>
        </w:rPr>
        <w:lastRenderedPageBreak/>
        <w:t>Hawley is an inclusive school and therefore, at any time, there will be</w:t>
      </w:r>
      <w:r w:rsidR="00FA759C" w:rsidRPr="00FA759C">
        <w:rPr>
          <w:rFonts w:eastAsia="Calibri" w:cs="Arial"/>
          <w:szCs w:val="24"/>
        </w:rPr>
        <w:t xml:space="preserve"> a small number of children at Hawley, with particu</w:t>
      </w:r>
      <w:r w:rsidR="00CC0903">
        <w:rPr>
          <w:rFonts w:eastAsia="Calibri" w:cs="Arial"/>
          <w:szCs w:val="24"/>
        </w:rPr>
        <w:t>lar behaviour difficulties, who will need</w:t>
      </w:r>
      <w:r w:rsidR="00FA759C" w:rsidRPr="00FA759C">
        <w:rPr>
          <w:rFonts w:eastAsia="Calibri" w:cs="Arial"/>
          <w:szCs w:val="24"/>
        </w:rPr>
        <w:t xml:space="preserve"> an individual behaviour plan. For these pupils, the school may be following guidance from outside agencies such as PLSS or CAMHS</w:t>
      </w:r>
      <w:r w:rsidR="00FA759C" w:rsidRPr="00FA759C">
        <w:rPr>
          <w:rFonts w:eastAsia="Calibri" w:cs="Arial"/>
          <w:sz w:val="20"/>
        </w:rPr>
        <w:t>.</w:t>
      </w:r>
    </w:p>
    <w:p w:rsidR="001F3367" w:rsidRDefault="001F3367" w:rsidP="00FE07B6">
      <w:pPr>
        <w:jc w:val="left"/>
      </w:pPr>
    </w:p>
    <w:p w:rsidR="0091042F" w:rsidRDefault="0091042F" w:rsidP="00FE07B6">
      <w:pPr>
        <w:pStyle w:val="Heading2"/>
        <w:numPr>
          <w:ilvl w:val="0"/>
          <w:numId w:val="0"/>
        </w:numPr>
        <w:jc w:val="left"/>
        <w:rPr>
          <w:sz w:val="24"/>
          <w:szCs w:val="24"/>
        </w:rPr>
      </w:pPr>
    </w:p>
    <w:p w:rsidR="000C207D" w:rsidRDefault="000C207D" w:rsidP="00FE07B6">
      <w:pPr>
        <w:pStyle w:val="Heading2"/>
        <w:numPr>
          <w:ilvl w:val="0"/>
          <w:numId w:val="0"/>
        </w:numPr>
        <w:jc w:val="left"/>
        <w:rPr>
          <w:sz w:val="24"/>
          <w:szCs w:val="24"/>
        </w:rPr>
      </w:pPr>
      <w:r w:rsidRPr="006A1D50">
        <w:rPr>
          <w:sz w:val="24"/>
          <w:szCs w:val="24"/>
        </w:rPr>
        <w:t>Further strategies</w:t>
      </w:r>
      <w:r w:rsidR="006A1D50">
        <w:rPr>
          <w:sz w:val="24"/>
          <w:szCs w:val="24"/>
        </w:rPr>
        <w:t xml:space="preserve"> </w:t>
      </w:r>
    </w:p>
    <w:p w:rsidR="0091042F" w:rsidRDefault="0091042F" w:rsidP="0091042F">
      <w:pPr>
        <w:rPr>
          <w:b/>
        </w:rPr>
      </w:pPr>
      <w:r w:rsidRPr="0091042F">
        <w:rPr>
          <w:b/>
        </w:rPr>
        <w:t>Behaviour Reflection Sheet</w:t>
      </w:r>
    </w:p>
    <w:p w:rsidR="0091042F" w:rsidRDefault="007314EC" w:rsidP="007314EC">
      <w:pPr>
        <w:jc w:val="left"/>
      </w:pPr>
      <w:r>
        <w:t>One of Hawley’s</w:t>
      </w:r>
      <w:r w:rsidR="0091042F" w:rsidRPr="0091042F">
        <w:t xml:space="preserve"> </w:t>
      </w:r>
      <w:r>
        <w:t>sanctions is to be required</w:t>
      </w:r>
      <w:r w:rsidR="0091042F">
        <w:t xml:space="preserve"> to complete a </w:t>
      </w:r>
      <w:r w:rsidR="0091042F" w:rsidRPr="0091042F">
        <w:rPr>
          <w:b/>
        </w:rPr>
        <w:t>Behaviour Reflection Sheet</w:t>
      </w:r>
      <w:r w:rsidR="0091042F">
        <w:rPr>
          <w:b/>
        </w:rPr>
        <w:t>.</w:t>
      </w:r>
      <w:r w:rsidR="0091042F">
        <w:t xml:space="preserve"> When completing the sheet,</w:t>
      </w:r>
      <w:r>
        <w:t xml:space="preserve"> </w:t>
      </w:r>
      <w:r w:rsidR="0091042F">
        <w:t>the children are required to explain what happened, how their behaviour affected other people and what should be done to put things right.</w:t>
      </w:r>
      <w:r>
        <w:t xml:space="preserve"> </w:t>
      </w:r>
    </w:p>
    <w:p w:rsidR="00B1741F" w:rsidRPr="00B1741F" w:rsidRDefault="00366C48" w:rsidP="007314EC">
      <w:pPr>
        <w:jc w:val="left"/>
        <w:rPr>
          <w:b/>
        </w:rPr>
      </w:pPr>
      <w:r>
        <w:rPr>
          <w:b/>
        </w:rPr>
        <w:t xml:space="preserve">See </w:t>
      </w:r>
      <w:bookmarkStart w:id="2" w:name="_Hlk60149584"/>
      <w:r>
        <w:rPr>
          <w:b/>
        </w:rPr>
        <w:t>Appendix 5</w:t>
      </w:r>
      <w:r w:rsidR="00B1741F" w:rsidRPr="00B1741F">
        <w:rPr>
          <w:b/>
        </w:rPr>
        <w:t xml:space="preserve"> – Behaviour Reflection Sheet</w:t>
      </w:r>
      <w:bookmarkEnd w:id="2"/>
    </w:p>
    <w:p w:rsidR="000C207D" w:rsidRPr="006A1D50" w:rsidRDefault="000C207D" w:rsidP="00380D24">
      <w:pPr>
        <w:pStyle w:val="Heading2"/>
        <w:numPr>
          <w:ilvl w:val="0"/>
          <w:numId w:val="0"/>
        </w:numPr>
        <w:spacing w:after="120"/>
        <w:jc w:val="left"/>
        <w:rPr>
          <w:sz w:val="24"/>
          <w:szCs w:val="24"/>
        </w:rPr>
      </w:pPr>
      <w:r w:rsidRPr="006A1D50">
        <w:rPr>
          <w:sz w:val="24"/>
          <w:szCs w:val="24"/>
        </w:rPr>
        <w:t>Restorative Conversations</w:t>
      </w:r>
    </w:p>
    <w:p w:rsidR="008055DA" w:rsidRPr="008055DA" w:rsidRDefault="00AE5883" w:rsidP="00FE07B6">
      <w:pPr>
        <w:jc w:val="left"/>
      </w:pPr>
      <w:r>
        <w:t>Restorative conversations are recommended</w:t>
      </w:r>
      <w:r w:rsidR="000C207D">
        <w:t xml:space="preserve"> when there has </w:t>
      </w:r>
      <w:r w:rsidR="00FE07B6">
        <w:t xml:space="preserve">been conflict between children. </w:t>
      </w:r>
      <w:r w:rsidR="000C207D">
        <w:t>The adult leading the conversation ensures that t</w:t>
      </w:r>
      <w:r w:rsidR="00FE07B6">
        <w:t xml:space="preserve">he children can see the effects of their actions, see how to resolve the situation </w:t>
      </w:r>
      <w:r w:rsidR="000C207D">
        <w:t xml:space="preserve">and </w:t>
      </w:r>
      <w:r w:rsidR="00FE07B6">
        <w:t xml:space="preserve">think about </w:t>
      </w:r>
      <w:r w:rsidR="000C207D">
        <w:t xml:space="preserve">how </w:t>
      </w:r>
      <w:r w:rsidR="00FE07B6">
        <w:t>to take steps</w:t>
      </w:r>
      <w:r w:rsidR="000C207D">
        <w:t xml:space="preserve"> to ensure that it does not happen again.</w:t>
      </w:r>
    </w:p>
    <w:p w:rsidR="000C207D" w:rsidRPr="006A1D50" w:rsidRDefault="000C207D" w:rsidP="00380D24">
      <w:pPr>
        <w:spacing w:after="120"/>
        <w:jc w:val="left"/>
        <w:rPr>
          <w:b/>
          <w:szCs w:val="24"/>
        </w:rPr>
      </w:pPr>
      <w:r w:rsidRPr="006A1D50">
        <w:rPr>
          <w:b/>
          <w:szCs w:val="24"/>
        </w:rPr>
        <w:t>Consistent Approach</w:t>
      </w:r>
    </w:p>
    <w:p w:rsidR="008F2AA6" w:rsidRDefault="000C207D" w:rsidP="00A94143">
      <w:pPr>
        <w:jc w:val="left"/>
      </w:pPr>
      <w:r w:rsidRPr="00913E9C">
        <w:rPr>
          <w:szCs w:val="24"/>
        </w:rPr>
        <w:t>If a child does not seem to be responding to sanctions</w:t>
      </w:r>
      <w:r>
        <w:rPr>
          <w:szCs w:val="24"/>
        </w:rPr>
        <w:t>, then</w:t>
      </w:r>
      <w:r w:rsidR="001874BF">
        <w:rPr>
          <w:szCs w:val="24"/>
        </w:rPr>
        <w:t xml:space="preserve"> the school will arrange a meeting</w:t>
      </w:r>
      <w:r>
        <w:rPr>
          <w:szCs w:val="24"/>
        </w:rPr>
        <w:t xml:space="preserve"> involving the class teacher, head teacher and</w:t>
      </w:r>
      <w:r w:rsidR="001874BF">
        <w:rPr>
          <w:szCs w:val="24"/>
        </w:rPr>
        <w:t xml:space="preserve"> the</w:t>
      </w:r>
      <w:r>
        <w:rPr>
          <w:szCs w:val="24"/>
        </w:rPr>
        <w:t xml:space="preserve"> pare</w:t>
      </w:r>
      <w:r w:rsidR="00FE07B6">
        <w:rPr>
          <w:szCs w:val="24"/>
        </w:rPr>
        <w:t>nts</w:t>
      </w:r>
      <w:r w:rsidR="001874BF">
        <w:rPr>
          <w:szCs w:val="24"/>
        </w:rPr>
        <w:t>/carers</w:t>
      </w:r>
      <w:r w:rsidR="00FE07B6">
        <w:rPr>
          <w:szCs w:val="24"/>
        </w:rPr>
        <w:t xml:space="preserve"> in order to ensure a consistent</w:t>
      </w:r>
      <w:r>
        <w:rPr>
          <w:szCs w:val="24"/>
        </w:rPr>
        <w:t xml:space="preserve"> approach.</w:t>
      </w:r>
      <w:r w:rsidRPr="00913E9C">
        <w:rPr>
          <w:szCs w:val="24"/>
        </w:rPr>
        <w:t xml:space="preserve"> </w:t>
      </w:r>
      <w:r>
        <w:t xml:space="preserve">Should this approach </w:t>
      </w:r>
      <w:r w:rsidR="00AE5883">
        <w:t>not meet the child's needs,</w:t>
      </w:r>
      <w:r>
        <w:t xml:space="preserve"> outside agencies will be consulted and </w:t>
      </w:r>
      <w:r w:rsidR="00AE5883">
        <w:t xml:space="preserve">they will be </w:t>
      </w:r>
      <w:r w:rsidR="00A94143">
        <w:t>involved as appropriate.</w:t>
      </w:r>
    </w:p>
    <w:p w:rsidR="000A6DF0" w:rsidRPr="008F2AA6" w:rsidRDefault="000A6DF0" w:rsidP="00380D24">
      <w:pPr>
        <w:spacing w:after="120"/>
        <w:jc w:val="left"/>
        <w:rPr>
          <w:b/>
          <w:szCs w:val="24"/>
        </w:rPr>
      </w:pPr>
      <w:r w:rsidRPr="008F2AA6">
        <w:rPr>
          <w:b/>
          <w:szCs w:val="24"/>
        </w:rPr>
        <w:t>Identifying children with behavioural issues and monitoring their progress</w:t>
      </w:r>
    </w:p>
    <w:p w:rsidR="000A6DF0" w:rsidRDefault="000A6DF0" w:rsidP="00FE07B6">
      <w:pPr>
        <w:jc w:val="left"/>
        <w:rPr>
          <w:iCs/>
        </w:rPr>
      </w:pPr>
      <w:r w:rsidRPr="00C5231B">
        <w:rPr>
          <w:iCs/>
        </w:rPr>
        <w:t>Through our</w:t>
      </w:r>
      <w:r w:rsidR="006A1D50">
        <w:rPr>
          <w:iCs/>
        </w:rPr>
        <w:t xml:space="preserve"> thorough</w:t>
      </w:r>
      <w:r w:rsidRPr="00C5231B">
        <w:rPr>
          <w:iCs/>
        </w:rPr>
        <w:t xml:space="preserve"> screening process</w:t>
      </w:r>
      <w:r w:rsidR="006A1D50">
        <w:rPr>
          <w:iCs/>
        </w:rPr>
        <w:t>,</w:t>
      </w:r>
      <w:r w:rsidRPr="00C5231B">
        <w:rPr>
          <w:iCs/>
        </w:rPr>
        <w:t xml:space="preserve"> we ar</w:t>
      </w:r>
      <w:r w:rsidR="006A1D50">
        <w:rPr>
          <w:iCs/>
        </w:rPr>
        <w:t xml:space="preserve">e able to track the personal development, as well as the academic progress, </w:t>
      </w:r>
      <w:r w:rsidRPr="00C5231B">
        <w:rPr>
          <w:iCs/>
        </w:rPr>
        <w:t xml:space="preserve">of all our pupils. We aim to identify </w:t>
      </w:r>
      <w:r w:rsidR="00A94143">
        <w:rPr>
          <w:iCs/>
        </w:rPr>
        <w:t xml:space="preserve">children with </w:t>
      </w:r>
      <w:r w:rsidRPr="00C5231B">
        <w:rPr>
          <w:iCs/>
        </w:rPr>
        <w:t>behavioural difficulties early and put in place interventions</w:t>
      </w:r>
      <w:r w:rsidR="006A1D50">
        <w:rPr>
          <w:iCs/>
        </w:rPr>
        <w:t xml:space="preserve"> to support </w:t>
      </w:r>
      <w:r w:rsidR="00A94143">
        <w:rPr>
          <w:iCs/>
        </w:rPr>
        <w:t xml:space="preserve">these </w:t>
      </w:r>
      <w:r w:rsidR="006A1D50">
        <w:rPr>
          <w:iCs/>
        </w:rPr>
        <w:t>individuals</w:t>
      </w:r>
      <w:r w:rsidRPr="00C5231B">
        <w:rPr>
          <w:iCs/>
        </w:rPr>
        <w:t xml:space="preserve"> as soon as possible.</w:t>
      </w:r>
    </w:p>
    <w:p w:rsidR="000A6DF0" w:rsidRDefault="000A6DF0" w:rsidP="00FE07B6">
      <w:pPr>
        <w:jc w:val="left"/>
        <w:rPr>
          <w:szCs w:val="24"/>
        </w:rPr>
      </w:pPr>
      <w:r w:rsidRPr="0065465F">
        <w:rPr>
          <w:szCs w:val="24"/>
        </w:rPr>
        <w:t>In an inclusive school, at times</w:t>
      </w:r>
      <w:r>
        <w:rPr>
          <w:szCs w:val="24"/>
        </w:rPr>
        <w:t>,</w:t>
      </w:r>
      <w:r w:rsidRPr="0065465F">
        <w:rPr>
          <w:szCs w:val="24"/>
        </w:rPr>
        <w:t xml:space="preserve"> there will be a small number of children, who due to a variety of reasons have particular behavioural difficulties.</w:t>
      </w:r>
      <w:r>
        <w:rPr>
          <w:szCs w:val="24"/>
        </w:rPr>
        <w:t xml:space="preserve"> In such cases, the SENDCO will support the class teacher and further interventions may be used including:</w:t>
      </w:r>
    </w:p>
    <w:p w:rsidR="000A6DF0" w:rsidRDefault="001874BF" w:rsidP="00FE07B6">
      <w:pPr>
        <w:numPr>
          <w:ilvl w:val="0"/>
          <w:numId w:val="7"/>
        </w:numPr>
        <w:spacing w:after="0"/>
        <w:jc w:val="left"/>
        <w:rPr>
          <w:szCs w:val="24"/>
        </w:rPr>
      </w:pPr>
      <w:r>
        <w:rPr>
          <w:szCs w:val="24"/>
        </w:rPr>
        <w:t>Extra support for that individual in class or in the playground</w:t>
      </w:r>
    </w:p>
    <w:p w:rsidR="008F2AA6" w:rsidRDefault="008F2AA6" w:rsidP="00FE07B6">
      <w:pPr>
        <w:spacing w:after="0"/>
        <w:ind w:left="720"/>
        <w:jc w:val="left"/>
        <w:rPr>
          <w:szCs w:val="24"/>
        </w:rPr>
      </w:pPr>
    </w:p>
    <w:p w:rsidR="000A6DF0" w:rsidRPr="001874BF" w:rsidRDefault="006A1D50" w:rsidP="001874BF">
      <w:pPr>
        <w:numPr>
          <w:ilvl w:val="0"/>
          <w:numId w:val="7"/>
        </w:numPr>
        <w:spacing w:after="0"/>
        <w:jc w:val="left"/>
        <w:rPr>
          <w:szCs w:val="24"/>
        </w:rPr>
      </w:pPr>
      <w:r>
        <w:rPr>
          <w:szCs w:val="24"/>
        </w:rPr>
        <w:lastRenderedPageBreak/>
        <w:t xml:space="preserve">A </w:t>
      </w:r>
      <w:r w:rsidR="000A6DF0">
        <w:rPr>
          <w:szCs w:val="24"/>
        </w:rPr>
        <w:t>Behaviour Plan</w:t>
      </w:r>
    </w:p>
    <w:p w:rsidR="008F2AA6" w:rsidRDefault="008F2AA6" w:rsidP="00FE07B6">
      <w:pPr>
        <w:spacing w:after="0"/>
        <w:ind w:left="720"/>
        <w:jc w:val="left"/>
        <w:rPr>
          <w:szCs w:val="24"/>
        </w:rPr>
      </w:pPr>
    </w:p>
    <w:p w:rsidR="006A1D50" w:rsidRDefault="000A6DF0" w:rsidP="00FE07B6">
      <w:pPr>
        <w:numPr>
          <w:ilvl w:val="0"/>
          <w:numId w:val="7"/>
        </w:numPr>
        <w:spacing w:after="0"/>
        <w:jc w:val="left"/>
        <w:rPr>
          <w:szCs w:val="24"/>
        </w:rPr>
      </w:pPr>
      <w:r>
        <w:rPr>
          <w:szCs w:val="24"/>
        </w:rPr>
        <w:t>Re</w:t>
      </w:r>
      <w:r w:rsidR="006A1D50">
        <w:rPr>
          <w:szCs w:val="24"/>
        </w:rPr>
        <w:t>gular communication with parent</w:t>
      </w:r>
    </w:p>
    <w:p w:rsidR="008F2AA6" w:rsidRDefault="008F2AA6" w:rsidP="00FE07B6">
      <w:pPr>
        <w:spacing w:after="0"/>
        <w:ind w:left="720"/>
        <w:jc w:val="left"/>
        <w:rPr>
          <w:szCs w:val="24"/>
        </w:rPr>
      </w:pPr>
    </w:p>
    <w:p w:rsidR="008F2AA6" w:rsidRPr="00FE07B6" w:rsidRDefault="006A1D50" w:rsidP="00FE07B6">
      <w:pPr>
        <w:pStyle w:val="ListParagraph"/>
        <w:numPr>
          <w:ilvl w:val="0"/>
          <w:numId w:val="7"/>
        </w:numPr>
        <w:spacing w:after="0"/>
        <w:jc w:val="left"/>
        <w:rPr>
          <w:szCs w:val="24"/>
        </w:rPr>
      </w:pPr>
      <w:r w:rsidRPr="00FE07B6">
        <w:rPr>
          <w:szCs w:val="24"/>
        </w:rPr>
        <w:t>The involvement of outside agencies such as the</w:t>
      </w:r>
      <w:r w:rsidR="000A6DF0" w:rsidRPr="00FE07B6">
        <w:rPr>
          <w:szCs w:val="24"/>
        </w:rPr>
        <w:t xml:space="preserve"> Primary Learning Support Service</w:t>
      </w:r>
      <w:r w:rsidRPr="00FE07B6">
        <w:rPr>
          <w:szCs w:val="24"/>
        </w:rPr>
        <w:t>, our</w:t>
      </w:r>
      <w:r w:rsidR="000A6DF0" w:rsidRPr="00FE07B6">
        <w:rPr>
          <w:szCs w:val="24"/>
        </w:rPr>
        <w:t xml:space="preserve"> Educational Psychologist</w:t>
      </w:r>
      <w:r w:rsidRPr="00FE07B6">
        <w:rPr>
          <w:szCs w:val="24"/>
        </w:rPr>
        <w:t>, CAMHS (</w:t>
      </w:r>
      <w:r w:rsidR="000A6DF0" w:rsidRPr="00FE07B6">
        <w:rPr>
          <w:szCs w:val="24"/>
        </w:rPr>
        <w:t>Camden Adolescent Mental Health Service</w:t>
      </w:r>
      <w:r w:rsidRPr="00FE07B6">
        <w:rPr>
          <w:szCs w:val="24"/>
        </w:rPr>
        <w:t>) or</w:t>
      </w:r>
      <w:r w:rsidR="000A6DF0" w:rsidRPr="00FE07B6">
        <w:rPr>
          <w:szCs w:val="24"/>
        </w:rPr>
        <w:t xml:space="preserve"> thera</w:t>
      </w:r>
      <w:r w:rsidRPr="00FE07B6">
        <w:rPr>
          <w:szCs w:val="24"/>
        </w:rPr>
        <w:t xml:space="preserve">peutic agencies, for example, our </w:t>
      </w:r>
      <w:r w:rsidR="00A94143">
        <w:rPr>
          <w:szCs w:val="24"/>
        </w:rPr>
        <w:t>Drama</w:t>
      </w:r>
      <w:r w:rsidR="000A6DF0" w:rsidRPr="00FE07B6">
        <w:rPr>
          <w:szCs w:val="24"/>
        </w:rPr>
        <w:t xml:space="preserve"> Therapist</w:t>
      </w:r>
    </w:p>
    <w:p w:rsidR="008F2AA6" w:rsidRDefault="008F2AA6" w:rsidP="00FE07B6">
      <w:pPr>
        <w:spacing w:after="0"/>
        <w:jc w:val="left"/>
        <w:rPr>
          <w:szCs w:val="24"/>
        </w:rPr>
      </w:pPr>
    </w:p>
    <w:p w:rsidR="00920BD0" w:rsidRDefault="00920BD0" w:rsidP="00FE07B6">
      <w:pPr>
        <w:spacing w:after="0"/>
        <w:ind w:left="720"/>
        <w:jc w:val="left"/>
        <w:rPr>
          <w:szCs w:val="24"/>
        </w:rPr>
      </w:pPr>
    </w:p>
    <w:p w:rsidR="00920BD0" w:rsidRDefault="001874BF" w:rsidP="00A66824">
      <w:pPr>
        <w:spacing w:after="0"/>
        <w:jc w:val="left"/>
        <w:rPr>
          <w:b/>
          <w:szCs w:val="24"/>
        </w:rPr>
      </w:pPr>
      <w:r>
        <w:rPr>
          <w:b/>
          <w:szCs w:val="24"/>
        </w:rPr>
        <w:br w:type="page"/>
      </w:r>
      <w:r w:rsidR="00920BD0" w:rsidRPr="00DF5D5A">
        <w:rPr>
          <w:b/>
          <w:szCs w:val="24"/>
        </w:rPr>
        <w:lastRenderedPageBreak/>
        <w:t>Bullying</w:t>
      </w:r>
    </w:p>
    <w:p w:rsidR="005E1B53" w:rsidRDefault="005E1B53" w:rsidP="00A66824">
      <w:pPr>
        <w:spacing w:after="0"/>
        <w:jc w:val="left"/>
        <w:rPr>
          <w:b/>
          <w:szCs w:val="24"/>
        </w:rPr>
      </w:pPr>
    </w:p>
    <w:p w:rsidR="005E1B53" w:rsidRPr="005E1B53" w:rsidRDefault="005E1B53" w:rsidP="005E1B53">
      <w:pPr>
        <w:spacing w:after="160" w:line="259" w:lineRule="auto"/>
        <w:jc w:val="left"/>
        <w:rPr>
          <w:rFonts w:eastAsia="Calibri" w:cs="Arial"/>
          <w:szCs w:val="24"/>
        </w:rPr>
      </w:pPr>
      <w:r w:rsidRPr="005E1B53">
        <w:rPr>
          <w:rFonts w:eastAsia="Calibri" w:cs="Arial"/>
          <w:szCs w:val="24"/>
        </w:rPr>
        <w:t xml:space="preserve">At Hawley Primary School, we believe that all children have the right to learn and develop in a safe, </w:t>
      </w:r>
      <w:r w:rsidR="00E5237A">
        <w:rPr>
          <w:rFonts w:eastAsia="Calibri" w:cs="Arial"/>
          <w:szCs w:val="24"/>
        </w:rPr>
        <w:t>friendly and caring environment</w:t>
      </w:r>
      <w:r w:rsidRPr="005E1B53">
        <w:rPr>
          <w:rFonts w:eastAsia="Calibri" w:cs="Arial"/>
          <w:szCs w:val="24"/>
        </w:rPr>
        <w:t>. We promote an inclusive ethos that focuses on respecting one another and celebrating difference and diversity.</w:t>
      </w:r>
    </w:p>
    <w:p w:rsidR="005E1B53" w:rsidRPr="005E1B53" w:rsidRDefault="005E1B53" w:rsidP="005E1B53">
      <w:pPr>
        <w:spacing w:after="160" w:line="259" w:lineRule="auto"/>
        <w:jc w:val="left"/>
        <w:rPr>
          <w:rFonts w:eastAsia="Calibri" w:cs="Arial"/>
          <w:szCs w:val="24"/>
        </w:rPr>
      </w:pPr>
      <w:r>
        <w:rPr>
          <w:rFonts w:eastAsia="Calibri" w:cs="Arial"/>
          <w:szCs w:val="24"/>
        </w:rPr>
        <w:t>We aim</w:t>
      </w:r>
      <w:r w:rsidRPr="005E1B53">
        <w:rPr>
          <w:rFonts w:eastAsia="Calibri" w:cs="Arial"/>
          <w:szCs w:val="24"/>
        </w:rPr>
        <w:t xml:space="preserve"> to ensure</w:t>
      </w:r>
      <w:r>
        <w:rPr>
          <w:rFonts w:eastAsia="Calibri" w:cs="Arial"/>
          <w:szCs w:val="24"/>
        </w:rPr>
        <w:t xml:space="preserve"> that</w:t>
      </w:r>
      <w:r w:rsidRPr="005E1B53">
        <w:rPr>
          <w:rFonts w:eastAsia="Calibri" w:cs="Arial"/>
          <w:szCs w:val="24"/>
        </w:rPr>
        <w:t xml:space="preserve"> everyone in the school community has an understanding of</w:t>
      </w:r>
      <w:r w:rsidR="00E5237A">
        <w:rPr>
          <w:rFonts w:eastAsia="Calibri" w:cs="Arial"/>
          <w:szCs w:val="24"/>
        </w:rPr>
        <w:t xml:space="preserve"> the definition of bullying</w:t>
      </w:r>
      <w:r w:rsidRPr="005E1B53">
        <w:rPr>
          <w:rFonts w:eastAsia="Calibri" w:cs="Arial"/>
          <w:szCs w:val="24"/>
        </w:rPr>
        <w:t>, the school policy on tackling bullying and</w:t>
      </w:r>
      <w:r w:rsidR="0072622A">
        <w:rPr>
          <w:rFonts w:eastAsia="Calibri" w:cs="Arial"/>
          <w:szCs w:val="24"/>
        </w:rPr>
        <w:t xml:space="preserve"> on</w:t>
      </w:r>
      <w:r w:rsidRPr="005E1B53">
        <w:rPr>
          <w:rFonts w:eastAsia="Calibri" w:cs="Arial"/>
          <w:szCs w:val="24"/>
        </w:rPr>
        <w:t xml:space="preserve"> what the school is doing to prevent bullying. </w:t>
      </w:r>
    </w:p>
    <w:p w:rsidR="005E1B53" w:rsidRPr="005E1B53" w:rsidRDefault="005E1B53" w:rsidP="005E1B53">
      <w:pPr>
        <w:spacing w:after="160" w:line="259" w:lineRule="auto"/>
        <w:jc w:val="left"/>
        <w:rPr>
          <w:rFonts w:eastAsia="Calibri" w:cs="Arial"/>
          <w:szCs w:val="24"/>
        </w:rPr>
      </w:pPr>
      <w:r w:rsidRPr="005E1B53">
        <w:rPr>
          <w:rFonts w:eastAsia="Calibri" w:cs="Arial"/>
          <w:szCs w:val="24"/>
        </w:rPr>
        <w:t>We want all our pupils to feel safe and that includes ensuring that they and their parents and carers know what to do should bullying occur. Bullying can have devastating and long lasting effects on an individual. It is a completely unacceptable form of behaviour from any member of the school community (child, member of staff or parent/carer) and we will not tolerate it.</w:t>
      </w:r>
    </w:p>
    <w:p w:rsidR="00920BD0" w:rsidRDefault="00920BD0" w:rsidP="00FE07B6">
      <w:pPr>
        <w:spacing w:after="0"/>
        <w:jc w:val="left"/>
        <w:rPr>
          <w:szCs w:val="24"/>
        </w:rPr>
      </w:pPr>
    </w:p>
    <w:p w:rsidR="00920BD0" w:rsidRPr="005E1B53" w:rsidRDefault="00920BD0" w:rsidP="00FE07B6">
      <w:pPr>
        <w:spacing w:after="0"/>
        <w:jc w:val="left"/>
        <w:rPr>
          <w:b/>
          <w:szCs w:val="24"/>
        </w:rPr>
      </w:pPr>
      <w:r w:rsidRPr="005E1B53">
        <w:rPr>
          <w:b/>
          <w:szCs w:val="24"/>
        </w:rPr>
        <w:t>Please refer to our Anti-bullying Policy</w:t>
      </w:r>
    </w:p>
    <w:p w:rsidR="00B27222" w:rsidRDefault="00B27222" w:rsidP="00380D24">
      <w:pPr>
        <w:spacing w:after="0"/>
        <w:jc w:val="left"/>
        <w:rPr>
          <w:rFonts w:cs="Arial"/>
          <w:b/>
          <w:szCs w:val="24"/>
        </w:rPr>
      </w:pPr>
    </w:p>
    <w:p w:rsidR="00B27222" w:rsidRPr="00A66824" w:rsidRDefault="00B27222" w:rsidP="00A66824">
      <w:pPr>
        <w:shd w:val="clear" w:color="auto" w:fill="FFFFFF"/>
        <w:spacing w:after="0"/>
        <w:jc w:val="left"/>
        <w:rPr>
          <w:rFonts w:ascii="Segoe UI" w:hAnsi="Segoe UI" w:cs="Segoe UI"/>
          <w:color w:val="212121"/>
          <w:sz w:val="23"/>
          <w:szCs w:val="23"/>
          <w:lang w:eastAsia="en-GB"/>
        </w:rPr>
      </w:pPr>
      <w:r>
        <w:rPr>
          <w:rFonts w:cs="Arial"/>
          <w:b/>
          <w:bCs/>
          <w:color w:val="212121"/>
          <w:szCs w:val="24"/>
          <w:lang w:eastAsia="en-GB"/>
        </w:rPr>
        <w:t>Physical Restraint</w:t>
      </w:r>
    </w:p>
    <w:p w:rsidR="00A66824" w:rsidRPr="00A66824" w:rsidRDefault="00A66824" w:rsidP="00A66824">
      <w:pPr>
        <w:shd w:val="clear" w:color="auto" w:fill="FFFFFF"/>
        <w:spacing w:after="0"/>
        <w:jc w:val="left"/>
        <w:rPr>
          <w:rFonts w:ascii="Segoe UI" w:hAnsi="Segoe UI" w:cs="Segoe UI"/>
          <w:color w:val="212121"/>
          <w:sz w:val="23"/>
          <w:szCs w:val="23"/>
          <w:lang w:eastAsia="en-GB"/>
        </w:rPr>
      </w:pPr>
      <w:r w:rsidRPr="00A66824">
        <w:rPr>
          <w:rFonts w:cs="Arial"/>
          <w:b/>
          <w:bCs/>
          <w:color w:val="212121"/>
          <w:szCs w:val="24"/>
          <w:lang w:eastAsia="en-GB"/>
        </w:rPr>
        <w:t> </w:t>
      </w:r>
    </w:p>
    <w:p w:rsidR="00A66824" w:rsidRPr="00B27222" w:rsidRDefault="00A66824" w:rsidP="00A66824">
      <w:pPr>
        <w:shd w:val="clear" w:color="auto" w:fill="FFFFFF"/>
        <w:spacing w:after="0"/>
        <w:jc w:val="left"/>
        <w:rPr>
          <w:rFonts w:ascii="Segoe UI" w:hAnsi="Segoe UI" w:cs="Segoe UI"/>
          <w:color w:val="212121"/>
          <w:sz w:val="23"/>
          <w:szCs w:val="23"/>
          <w:lang w:eastAsia="en-GB"/>
        </w:rPr>
      </w:pPr>
      <w:r w:rsidRPr="00B27222">
        <w:rPr>
          <w:rFonts w:cs="Arial"/>
          <w:iCs/>
          <w:color w:val="212121"/>
          <w:szCs w:val="24"/>
          <w:lang w:eastAsia="en-GB"/>
        </w:rPr>
        <w:t xml:space="preserve">On extremely rare </w:t>
      </w:r>
      <w:r w:rsidR="0072622A" w:rsidRPr="00B27222">
        <w:rPr>
          <w:rFonts w:cs="Arial"/>
          <w:iCs/>
          <w:color w:val="212121"/>
          <w:szCs w:val="24"/>
          <w:lang w:eastAsia="en-GB"/>
        </w:rPr>
        <w:t>occas</w:t>
      </w:r>
      <w:r w:rsidR="0072622A">
        <w:rPr>
          <w:rFonts w:cs="Arial"/>
          <w:iCs/>
          <w:color w:val="212121"/>
          <w:szCs w:val="24"/>
          <w:lang w:eastAsia="en-GB"/>
        </w:rPr>
        <w:t>i</w:t>
      </w:r>
      <w:r w:rsidR="0072622A" w:rsidRPr="00B27222">
        <w:rPr>
          <w:rFonts w:cs="Arial"/>
          <w:iCs/>
          <w:color w:val="212121"/>
          <w:szCs w:val="24"/>
          <w:lang w:eastAsia="en-GB"/>
        </w:rPr>
        <w:t>ons,</w:t>
      </w:r>
      <w:r w:rsidRPr="00B27222">
        <w:rPr>
          <w:rFonts w:cs="Arial"/>
          <w:iCs/>
          <w:color w:val="212121"/>
          <w:szCs w:val="24"/>
          <w:lang w:eastAsia="en-GB"/>
        </w:rPr>
        <w:t xml:space="preserve"> staff may be required to intervene physically to prevent:</w:t>
      </w:r>
    </w:p>
    <w:p w:rsidR="00A66824" w:rsidRPr="00B27222" w:rsidRDefault="00A66824" w:rsidP="00A66824">
      <w:pPr>
        <w:numPr>
          <w:ilvl w:val="0"/>
          <w:numId w:val="14"/>
        </w:numPr>
        <w:shd w:val="clear" w:color="auto" w:fill="FFFFFF"/>
        <w:spacing w:after="0"/>
        <w:jc w:val="left"/>
        <w:rPr>
          <w:rFonts w:ascii="Segoe UI" w:hAnsi="Segoe UI" w:cs="Segoe UI"/>
          <w:color w:val="212121"/>
          <w:sz w:val="23"/>
          <w:szCs w:val="23"/>
          <w:lang w:eastAsia="en-GB"/>
        </w:rPr>
      </w:pPr>
      <w:r w:rsidRPr="00B27222">
        <w:rPr>
          <w:rFonts w:cs="Arial"/>
          <w:iCs/>
          <w:color w:val="212121"/>
          <w:szCs w:val="24"/>
          <w:lang w:eastAsia="en-GB"/>
        </w:rPr>
        <w:t>A child from harming or injuring him/herself, whether deliberately or not</w:t>
      </w:r>
    </w:p>
    <w:p w:rsidR="00A66824" w:rsidRPr="00B27222" w:rsidRDefault="00A66824" w:rsidP="00A66824">
      <w:pPr>
        <w:numPr>
          <w:ilvl w:val="0"/>
          <w:numId w:val="14"/>
        </w:numPr>
        <w:shd w:val="clear" w:color="auto" w:fill="FFFFFF"/>
        <w:spacing w:after="0"/>
        <w:jc w:val="left"/>
        <w:rPr>
          <w:rFonts w:ascii="Segoe UI" w:hAnsi="Segoe UI" w:cs="Segoe UI"/>
          <w:color w:val="212121"/>
          <w:sz w:val="23"/>
          <w:szCs w:val="23"/>
          <w:lang w:eastAsia="en-GB"/>
        </w:rPr>
      </w:pPr>
      <w:r w:rsidRPr="00B27222">
        <w:rPr>
          <w:rFonts w:cs="Arial"/>
          <w:iCs/>
          <w:color w:val="212121"/>
          <w:szCs w:val="24"/>
          <w:lang w:eastAsia="en-GB"/>
        </w:rPr>
        <w:t>A child from harming another child or an adult</w:t>
      </w:r>
    </w:p>
    <w:p w:rsidR="00A66824" w:rsidRPr="00B27222" w:rsidRDefault="00A66824" w:rsidP="00A66824">
      <w:pPr>
        <w:numPr>
          <w:ilvl w:val="0"/>
          <w:numId w:val="14"/>
        </w:numPr>
        <w:shd w:val="clear" w:color="auto" w:fill="FFFFFF"/>
        <w:spacing w:after="0"/>
        <w:jc w:val="left"/>
        <w:rPr>
          <w:rFonts w:ascii="Segoe UI" w:hAnsi="Segoe UI" w:cs="Segoe UI"/>
          <w:color w:val="212121"/>
          <w:sz w:val="23"/>
          <w:szCs w:val="23"/>
          <w:lang w:eastAsia="en-GB"/>
        </w:rPr>
      </w:pPr>
      <w:r w:rsidRPr="00B27222">
        <w:rPr>
          <w:rFonts w:cs="Arial"/>
          <w:iCs/>
          <w:color w:val="212121"/>
          <w:szCs w:val="24"/>
          <w:lang w:eastAsia="en-GB"/>
        </w:rPr>
        <w:t>Serious damage to property</w:t>
      </w:r>
    </w:p>
    <w:p w:rsidR="00A66824" w:rsidRPr="00B27222" w:rsidRDefault="00A66824" w:rsidP="00A66824">
      <w:pPr>
        <w:shd w:val="clear" w:color="auto" w:fill="FFFFFF"/>
        <w:spacing w:after="0"/>
        <w:jc w:val="left"/>
        <w:rPr>
          <w:rFonts w:ascii="Segoe UI" w:hAnsi="Segoe UI" w:cs="Segoe UI"/>
          <w:color w:val="212121"/>
          <w:sz w:val="23"/>
          <w:szCs w:val="23"/>
          <w:lang w:eastAsia="en-GB"/>
        </w:rPr>
      </w:pPr>
      <w:r w:rsidRPr="00B27222">
        <w:rPr>
          <w:rFonts w:cs="Arial"/>
          <w:iCs/>
          <w:color w:val="212121"/>
          <w:szCs w:val="24"/>
          <w:lang w:eastAsia="en-GB"/>
        </w:rPr>
        <w:t> </w:t>
      </w:r>
    </w:p>
    <w:p w:rsidR="00A66824" w:rsidRDefault="00A66824" w:rsidP="00A66824">
      <w:pPr>
        <w:shd w:val="clear" w:color="auto" w:fill="FFFFFF"/>
        <w:spacing w:after="0"/>
        <w:jc w:val="left"/>
        <w:rPr>
          <w:rFonts w:cs="Arial"/>
          <w:iCs/>
          <w:color w:val="212121"/>
          <w:szCs w:val="24"/>
          <w:lang w:eastAsia="en-GB"/>
        </w:rPr>
      </w:pPr>
      <w:r w:rsidRPr="00B27222">
        <w:rPr>
          <w:rFonts w:cs="Arial"/>
          <w:iCs/>
          <w:color w:val="212121"/>
          <w:szCs w:val="24"/>
          <w:lang w:eastAsia="en-GB"/>
        </w:rPr>
        <w:t>Any intervention will be proportionate and reasonable to the degree of risk or harm intended to prevent. Should such an intervention be required the school will record the details, including any injury, and contact the parent/carer on the same day to explain the circumstances involved.</w:t>
      </w:r>
    </w:p>
    <w:p w:rsidR="00F27749" w:rsidRDefault="00F27749" w:rsidP="00A66824">
      <w:pPr>
        <w:shd w:val="clear" w:color="auto" w:fill="FFFFFF"/>
        <w:spacing w:after="0"/>
        <w:jc w:val="left"/>
        <w:rPr>
          <w:rFonts w:cs="Arial"/>
          <w:iCs/>
          <w:color w:val="212121"/>
          <w:szCs w:val="24"/>
          <w:lang w:eastAsia="en-GB"/>
        </w:rPr>
      </w:pPr>
    </w:p>
    <w:p w:rsidR="00F27749" w:rsidRDefault="00F27749" w:rsidP="00F27749">
      <w:pPr>
        <w:spacing w:after="0"/>
        <w:jc w:val="left"/>
        <w:rPr>
          <w:rFonts w:cs="Arial"/>
          <w:b/>
          <w:szCs w:val="24"/>
        </w:rPr>
      </w:pPr>
      <w:r>
        <w:rPr>
          <w:rFonts w:cs="Arial"/>
          <w:b/>
          <w:szCs w:val="24"/>
        </w:rPr>
        <w:t>Please refer to the Staff</w:t>
      </w:r>
      <w:r w:rsidRPr="00170233">
        <w:rPr>
          <w:rFonts w:cs="Arial"/>
          <w:b/>
          <w:szCs w:val="24"/>
        </w:rPr>
        <w:t xml:space="preserve"> Code of Conduct</w:t>
      </w:r>
    </w:p>
    <w:p w:rsidR="00F27749" w:rsidRDefault="00F27749" w:rsidP="00A66824">
      <w:pPr>
        <w:shd w:val="clear" w:color="auto" w:fill="FFFFFF"/>
        <w:spacing w:after="0"/>
        <w:jc w:val="left"/>
        <w:rPr>
          <w:rFonts w:cs="Arial"/>
          <w:iCs/>
          <w:color w:val="212121"/>
          <w:szCs w:val="24"/>
          <w:lang w:eastAsia="en-GB"/>
        </w:rPr>
      </w:pPr>
    </w:p>
    <w:p w:rsidR="00F27749" w:rsidRPr="00DF5D5A" w:rsidRDefault="00F27749" w:rsidP="00F27749">
      <w:pPr>
        <w:spacing w:after="120" w:line="276" w:lineRule="auto"/>
        <w:jc w:val="left"/>
        <w:rPr>
          <w:b/>
          <w:szCs w:val="24"/>
        </w:rPr>
      </w:pPr>
      <w:r w:rsidRPr="00DF5D5A">
        <w:rPr>
          <w:b/>
          <w:szCs w:val="24"/>
        </w:rPr>
        <w:t>Exclusion</w:t>
      </w:r>
    </w:p>
    <w:p w:rsidR="00F27749" w:rsidRDefault="00F27749" w:rsidP="00F27749">
      <w:pPr>
        <w:spacing w:after="0"/>
        <w:jc w:val="left"/>
        <w:rPr>
          <w:rFonts w:cs="Arial"/>
          <w:szCs w:val="24"/>
        </w:rPr>
      </w:pPr>
      <w:r w:rsidRPr="00BE22BF">
        <w:rPr>
          <w:rFonts w:cs="Arial"/>
          <w:szCs w:val="24"/>
        </w:rPr>
        <w:t>In exceptional</w:t>
      </w:r>
      <w:r>
        <w:rPr>
          <w:rFonts w:cs="Arial"/>
          <w:szCs w:val="24"/>
        </w:rPr>
        <w:t xml:space="preserve"> circumstances, it may be necessary for the school to exclude a child, either for a fixed term or ultimately permanently. Exclusions are very serious and very rare. They are a final resort and we work very hard to avoid them. Any type of exclusion is made known to our Governors and is recorded on a child’s file, which goes on to Secondary school. Parents have the right to appeal against exclusion. The school will follow Camden’s exclusion procedures.</w:t>
      </w:r>
    </w:p>
    <w:p w:rsidR="00081003" w:rsidRDefault="00081003" w:rsidP="00F27749">
      <w:pPr>
        <w:spacing w:after="0"/>
        <w:jc w:val="left"/>
        <w:rPr>
          <w:rFonts w:cs="Arial"/>
          <w:szCs w:val="24"/>
        </w:rPr>
      </w:pPr>
    </w:p>
    <w:p w:rsidR="00081003" w:rsidRDefault="00081003" w:rsidP="00F27749">
      <w:pPr>
        <w:spacing w:after="0"/>
        <w:jc w:val="left"/>
        <w:rPr>
          <w:rFonts w:cs="Arial"/>
          <w:szCs w:val="24"/>
        </w:rPr>
      </w:pPr>
      <w:r>
        <w:rPr>
          <w:rFonts w:cs="Arial"/>
          <w:szCs w:val="24"/>
        </w:rPr>
        <w:br w:type="page"/>
      </w:r>
    </w:p>
    <w:p w:rsidR="00081003" w:rsidRPr="00351D6C" w:rsidRDefault="00081003" w:rsidP="00081003">
      <w:pPr>
        <w:tabs>
          <w:tab w:val="left" w:pos="2565"/>
        </w:tabs>
        <w:rPr>
          <w:color w:val="FF0000"/>
          <w:sz w:val="28"/>
          <w:szCs w:val="28"/>
        </w:rPr>
      </w:pPr>
    </w:p>
    <w:p w:rsidR="00081003" w:rsidRPr="00AB3081" w:rsidRDefault="00AB3081" w:rsidP="00081003">
      <w:pPr>
        <w:tabs>
          <w:tab w:val="left" w:pos="2565"/>
        </w:tabs>
        <w:jc w:val="left"/>
        <w:rPr>
          <w:b/>
          <w:szCs w:val="24"/>
        </w:rPr>
      </w:pPr>
      <w:r w:rsidRPr="00AB3081">
        <w:rPr>
          <w:b/>
          <w:szCs w:val="24"/>
        </w:rPr>
        <w:t>Corona Virus</w:t>
      </w:r>
      <w:r w:rsidR="00081003" w:rsidRPr="00AB3081">
        <w:rPr>
          <w:b/>
          <w:szCs w:val="24"/>
        </w:rPr>
        <w:t xml:space="preserve"> Addendum</w:t>
      </w:r>
      <w:r w:rsidRPr="00AB3081">
        <w:rPr>
          <w:b/>
          <w:szCs w:val="24"/>
        </w:rPr>
        <w:t xml:space="preserve"> to the Behaviour Policy</w:t>
      </w:r>
      <w:r w:rsidR="00081003" w:rsidRPr="00AB3081">
        <w:rPr>
          <w:b/>
          <w:szCs w:val="24"/>
        </w:rPr>
        <w:t xml:space="preserve"> </w:t>
      </w:r>
      <w:r w:rsidRPr="00AB3081">
        <w:rPr>
          <w:b/>
          <w:szCs w:val="24"/>
        </w:rPr>
        <w:t>(</w:t>
      </w:r>
      <w:r w:rsidR="00081003" w:rsidRPr="00AB3081">
        <w:rPr>
          <w:b/>
          <w:szCs w:val="24"/>
        </w:rPr>
        <w:t>December 2020</w:t>
      </w:r>
      <w:r w:rsidRPr="00AB3081">
        <w:rPr>
          <w:b/>
          <w:szCs w:val="24"/>
        </w:rPr>
        <w:t>)</w:t>
      </w:r>
    </w:p>
    <w:p w:rsidR="00081003" w:rsidRPr="00AB3081" w:rsidRDefault="00081003" w:rsidP="00081003">
      <w:pPr>
        <w:tabs>
          <w:tab w:val="left" w:pos="2565"/>
        </w:tabs>
        <w:jc w:val="left"/>
        <w:rPr>
          <w:szCs w:val="24"/>
        </w:rPr>
      </w:pPr>
      <w:r w:rsidRPr="00AB3081">
        <w:rPr>
          <w:szCs w:val="24"/>
        </w:rPr>
        <w:t>When pupils are in school, we expect them to follow all of the rules in place to keep themselves and the rest of the school community safe.</w:t>
      </w:r>
    </w:p>
    <w:p w:rsidR="00081003" w:rsidRPr="00AB3081" w:rsidRDefault="00081003" w:rsidP="00081003">
      <w:pPr>
        <w:tabs>
          <w:tab w:val="left" w:pos="2565"/>
        </w:tabs>
        <w:jc w:val="left"/>
        <w:rPr>
          <w:szCs w:val="24"/>
        </w:rPr>
      </w:pPr>
      <w:r w:rsidRPr="00AB3081">
        <w:rPr>
          <w:szCs w:val="24"/>
        </w:rPr>
        <w:t xml:space="preserve">Children need to: </w:t>
      </w:r>
    </w:p>
    <w:p w:rsidR="00081003" w:rsidRPr="00AB3081" w:rsidRDefault="00081003" w:rsidP="00081003">
      <w:pPr>
        <w:numPr>
          <w:ilvl w:val="0"/>
          <w:numId w:val="25"/>
        </w:numPr>
        <w:ind w:left="284" w:hanging="142"/>
        <w:jc w:val="left"/>
        <w:rPr>
          <w:szCs w:val="24"/>
          <w:lang w:eastAsia="en-GB"/>
        </w:rPr>
      </w:pPr>
      <w:r w:rsidRPr="00AB3081">
        <w:rPr>
          <w:szCs w:val="24"/>
          <w:lang w:eastAsia="en-GB"/>
        </w:rPr>
        <w:t>Follow altered routines for arriving or leaving the school and for lunchtimes and break times</w:t>
      </w:r>
    </w:p>
    <w:p w:rsidR="00081003" w:rsidRPr="00AB3081" w:rsidRDefault="00081003" w:rsidP="00081003">
      <w:pPr>
        <w:numPr>
          <w:ilvl w:val="0"/>
          <w:numId w:val="25"/>
        </w:numPr>
        <w:tabs>
          <w:tab w:val="left" w:pos="284"/>
        </w:tabs>
        <w:ind w:hanging="644"/>
        <w:jc w:val="left"/>
        <w:rPr>
          <w:szCs w:val="24"/>
          <w:lang w:eastAsia="en-GB"/>
        </w:rPr>
      </w:pPr>
      <w:r w:rsidRPr="00AB3081">
        <w:rPr>
          <w:szCs w:val="24"/>
          <w:lang w:eastAsia="en-GB"/>
        </w:rPr>
        <w:t>Follow new hygiene routines, such as handwashing and sanitising</w:t>
      </w:r>
    </w:p>
    <w:p w:rsidR="00081003" w:rsidRPr="00AB3081" w:rsidRDefault="00081003" w:rsidP="00081003">
      <w:pPr>
        <w:numPr>
          <w:ilvl w:val="0"/>
          <w:numId w:val="25"/>
        </w:numPr>
        <w:tabs>
          <w:tab w:val="left" w:pos="284"/>
        </w:tabs>
        <w:ind w:hanging="644"/>
        <w:jc w:val="left"/>
        <w:rPr>
          <w:szCs w:val="24"/>
        </w:rPr>
      </w:pPr>
      <w:r w:rsidRPr="00AB3081">
        <w:rPr>
          <w:szCs w:val="24"/>
        </w:rPr>
        <w:t xml:space="preserve">Follow the adults’ instructions on using school equipment </w:t>
      </w:r>
      <w:r w:rsidRPr="00AB3081">
        <w:rPr>
          <w:szCs w:val="24"/>
        </w:rPr>
        <w:tab/>
      </w:r>
      <w:r w:rsidRPr="00AB3081">
        <w:rPr>
          <w:szCs w:val="24"/>
        </w:rPr>
        <w:tab/>
      </w:r>
    </w:p>
    <w:p w:rsidR="00081003" w:rsidRPr="00AB3081" w:rsidRDefault="00081003" w:rsidP="00081003">
      <w:pPr>
        <w:numPr>
          <w:ilvl w:val="0"/>
          <w:numId w:val="25"/>
        </w:numPr>
        <w:tabs>
          <w:tab w:val="left" w:pos="284"/>
        </w:tabs>
        <w:ind w:hanging="644"/>
        <w:jc w:val="left"/>
        <w:rPr>
          <w:szCs w:val="24"/>
        </w:rPr>
      </w:pPr>
      <w:r w:rsidRPr="00AB3081">
        <w:rPr>
          <w:szCs w:val="24"/>
        </w:rPr>
        <w:t>Take care not to cough or spit at or towards any other person</w:t>
      </w:r>
    </w:p>
    <w:p w:rsidR="00081003" w:rsidRPr="00AB3081" w:rsidRDefault="00081003" w:rsidP="00081003">
      <w:pPr>
        <w:pStyle w:val="1bodycopy"/>
        <w:rPr>
          <w:sz w:val="24"/>
          <w:lang w:val="en-GB" w:eastAsia="en-GB"/>
        </w:rPr>
      </w:pPr>
      <w:r w:rsidRPr="00AB3081">
        <w:rPr>
          <w:sz w:val="24"/>
          <w:lang w:val="en-GB" w:eastAsia="en-GB"/>
        </w:rPr>
        <w:t xml:space="preserve">If pupils </w:t>
      </w:r>
      <w:r w:rsidRPr="00AB3081">
        <w:rPr>
          <w:b/>
          <w:sz w:val="24"/>
          <w:lang w:val="en-GB" w:eastAsia="en-GB"/>
        </w:rPr>
        <w:t>purposefully</w:t>
      </w:r>
      <w:r w:rsidRPr="00AB3081">
        <w:rPr>
          <w:sz w:val="24"/>
          <w:lang w:val="en-GB" w:eastAsia="en-GB"/>
        </w:rPr>
        <w:t xml:space="preserve"> fail to behave appropriately, we will treat that misbehaviour at Stage 3 and apply one or more of the possible sanctions recommended for that stage, escalating to stage 4 if non-compliance continues.</w:t>
      </w:r>
    </w:p>
    <w:p w:rsidR="00081003" w:rsidRDefault="00081003" w:rsidP="00081003">
      <w:pPr>
        <w:tabs>
          <w:tab w:val="left" w:pos="2565"/>
        </w:tabs>
        <w:jc w:val="left"/>
        <w:rPr>
          <w:szCs w:val="24"/>
        </w:rPr>
      </w:pPr>
      <w:r w:rsidRPr="00AB3081">
        <w:rPr>
          <w:szCs w:val="24"/>
        </w:rPr>
        <w:t>At present, if children are at sta</w:t>
      </w:r>
      <w:r w:rsidR="00AB3081" w:rsidRPr="00AB3081">
        <w:rPr>
          <w:szCs w:val="24"/>
        </w:rPr>
        <w:t>ge 3 and the teacher asks</w:t>
      </w:r>
      <w:r w:rsidRPr="00AB3081">
        <w:rPr>
          <w:szCs w:val="24"/>
        </w:rPr>
        <w:t xml:space="preserve"> them to go to a different classroom, instead of enter</w:t>
      </w:r>
      <w:r w:rsidR="00AB3081" w:rsidRPr="00AB3081">
        <w:rPr>
          <w:szCs w:val="24"/>
        </w:rPr>
        <w:t>ing that room, they will</w:t>
      </w:r>
      <w:r w:rsidRPr="00AB3081">
        <w:rPr>
          <w:szCs w:val="24"/>
        </w:rPr>
        <w:t xml:space="preserve"> sit outside in the corridor, but still under </w:t>
      </w:r>
      <w:r w:rsidR="00AB3081" w:rsidRPr="00AB3081">
        <w:rPr>
          <w:szCs w:val="24"/>
        </w:rPr>
        <w:t xml:space="preserve">the </w:t>
      </w:r>
      <w:r w:rsidRPr="00AB3081">
        <w:rPr>
          <w:szCs w:val="24"/>
        </w:rPr>
        <w:t xml:space="preserve">supervision of the </w:t>
      </w:r>
      <w:r w:rsidR="00AB3081" w:rsidRPr="00AB3081">
        <w:rPr>
          <w:szCs w:val="24"/>
        </w:rPr>
        <w:t>teacher,</w:t>
      </w:r>
      <w:r w:rsidRPr="00AB3081">
        <w:rPr>
          <w:szCs w:val="24"/>
        </w:rPr>
        <w:t xml:space="preserve"> </w:t>
      </w:r>
      <w:r w:rsidR="00AB3081">
        <w:rPr>
          <w:szCs w:val="24"/>
        </w:rPr>
        <w:t xml:space="preserve">to </w:t>
      </w:r>
      <w:r w:rsidRPr="00AB3081">
        <w:rPr>
          <w:szCs w:val="24"/>
        </w:rPr>
        <w:t>who</w:t>
      </w:r>
      <w:r w:rsidR="00AB3081">
        <w:rPr>
          <w:szCs w:val="24"/>
        </w:rPr>
        <w:t>se class they have been moved</w:t>
      </w:r>
      <w:r w:rsidRPr="00AB3081">
        <w:rPr>
          <w:szCs w:val="24"/>
        </w:rPr>
        <w:t>.</w:t>
      </w:r>
    </w:p>
    <w:p w:rsidR="00A94143" w:rsidRPr="00AB3081" w:rsidRDefault="00A94143" w:rsidP="00081003">
      <w:pPr>
        <w:tabs>
          <w:tab w:val="left" w:pos="2565"/>
        </w:tabs>
        <w:jc w:val="left"/>
        <w:rPr>
          <w:szCs w:val="24"/>
        </w:rPr>
      </w:pPr>
      <w:r w:rsidRPr="00AB3081">
        <w:rPr>
          <w:szCs w:val="24"/>
          <w:lang w:eastAsia="en-GB"/>
        </w:rPr>
        <w:t xml:space="preserve">If pupils are learning remotely at home, we expect them to follow the guidance set out in Appendix 1 of </w:t>
      </w:r>
      <w:r w:rsidRPr="00AB3081">
        <w:rPr>
          <w:lang w:eastAsia="en-GB"/>
        </w:rPr>
        <w:t>the Remote L</w:t>
      </w:r>
      <w:r w:rsidRPr="00AB3081">
        <w:rPr>
          <w:szCs w:val="24"/>
          <w:lang w:eastAsia="en-GB"/>
        </w:rPr>
        <w:t>earning policy</w:t>
      </w:r>
      <w:r>
        <w:rPr>
          <w:szCs w:val="24"/>
          <w:lang w:eastAsia="en-GB"/>
        </w:rPr>
        <w:t>.</w:t>
      </w:r>
    </w:p>
    <w:p w:rsidR="00081003" w:rsidRPr="00AB3081" w:rsidRDefault="00081003" w:rsidP="00081003">
      <w:pPr>
        <w:tabs>
          <w:tab w:val="left" w:pos="2565"/>
        </w:tabs>
        <w:jc w:val="left"/>
        <w:rPr>
          <w:szCs w:val="24"/>
        </w:rPr>
      </w:pPr>
      <w:r w:rsidRPr="00AB3081">
        <w:rPr>
          <w:szCs w:val="24"/>
        </w:rPr>
        <w:t xml:space="preserve">We recognise that for some children lockdown has been particularly challenging and that </w:t>
      </w:r>
      <w:r w:rsidR="00AB3081" w:rsidRPr="00AB3081">
        <w:rPr>
          <w:szCs w:val="24"/>
        </w:rPr>
        <w:t>some pupils may</w:t>
      </w:r>
      <w:r w:rsidRPr="00AB3081">
        <w:rPr>
          <w:szCs w:val="24"/>
        </w:rPr>
        <w:t xml:space="preserve"> have been </w:t>
      </w:r>
      <w:r w:rsidR="00AB3081" w:rsidRPr="00AB3081">
        <w:rPr>
          <w:szCs w:val="24"/>
        </w:rPr>
        <w:t xml:space="preserve">particularly </w:t>
      </w:r>
      <w:r w:rsidRPr="00AB3081">
        <w:rPr>
          <w:szCs w:val="24"/>
        </w:rPr>
        <w:t>affected by trauma at this time. If challenging behaviours are observed, sta</w:t>
      </w:r>
      <w:r w:rsidR="00AB3081" w:rsidRPr="00AB3081">
        <w:rPr>
          <w:szCs w:val="24"/>
        </w:rPr>
        <w:t>ff will take extra care to consider</w:t>
      </w:r>
      <w:r w:rsidRPr="00AB3081">
        <w:rPr>
          <w:szCs w:val="24"/>
        </w:rPr>
        <w:t xml:space="preserve"> the possible causes</w:t>
      </w:r>
      <w:r w:rsidR="00AB3081" w:rsidRPr="00AB3081">
        <w:rPr>
          <w:szCs w:val="24"/>
        </w:rPr>
        <w:t xml:space="preserve"> of that behaviour and work alongside the child’s family</w:t>
      </w:r>
      <w:r w:rsidRPr="00AB3081">
        <w:rPr>
          <w:szCs w:val="24"/>
        </w:rPr>
        <w:t xml:space="preserve">, seeking further support for the child as necessary. </w:t>
      </w:r>
    </w:p>
    <w:p w:rsidR="00F27749" w:rsidRPr="00AB3081" w:rsidRDefault="00F27749" w:rsidP="00A66824">
      <w:pPr>
        <w:shd w:val="clear" w:color="auto" w:fill="FFFFFF"/>
        <w:spacing w:after="0"/>
        <w:jc w:val="left"/>
        <w:rPr>
          <w:rFonts w:ascii="Segoe UI" w:hAnsi="Segoe UI" w:cs="Segoe UI"/>
          <w:sz w:val="23"/>
          <w:szCs w:val="23"/>
          <w:lang w:eastAsia="en-GB"/>
        </w:rPr>
      </w:pPr>
    </w:p>
    <w:p w:rsidR="00F27749" w:rsidRDefault="00A66824" w:rsidP="00A66824">
      <w:pPr>
        <w:shd w:val="clear" w:color="auto" w:fill="FFFFFF"/>
        <w:spacing w:after="0"/>
        <w:jc w:val="left"/>
        <w:rPr>
          <w:rFonts w:cs="Arial"/>
          <w:iCs/>
          <w:color w:val="212121"/>
          <w:szCs w:val="24"/>
          <w:lang w:eastAsia="en-GB"/>
        </w:rPr>
      </w:pPr>
      <w:r w:rsidRPr="00B27222">
        <w:rPr>
          <w:rFonts w:cs="Arial"/>
          <w:iCs/>
          <w:color w:val="212121"/>
          <w:szCs w:val="24"/>
          <w:lang w:eastAsia="en-GB"/>
        </w:rPr>
        <w:t> </w:t>
      </w:r>
    </w:p>
    <w:p w:rsidR="00A66824" w:rsidRPr="00B27222" w:rsidRDefault="00F27749" w:rsidP="00A66824">
      <w:pPr>
        <w:shd w:val="clear" w:color="auto" w:fill="FFFFFF"/>
        <w:spacing w:after="0"/>
        <w:jc w:val="left"/>
        <w:rPr>
          <w:rFonts w:ascii="Segoe UI" w:hAnsi="Segoe UI" w:cs="Segoe UI"/>
          <w:color w:val="212121"/>
          <w:sz w:val="23"/>
          <w:szCs w:val="23"/>
          <w:lang w:eastAsia="en-GB"/>
        </w:rPr>
      </w:pPr>
      <w:r>
        <w:rPr>
          <w:rFonts w:cs="Arial"/>
          <w:iCs/>
          <w:color w:val="212121"/>
          <w:szCs w:val="24"/>
          <w:lang w:eastAsia="en-GB"/>
        </w:rPr>
        <w:br w:type="page"/>
      </w:r>
    </w:p>
    <w:p w:rsidR="00380D24" w:rsidRDefault="00380D24" w:rsidP="00380D24">
      <w:pPr>
        <w:spacing w:after="0"/>
        <w:jc w:val="left"/>
        <w:rPr>
          <w:rFonts w:cs="Arial"/>
          <w:b/>
          <w:szCs w:val="24"/>
        </w:rPr>
      </w:pPr>
    </w:p>
    <w:p w:rsidR="00F27749" w:rsidRDefault="00F27749" w:rsidP="000B72A8">
      <w:pPr>
        <w:overflowPunct w:val="0"/>
        <w:autoSpaceDE w:val="0"/>
        <w:autoSpaceDN w:val="0"/>
        <w:adjustRightInd w:val="0"/>
        <w:spacing w:after="0"/>
        <w:jc w:val="left"/>
        <w:textAlignment w:val="baseline"/>
        <w:rPr>
          <w:b/>
        </w:rPr>
      </w:pPr>
      <w:r w:rsidRPr="00F27749">
        <w:rPr>
          <w:b/>
          <w:szCs w:val="24"/>
        </w:rPr>
        <w:t xml:space="preserve">Appendix 1 – </w:t>
      </w:r>
      <w:r w:rsidRPr="00F27749">
        <w:rPr>
          <w:b/>
          <w:iCs/>
          <w:szCs w:val="24"/>
        </w:rPr>
        <w:t>Ways in which parents can support their child’s behaviour in school</w:t>
      </w:r>
    </w:p>
    <w:p w:rsidR="000B72A8" w:rsidRPr="000B72A8" w:rsidRDefault="000B72A8" w:rsidP="000B72A8">
      <w:pPr>
        <w:overflowPunct w:val="0"/>
        <w:autoSpaceDE w:val="0"/>
        <w:autoSpaceDN w:val="0"/>
        <w:adjustRightInd w:val="0"/>
        <w:spacing w:after="0"/>
        <w:jc w:val="left"/>
        <w:textAlignment w:val="baseline"/>
        <w:rPr>
          <w:b/>
        </w:rPr>
      </w:pPr>
    </w:p>
    <w:p w:rsidR="00F27749" w:rsidRPr="006A47AA" w:rsidRDefault="00F27749" w:rsidP="00F27749">
      <w:pPr>
        <w:jc w:val="left"/>
        <w:rPr>
          <w:b/>
          <w:iCs/>
        </w:rPr>
      </w:pPr>
      <w:r w:rsidRPr="006A47AA">
        <w:rPr>
          <w:b/>
          <w:iCs/>
        </w:rPr>
        <w:t>Parent</w:t>
      </w:r>
      <w:r>
        <w:rPr>
          <w:b/>
          <w:iCs/>
        </w:rPr>
        <w:t>s</w:t>
      </w:r>
      <w:r w:rsidRPr="006A47AA">
        <w:rPr>
          <w:b/>
          <w:iCs/>
        </w:rPr>
        <w:t xml:space="preserve"> should:</w:t>
      </w:r>
    </w:p>
    <w:p w:rsidR="00F27749" w:rsidRPr="000A6DF0" w:rsidRDefault="00F27749" w:rsidP="00F27749">
      <w:pPr>
        <w:numPr>
          <w:ilvl w:val="0"/>
          <w:numId w:val="8"/>
        </w:numPr>
        <w:overflowPunct w:val="0"/>
        <w:autoSpaceDE w:val="0"/>
        <w:autoSpaceDN w:val="0"/>
        <w:adjustRightInd w:val="0"/>
        <w:spacing w:after="0"/>
        <w:jc w:val="left"/>
        <w:textAlignment w:val="baseline"/>
      </w:pPr>
      <w:r>
        <w:rPr>
          <w:iCs/>
        </w:rPr>
        <w:t>Make sure that their children come to school on time and are collected punctually at the end of the day.</w:t>
      </w:r>
    </w:p>
    <w:p w:rsidR="00F27749" w:rsidRDefault="00F27749" w:rsidP="00F27749">
      <w:pPr>
        <w:overflowPunct w:val="0"/>
        <w:autoSpaceDE w:val="0"/>
        <w:autoSpaceDN w:val="0"/>
        <w:adjustRightInd w:val="0"/>
        <w:spacing w:after="0"/>
        <w:ind w:left="720"/>
        <w:jc w:val="left"/>
        <w:textAlignment w:val="baseline"/>
        <w:rPr>
          <w:iCs/>
        </w:rPr>
      </w:pPr>
    </w:p>
    <w:p w:rsidR="00F27749" w:rsidRDefault="00F27749" w:rsidP="00F27749">
      <w:pPr>
        <w:numPr>
          <w:ilvl w:val="0"/>
          <w:numId w:val="8"/>
        </w:numPr>
        <w:overflowPunct w:val="0"/>
        <w:autoSpaceDE w:val="0"/>
        <w:autoSpaceDN w:val="0"/>
        <w:adjustRightInd w:val="0"/>
        <w:spacing w:after="0"/>
        <w:jc w:val="left"/>
        <w:textAlignment w:val="baseline"/>
      </w:pPr>
      <w:r>
        <w:t xml:space="preserve">Make sure that their children follow the school guidelines connected with dress, jewellery, packed lunches, PE kit and bringing in objects from home. </w:t>
      </w:r>
    </w:p>
    <w:p w:rsidR="00F27749" w:rsidRDefault="00F27749" w:rsidP="00F27749">
      <w:pPr>
        <w:overflowPunct w:val="0"/>
        <w:autoSpaceDE w:val="0"/>
        <w:autoSpaceDN w:val="0"/>
        <w:adjustRightInd w:val="0"/>
        <w:spacing w:after="0"/>
        <w:jc w:val="left"/>
        <w:textAlignment w:val="baseline"/>
      </w:pPr>
    </w:p>
    <w:p w:rsidR="00F27749" w:rsidRDefault="00F27749" w:rsidP="00F27749">
      <w:pPr>
        <w:numPr>
          <w:ilvl w:val="0"/>
          <w:numId w:val="8"/>
        </w:numPr>
        <w:overflowPunct w:val="0"/>
        <w:autoSpaceDE w:val="0"/>
        <w:autoSpaceDN w:val="0"/>
        <w:adjustRightInd w:val="0"/>
        <w:spacing w:after="0"/>
        <w:jc w:val="left"/>
        <w:textAlignment w:val="baseline"/>
      </w:pPr>
      <w:r>
        <w:t>Make sure that children have sufficient sleep - tiredness can adversely affect behaviour and readiness to learn.</w:t>
      </w:r>
    </w:p>
    <w:p w:rsidR="00F27749" w:rsidRDefault="00F27749" w:rsidP="00F27749">
      <w:pPr>
        <w:overflowPunct w:val="0"/>
        <w:autoSpaceDE w:val="0"/>
        <w:autoSpaceDN w:val="0"/>
        <w:adjustRightInd w:val="0"/>
        <w:spacing w:after="0"/>
        <w:jc w:val="left"/>
        <w:textAlignment w:val="baseline"/>
      </w:pPr>
    </w:p>
    <w:p w:rsidR="00F27749" w:rsidRDefault="00F27749" w:rsidP="00F27749">
      <w:pPr>
        <w:numPr>
          <w:ilvl w:val="0"/>
          <w:numId w:val="8"/>
        </w:numPr>
        <w:overflowPunct w:val="0"/>
        <w:autoSpaceDE w:val="0"/>
        <w:autoSpaceDN w:val="0"/>
        <w:adjustRightInd w:val="0"/>
        <w:spacing w:after="0"/>
        <w:jc w:val="left"/>
        <w:textAlignment w:val="baseline"/>
      </w:pPr>
      <w:r>
        <w:t xml:space="preserve">Make sure that children complete all home learning tasks. </w:t>
      </w:r>
    </w:p>
    <w:p w:rsidR="00F27749" w:rsidRDefault="00F27749" w:rsidP="00F27749">
      <w:pPr>
        <w:overflowPunct w:val="0"/>
        <w:autoSpaceDE w:val="0"/>
        <w:autoSpaceDN w:val="0"/>
        <w:adjustRightInd w:val="0"/>
        <w:spacing w:after="0"/>
        <w:jc w:val="left"/>
        <w:textAlignment w:val="baseline"/>
      </w:pPr>
    </w:p>
    <w:p w:rsidR="00F27749" w:rsidRDefault="00F27749" w:rsidP="00F27749">
      <w:pPr>
        <w:numPr>
          <w:ilvl w:val="0"/>
          <w:numId w:val="8"/>
        </w:numPr>
        <w:overflowPunct w:val="0"/>
        <w:autoSpaceDE w:val="0"/>
        <w:autoSpaceDN w:val="0"/>
        <w:adjustRightInd w:val="0"/>
        <w:spacing w:after="0"/>
        <w:jc w:val="left"/>
        <w:textAlignment w:val="baseline"/>
      </w:pPr>
      <w:r>
        <w:t>Specifically praise and encourage children when they are behaving in the right way.</w:t>
      </w:r>
    </w:p>
    <w:p w:rsidR="00F27749" w:rsidRDefault="00F27749" w:rsidP="00F27749">
      <w:pPr>
        <w:overflowPunct w:val="0"/>
        <w:autoSpaceDE w:val="0"/>
        <w:autoSpaceDN w:val="0"/>
        <w:adjustRightInd w:val="0"/>
        <w:spacing w:after="0"/>
        <w:jc w:val="left"/>
        <w:textAlignment w:val="baseline"/>
      </w:pPr>
    </w:p>
    <w:p w:rsidR="00F27749" w:rsidRDefault="00F27749" w:rsidP="00F27749">
      <w:pPr>
        <w:overflowPunct w:val="0"/>
        <w:autoSpaceDE w:val="0"/>
        <w:autoSpaceDN w:val="0"/>
        <w:adjustRightInd w:val="0"/>
        <w:spacing w:after="0"/>
        <w:jc w:val="left"/>
        <w:textAlignment w:val="baseline"/>
        <w:rPr>
          <w:b/>
        </w:rPr>
      </w:pPr>
      <w:r w:rsidRPr="00352D64">
        <w:rPr>
          <w:b/>
        </w:rPr>
        <w:t>Parents must</w:t>
      </w:r>
      <w:r>
        <w:rPr>
          <w:b/>
        </w:rPr>
        <w:t>:</w:t>
      </w:r>
      <w:r w:rsidRPr="00352D64">
        <w:rPr>
          <w:b/>
        </w:rPr>
        <w:t xml:space="preserve"> </w:t>
      </w:r>
    </w:p>
    <w:p w:rsidR="000B72A8" w:rsidRDefault="000B72A8" w:rsidP="00F27749">
      <w:pPr>
        <w:overflowPunct w:val="0"/>
        <w:autoSpaceDE w:val="0"/>
        <w:autoSpaceDN w:val="0"/>
        <w:adjustRightInd w:val="0"/>
        <w:spacing w:after="0"/>
        <w:jc w:val="left"/>
        <w:textAlignment w:val="baseline"/>
        <w:rPr>
          <w:b/>
        </w:rPr>
      </w:pPr>
    </w:p>
    <w:p w:rsidR="00F27749" w:rsidRDefault="00F27749" w:rsidP="00F27749">
      <w:pPr>
        <w:pStyle w:val="ListParagraph"/>
        <w:numPr>
          <w:ilvl w:val="0"/>
          <w:numId w:val="24"/>
        </w:numPr>
        <w:overflowPunct w:val="0"/>
        <w:autoSpaceDE w:val="0"/>
        <w:autoSpaceDN w:val="0"/>
        <w:adjustRightInd w:val="0"/>
        <w:spacing w:after="0"/>
        <w:jc w:val="left"/>
        <w:textAlignment w:val="baseline"/>
      </w:pPr>
      <w:r>
        <w:t>Ensure that their child abides by the school’s code of conduct.</w:t>
      </w:r>
    </w:p>
    <w:p w:rsidR="00F27749" w:rsidRDefault="00F27749" w:rsidP="00F27749">
      <w:pPr>
        <w:pStyle w:val="ListParagraph"/>
        <w:overflowPunct w:val="0"/>
        <w:autoSpaceDE w:val="0"/>
        <w:autoSpaceDN w:val="0"/>
        <w:adjustRightInd w:val="0"/>
        <w:spacing w:after="0"/>
        <w:ind w:left="0"/>
        <w:jc w:val="left"/>
        <w:textAlignment w:val="baseline"/>
      </w:pPr>
    </w:p>
    <w:p w:rsidR="00F27749" w:rsidRPr="00F27749" w:rsidRDefault="00F27749" w:rsidP="00F27749">
      <w:pPr>
        <w:pStyle w:val="ListParagraph"/>
        <w:numPr>
          <w:ilvl w:val="0"/>
          <w:numId w:val="11"/>
        </w:numPr>
        <w:overflowPunct w:val="0"/>
        <w:autoSpaceDE w:val="0"/>
        <w:autoSpaceDN w:val="0"/>
        <w:adjustRightInd w:val="0"/>
        <w:spacing w:after="0"/>
        <w:ind w:left="709" w:hanging="425"/>
        <w:jc w:val="left"/>
        <w:textAlignment w:val="baseline"/>
      </w:pPr>
      <w:r>
        <w:t>Support their child with their home learning.</w:t>
      </w:r>
    </w:p>
    <w:p w:rsidR="00F27749" w:rsidRDefault="00F27749" w:rsidP="00F27749">
      <w:pPr>
        <w:overflowPunct w:val="0"/>
        <w:autoSpaceDE w:val="0"/>
        <w:autoSpaceDN w:val="0"/>
        <w:adjustRightInd w:val="0"/>
        <w:spacing w:after="0"/>
        <w:jc w:val="left"/>
        <w:textAlignment w:val="baseline"/>
        <w:rPr>
          <w:b/>
        </w:rPr>
      </w:pPr>
    </w:p>
    <w:p w:rsidR="00F27749" w:rsidRDefault="00F27749" w:rsidP="00EF7FDD">
      <w:pPr>
        <w:pStyle w:val="ListParagraph"/>
        <w:numPr>
          <w:ilvl w:val="0"/>
          <w:numId w:val="12"/>
        </w:numPr>
        <w:overflowPunct w:val="0"/>
        <w:autoSpaceDE w:val="0"/>
        <w:autoSpaceDN w:val="0"/>
        <w:adjustRightInd w:val="0"/>
        <w:spacing w:after="0"/>
        <w:jc w:val="left"/>
        <w:textAlignment w:val="baseline"/>
      </w:pPr>
      <w:r w:rsidRPr="008B450D">
        <w:t>Treat</w:t>
      </w:r>
      <w:r>
        <w:t xml:space="preserve"> all staff politely in a respectful way, making an appointment to deal with issues that are more complex. </w:t>
      </w:r>
    </w:p>
    <w:p w:rsidR="00F27749" w:rsidRDefault="00F27749" w:rsidP="00F27749">
      <w:pPr>
        <w:overflowPunct w:val="0"/>
        <w:autoSpaceDE w:val="0"/>
        <w:autoSpaceDN w:val="0"/>
        <w:adjustRightInd w:val="0"/>
        <w:spacing w:after="0"/>
        <w:jc w:val="left"/>
        <w:textAlignment w:val="baseline"/>
      </w:pPr>
    </w:p>
    <w:p w:rsidR="00F27749" w:rsidRDefault="00F27749" w:rsidP="00F27749">
      <w:pPr>
        <w:pStyle w:val="ListParagraph"/>
        <w:numPr>
          <w:ilvl w:val="0"/>
          <w:numId w:val="11"/>
        </w:numPr>
        <w:overflowPunct w:val="0"/>
        <w:autoSpaceDE w:val="0"/>
        <w:autoSpaceDN w:val="0"/>
        <w:adjustRightInd w:val="0"/>
        <w:spacing w:after="0"/>
        <w:ind w:left="709" w:hanging="283"/>
        <w:jc w:val="left"/>
        <w:textAlignment w:val="baseline"/>
      </w:pPr>
      <w:r>
        <w:t>Take responsibility for all of their children anywhere on school premises before and after school and should maintain the expectations of behaviour encouraged by the school.</w:t>
      </w:r>
    </w:p>
    <w:p w:rsidR="00F27749" w:rsidRDefault="00F27749" w:rsidP="00F27749">
      <w:pPr>
        <w:pStyle w:val="ListParagraph"/>
        <w:overflowPunct w:val="0"/>
        <w:autoSpaceDE w:val="0"/>
        <w:autoSpaceDN w:val="0"/>
        <w:adjustRightInd w:val="0"/>
        <w:spacing w:after="0"/>
        <w:ind w:left="1429"/>
        <w:jc w:val="left"/>
        <w:textAlignment w:val="baseline"/>
      </w:pPr>
    </w:p>
    <w:p w:rsidR="00F27749" w:rsidRDefault="00F27749" w:rsidP="00F27749">
      <w:pPr>
        <w:pStyle w:val="ListParagraph"/>
        <w:numPr>
          <w:ilvl w:val="0"/>
          <w:numId w:val="11"/>
        </w:numPr>
        <w:overflowPunct w:val="0"/>
        <w:autoSpaceDE w:val="0"/>
        <w:autoSpaceDN w:val="0"/>
        <w:adjustRightInd w:val="0"/>
        <w:spacing w:after="0"/>
        <w:ind w:left="709" w:hanging="425"/>
        <w:jc w:val="left"/>
        <w:textAlignment w:val="baseline"/>
      </w:pPr>
      <w:r>
        <w:t xml:space="preserve">Read all communications from the school.  </w:t>
      </w:r>
    </w:p>
    <w:p w:rsidR="00F27749" w:rsidRDefault="00F27749" w:rsidP="00F27749">
      <w:pPr>
        <w:overflowPunct w:val="0"/>
        <w:autoSpaceDE w:val="0"/>
        <w:autoSpaceDN w:val="0"/>
        <w:adjustRightInd w:val="0"/>
        <w:spacing w:after="0"/>
        <w:jc w:val="left"/>
        <w:textAlignment w:val="baseline"/>
      </w:pPr>
    </w:p>
    <w:p w:rsidR="00F27749" w:rsidRDefault="00F27749" w:rsidP="00F27749">
      <w:pPr>
        <w:pStyle w:val="ListParagraph"/>
        <w:numPr>
          <w:ilvl w:val="0"/>
          <w:numId w:val="11"/>
        </w:numPr>
        <w:overflowPunct w:val="0"/>
        <w:autoSpaceDE w:val="0"/>
        <w:autoSpaceDN w:val="0"/>
        <w:adjustRightInd w:val="0"/>
        <w:spacing w:after="0"/>
        <w:ind w:left="709" w:hanging="425"/>
        <w:jc w:val="left"/>
        <w:textAlignment w:val="baseline"/>
      </w:pPr>
      <w:r>
        <w:t>Attend parent meetings and events arranged to support their child’s learning.</w:t>
      </w:r>
    </w:p>
    <w:p w:rsidR="00F27749" w:rsidRDefault="00F27749" w:rsidP="00F27749">
      <w:pPr>
        <w:pStyle w:val="ListParagraph"/>
        <w:overflowPunct w:val="0"/>
        <w:autoSpaceDE w:val="0"/>
        <w:autoSpaceDN w:val="0"/>
        <w:adjustRightInd w:val="0"/>
        <w:spacing w:after="0"/>
        <w:ind w:left="709"/>
        <w:jc w:val="left"/>
        <w:textAlignment w:val="baseline"/>
      </w:pPr>
    </w:p>
    <w:p w:rsidR="00F27749" w:rsidRDefault="00F27749" w:rsidP="00F27749">
      <w:pPr>
        <w:pStyle w:val="ListParagraph"/>
        <w:numPr>
          <w:ilvl w:val="0"/>
          <w:numId w:val="11"/>
        </w:numPr>
        <w:overflowPunct w:val="0"/>
        <w:autoSpaceDE w:val="0"/>
        <w:autoSpaceDN w:val="0"/>
        <w:adjustRightInd w:val="0"/>
        <w:spacing w:after="0"/>
        <w:ind w:left="709" w:hanging="425"/>
        <w:jc w:val="left"/>
        <w:textAlignment w:val="baseline"/>
      </w:pPr>
      <w:r>
        <w:t>Inform the school of the reasons that their child is absent on the first day of absence and continue to keep the school updated.</w:t>
      </w:r>
    </w:p>
    <w:p w:rsidR="00F27749" w:rsidRDefault="00F27749" w:rsidP="00F27749">
      <w:pPr>
        <w:pStyle w:val="ListParagraph"/>
        <w:overflowPunct w:val="0"/>
        <w:autoSpaceDE w:val="0"/>
        <w:autoSpaceDN w:val="0"/>
        <w:adjustRightInd w:val="0"/>
        <w:spacing w:after="0"/>
        <w:ind w:left="709"/>
        <w:jc w:val="left"/>
        <w:textAlignment w:val="baseline"/>
      </w:pPr>
    </w:p>
    <w:p w:rsidR="00F27749" w:rsidRDefault="00F27749" w:rsidP="00F27749">
      <w:pPr>
        <w:pStyle w:val="ListParagraph"/>
        <w:numPr>
          <w:ilvl w:val="0"/>
          <w:numId w:val="11"/>
        </w:numPr>
        <w:overflowPunct w:val="0"/>
        <w:autoSpaceDE w:val="0"/>
        <w:autoSpaceDN w:val="0"/>
        <w:adjustRightInd w:val="0"/>
        <w:spacing w:after="0"/>
        <w:ind w:left="709" w:hanging="425"/>
        <w:jc w:val="left"/>
        <w:textAlignment w:val="baseline"/>
      </w:pPr>
      <w:r>
        <w:t>Not take children out of school. In exceptional circumstances, a written request for leave is required.</w:t>
      </w:r>
    </w:p>
    <w:p w:rsidR="00F27749" w:rsidRDefault="00F27749" w:rsidP="00F27749">
      <w:pPr>
        <w:pStyle w:val="ListParagraph"/>
        <w:overflowPunct w:val="0"/>
        <w:autoSpaceDE w:val="0"/>
        <w:autoSpaceDN w:val="0"/>
        <w:adjustRightInd w:val="0"/>
        <w:spacing w:after="0"/>
        <w:ind w:left="709"/>
        <w:jc w:val="left"/>
        <w:textAlignment w:val="baseline"/>
      </w:pPr>
    </w:p>
    <w:p w:rsidR="00F27749" w:rsidRDefault="00F27749" w:rsidP="00F27749">
      <w:pPr>
        <w:pStyle w:val="ListParagraph"/>
        <w:numPr>
          <w:ilvl w:val="0"/>
          <w:numId w:val="11"/>
        </w:numPr>
        <w:overflowPunct w:val="0"/>
        <w:autoSpaceDE w:val="0"/>
        <w:autoSpaceDN w:val="0"/>
        <w:adjustRightInd w:val="0"/>
        <w:spacing w:after="0"/>
        <w:ind w:left="709" w:hanging="425"/>
        <w:jc w:val="left"/>
        <w:textAlignment w:val="baseline"/>
      </w:pPr>
      <w:r w:rsidRPr="00F0687C">
        <w:rPr>
          <w:b/>
        </w:rPr>
        <w:lastRenderedPageBreak/>
        <w:t>Never</w:t>
      </w:r>
      <w:r>
        <w:t xml:space="preserve"> use </w:t>
      </w:r>
      <w:r w:rsidRPr="00F0687C">
        <w:rPr>
          <w:b/>
        </w:rPr>
        <w:t>mobile phones</w:t>
      </w:r>
      <w:r>
        <w:t xml:space="preserve"> within the school building or on school trips. Mobile phones are permitted at performances but children’s images must </w:t>
      </w:r>
      <w:r w:rsidRPr="00CB3423">
        <w:rPr>
          <w:b/>
        </w:rPr>
        <w:t>never</w:t>
      </w:r>
      <w:r>
        <w:t xml:space="preserve"> be shared on social media.</w:t>
      </w:r>
    </w:p>
    <w:p w:rsidR="00F27749" w:rsidRDefault="00F27749" w:rsidP="00F27749">
      <w:pPr>
        <w:pStyle w:val="ListParagraph"/>
        <w:overflowPunct w:val="0"/>
        <w:autoSpaceDE w:val="0"/>
        <w:autoSpaceDN w:val="0"/>
        <w:adjustRightInd w:val="0"/>
        <w:spacing w:after="0"/>
        <w:ind w:left="0"/>
        <w:jc w:val="left"/>
        <w:textAlignment w:val="baseline"/>
      </w:pPr>
    </w:p>
    <w:p w:rsidR="000B72A8" w:rsidRDefault="000B72A8" w:rsidP="000B72A8">
      <w:pPr>
        <w:overflowPunct w:val="0"/>
        <w:autoSpaceDE w:val="0"/>
        <w:autoSpaceDN w:val="0"/>
        <w:adjustRightInd w:val="0"/>
        <w:spacing w:after="0"/>
        <w:jc w:val="left"/>
        <w:textAlignment w:val="baseline"/>
      </w:pPr>
    </w:p>
    <w:p w:rsidR="005E255A" w:rsidRPr="000B72A8" w:rsidRDefault="00584BFE" w:rsidP="000B72A8">
      <w:pPr>
        <w:overflowPunct w:val="0"/>
        <w:autoSpaceDE w:val="0"/>
        <w:autoSpaceDN w:val="0"/>
        <w:adjustRightInd w:val="0"/>
        <w:spacing w:after="0"/>
        <w:jc w:val="left"/>
        <w:textAlignment w:val="baseline"/>
      </w:pPr>
      <w:r>
        <w:rPr>
          <w:rFonts w:eastAsia="Calibri" w:cs="Arial"/>
          <w:b/>
          <w:szCs w:val="24"/>
        </w:rPr>
        <w:t>Appendix 2</w:t>
      </w:r>
      <w:r w:rsidR="005E255A" w:rsidRPr="005E255A">
        <w:rPr>
          <w:rFonts w:eastAsia="Calibri" w:cs="Arial"/>
          <w:b/>
          <w:szCs w:val="24"/>
        </w:rPr>
        <w:t>: Stages of Behaviour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828"/>
        <w:gridCol w:w="4059"/>
      </w:tblGrid>
      <w:tr w:rsidR="005E255A" w:rsidRPr="00EF7FDD" w:rsidTr="00EF7FDD">
        <w:tc>
          <w:tcPr>
            <w:tcW w:w="1129" w:type="dxa"/>
            <w:shd w:val="clear" w:color="auto" w:fill="auto"/>
          </w:tcPr>
          <w:p w:rsidR="005E255A" w:rsidRPr="00EF7FDD" w:rsidRDefault="005E255A" w:rsidP="00EF7FDD">
            <w:pPr>
              <w:spacing w:after="0"/>
              <w:jc w:val="left"/>
              <w:rPr>
                <w:rFonts w:eastAsia="Calibri" w:cs="Arial"/>
                <w:sz w:val="22"/>
                <w:szCs w:val="24"/>
              </w:rPr>
            </w:pPr>
          </w:p>
        </w:tc>
        <w:tc>
          <w:tcPr>
            <w:tcW w:w="3828" w:type="dxa"/>
            <w:shd w:val="clear" w:color="auto" w:fill="auto"/>
          </w:tcPr>
          <w:p w:rsidR="005E255A" w:rsidRPr="00EF7FDD" w:rsidRDefault="005E255A" w:rsidP="00EF7FDD">
            <w:pPr>
              <w:spacing w:after="0"/>
              <w:jc w:val="center"/>
              <w:rPr>
                <w:rFonts w:eastAsia="Calibri" w:cs="Arial"/>
                <w:b/>
                <w:sz w:val="22"/>
                <w:szCs w:val="24"/>
              </w:rPr>
            </w:pPr>
            <w:r w:rsidRPr="00EF7FDD">
              <w:rPr>
                <w:rFonts w:eastAsia="Calibri" w:cs="Arial"/>
                <w:b/>
                <w:sz w:val="22"/>
                <w:szCs w:val="24"/>
              </w:rPr>
              <w:t>Behaviour</w:t>
            </w:r>
          </w:p>
        </w:tc>
        <w:tc>
          <w:tcPr>
            <w:tcW w:w="4059" w:type="dxa"/>
            <w:shd w:val="clear" w:color="auto" w:fill="auto"/>
          </w:tcPr>
          <w:p w:rsidR="005E255A" w:rsidRPr="00EF7FDD" w:rsidRDefault="005E255A" w:rsidP="00EF7FDD">
            <w:pPr>
              <w:spacing w:after="0"/>
              <w:jc w:val="center"/>
              <w:rPr>
                <w:rFonts w:eastAsia="Calibri" w:cs="Arial"/>
                <w:b/>
                <w:sz w:val="22"/>
                <w:szCs w:val="24"/>
              </w:rPr>
            </w:pPr>
            <w:r w:rsidRPr="00EF7FDD">
              <w:rPr>
                <w:rFonts w:eastAsia="Calibri" w:cs="Arial"/>
                <w:b/>
                <w:sz w:val="22"/>
                <w:szCs w:val="24"/>
              </w:rPr>
              <w:t>Possible Sanctions</w:t>
            </w:r>
          </w:p>
        </w:tc>
      </w:tr>
      <w:tr w:rsidR="005E255A" w:rsidRPr="00EF7FDD" w:rsidTr="00EF7FDD">
        <w:trPr>
          <w:cantSplit/>
          <w:trHeight w:val="1134"/>
        </w:trPr>
        <w:tc>
          <w:tcPr>
            <w:tcW w:w="1129" w:type="dxa"/>
            <w:shd w:val="clear" w:color="auto" w:fill="auto"/>
            <w:textDirection w:val="btLr"/>
          </w:tcPr>
          <w:p w:rsidR="005E255A" w:rsidRPr="00EF7FDD" w:rsidRDefault="005E255A" w:rsidP="00EF7FDD">
            <w:pPr>
              <w:autoSpaceDE w:val="0"/>
              <w:autoSpaceDN w:val="0"/>
              <w:adjustRightInd w:val="0"/>
              <w:spacing w:after="0"/>
              <w:ind w:left="113" w:right="113"/>
              <w:jc w:val="left"/>
              <w:rPr>
                <w:rFonts w:eastAsia="Calibri" w:cs="Arial"/>
                <w:b/>
                <w:bCs/>
                <w:color w:val="000000"/>
                <w:sz w:val="20"/>
                <w:szCs w:val="22"/>
              </w:rPr>
            </w:pPr>
            <w:r w:rsidRPr="00EF7FDD">
              <w:rPr>
                <w:rFonts w:eastAsia="Calibri" w:cs="Arial"/>
                <w:b/>
                <w:bCs/>
                <w:color w:val="000000"/>
                <w:sz w:val="20"/>
                <w:szCs w:val="22"/>
              </w:rPr>
              <w:t>Stage 1</w:t>
            </w:r>
          </w:p>
        </w:tc>
        <w:tc>
          <w:tcPr>
            <w:tcW w:w="3828" w:type="dxa"/>
            <w:shd w:val="clear" w:color="auto" w:fill="auto"/>
          </w:tcPr>
          <w:p w:rsidR="005E255A" w:rsidRPr="00EF7FDD" w:rsidRDefault="005E255A" w:rsidP="00EF7FDD">
            <w:pPr>
              <w:autoSpaceDE w:val="0"/>
              <w:autoSpaceDN w:val="0"/>
              <w:adjustRightInd w:val="0"/>
              <w:spacing w:after="0"/>
              <w:jc w:val="left"/>
              <w:rPr>
                <w:rFonts w:eastAsia="Calibri" w:cs="Arial"/>
                <w:color w:val="000000"/>
                <w:sz w:val="20"/>
                <w:szCs w:val="22"/>
              </w:rPr>
            </w:pPr>
            <w:r w:rsidRPr="00EF7FDD">
              <w:rPr>
                <w:rFonts w:eastAsia="Calibri" w:cs="Arial"/>
                <w:b/>
                <w:bCs/>
                <w:color w:val="000000"/>
                <w:sz w:val="20"/>
                <w:szCs w:val="22"/>
              </w:rPr>
              <w:t xml:space="preserve">LESS SERIOUS </w:t>
            </w:r>
          </w:p>
          <w:p w:rsidR="005E255A" w:rsidRPr="00EF7FDD" w:rsidRDefault="005E255A" w:rsidP="00EF7FDD">
            <w:pPr>
              <w:numPr>
                <w:ilvl w:val="0"/>
                <w:numId w:val="18"/>
              </w:numPr>
              <w:autoSpaceDE w:val="0"/>
              <w:autoSpaceDN w:val="0"/>
              <w:adjustRightInd w:val="0"/>
              <w:spacing w:after="0"/>
              <w:ind w:left="306" w:hanging="142"/>
              <w:jc w:val="left"/>
              <w:rPr>
                <w:rFonts w:eastAsia="Calibri" w:cs="Arial"/>
                <w:color w:val="000000"/>
                <w:sz w:val="16"/>
                <w:szCs w:val="16"/>
              </w:rPr>
            </w:pPr>
            <w:r w:rsidRPr="00EF7FDD">
              <w:rPr>
                <w:rFonts w:eastAsia="Calibri" w:cs="Arial"/>
                <w:color w:val="000000"/>
                <w:sz w:val="16"/>
                <w:szCs w:val="16"/>
              </w:rPr>
              <w:t xml:space="preserve">Not being organised for school day (re: PE kit/home learning etc) </w:t>
            </w:r>
          </w:p>
          <w:p w:rsidR="005E255A" w:rsidRPr="00EF7FDD" w:rsidRDefault="005E255A" w:rsidP="00EF7FDD">
            <w:pPr>
              <w:numPr>
                <w:ilvl w:val="0"/>
                <w:numId w:val="18"/>
              </w:numPr>
              <w:autoSpaceDE w:val="0"/>
              <w:autoSpaceDN w:val="0"/>
              <w:adjustRightInd w:val="0"/>
              <w:spacing w:after="0"/>
              <w:ind w:left="306" w:hanging="142"/>
              <w:jc w:val="left"/>
              <w:rPr>
                <w:rFonts w:eastAsia="Calibri" w:cs="Arial"/>
                <w:color w:val="000000"/>
                <w:sz w:val="16"/>
                <w:szCs w:val="16"/>
              </w:rPr>
            </w:pPr>
            <w:r w:rsidRPr="00EF7FDD">
              <w:rPr>
                <w:rFonts w:eastAsia="Calibri" w:cs="Arial"/>
                <w:color w:val="000000"/>
                <w:sz w:val="16"/>
                <w:szCs w:val="16"/>
              </w:rPr>
              <w:t xml:space="preserve">Eating sweets/gum </w:t>
            </w:r>
          </w:p>
          <w:p w:rsidR="005E255A" w:rsidRPr="00EF7FDD" w:rsidRDefault="005E255A" w:rsidP="00EF7FDD">
            <w:pPr>
              <w:numPr>
                <w:ilvl w:val="0"/>
                <w:numId w:val="18"/>
              </w:numPr>
              <w:autoSpaceDE w:val="0"/>
              <w:autoSpaceDN w:val="0"/>
              <w:adjustRightInd w:val="0"/>
              <w:spacing w:after="0"/>
              <w:ind w:left="306" w:hanging="142"/>
              <w:jc w:val="left"/>
              <w:rPr>
                <w:rFonts w:eastAsia="Calibri" w:cs="Arial"/>
                <w:color w:val="000000"/>
                <w:sz w:val="16"/>
                <w:szCs w:val="16"/>
              </w:rPr>
            </w:pPr>
            <w:r w:rsidRPr="00EF7FDD">
              <w:rPr>
                <w:rFonts w:eastAsia="Calibri" w:cs="Arial"/>
                <w:color w:val="000000"/>
                <w:sz w:val="16"/>
                <w:szCs w:val="16"/>
              </w:rPr>
              <w:t xml:space="preserve">Ignoring instructions </w:t>
            </w:r>
          </w:p>
          <w:p w:rsidR="005E255A" w:rsidRPr="00EF7FDD" w:rsidRDefault="005E255A" w:rsidP="00EF7FDD">
            <w:pPr>
              <w:numPr>
                <w:ilvl w:val="0"/>
                <w:numId w:val="18"/>
              </w:numPr>
              <w:autoSpaceDE w:val="0"/>
              <w:autoSpaceDN w:val="0"/>
              <w:adjustRightInd w:val="0"/>
              <w:spacing w:after="0"/>
              <w:ind w:left="306" w:hanging="142"/>
              <w:jc w:val="left"/>
              <w:rPr>
                <w:rFonts w:eastAsia="Calibri" w:cs="Arial"/>
                <w:color w:val="000000"/>
                <w:sz w:val="16"/>
                <w:szCs w:val="16"/>
              </w:rPr>
            </w:pPr>
            <w:r w:rsidRPr="00EF7FDD">
              <w:rPr>
                <w:rFonts w:eastAsia="Calibri" w:cs="Arial"/>
                <w:color w:val="000000"/>
                <w:sz w:val="16"/>
                <w:szCs w:val="16"/>
              </w:rPr>
              <w:t xml:space="preserve">Occasional talking at inappropriate times </w:t>
            </w:r>
          </w:p>
          <w:p w:rsidR="005E255A" w:rsidRPr="00EF7FDD" w:rsidRDefault="005E255A" w:rsidP="00EF7FDD">
            <w:pPr>
              <w:numPr>
                <w:ilvl w:val="0"/>
                <w:numId w:val="18"/>
              </w:numPr>
              <w:autoSpaceDE w:val="0"/>
              <w:autoSpaceDN w:val="0"/>
              <w:adjustRightInd w:val="0"/>
              <w:spacing w:after="0"/>
              <w:ind w:left="306" w:hanging="142"/>
              <w:jc w:val="left"/>
              <w:rPr>
                <w:rFonts w:eastAsia="Calibri" w:cs="Arial"/>
                <w:color w:val="000000"/>
                <w:sz w:val="16"/>
                <w:szCs w:val="16"/>
              </w:rPr>
            </w:pPr>
            <w:r w:rsidRPr="00EF7FDD">
              <w:rPr>
                <w:rFonts w:eastAsia="Calibri" w:cs="Arial"/>
                <w:color w:val="000000"/>
                <w:sz w:val="16"/>
                <w:szCs w:val="16"/>
              </w:rPr>
              <w:t xml:space="preserve">Not lining up sensibly </w:t>
            </w:r>
          </w:p>
          <w:p w:rsidR="005E255A" w:rsidRPr="00EF7FDD" w:rsidRDefault="005E255A" w:rsidP="00EF7FDD">
            <w:pPr>
              <w:numPr>
                <w:ilvl w:val="0"/>
                <w:numId w:val="18"/>
              </w:numPr>
              <w:autoSpaceDE w:val="0"/>
              <w:autoSpaceDN w:val="0"/>
              <w:adjustRightInd w:val="0"/>
              <w:spacing w:after="0"/>
              <w:ind w:left="306" w:hanging="142"/>
              <w:jc w:val="left"/>
              <w:rPr>
                <w:rFonts w:eastAsia="Calibri" w:cs="Arial"/>
                <w:color w:val="000000"/>
                <w:sz w:val="16"/>
                <w:szCs w:val="16"/>
              </w:rPr>
            </w:pPr>
            <w:r w:rsidRPr="00EF7FDD">
              <w:rPr>
                <w:rFonts w:eastAsia="Calibri" w:cs="Arial"/>
                <w:color w:val="000000"/>
                <w:sz w:val="16"/>
                <w:szCs w:val="16"/>
              </w:rPr>
              <w:t xml:space="preserve">Accidental damage through carelessness </w:t>
            </w:r>
          </w:p>
          <w:p w:rsidR="005E255A" w:rsidRPr="00EF7FDD" w:rsidRDefault="005E255A" w:rsidP="00EF7FDD">
            <w:pPr>
              <w:numPr>
                <w:ilvl w:val="0"/>
                <w:numId w:val="18"/>
              </w:numPr>
              <w:autoSpaceDE w:val="0"/>
              <w:autoSpaceDN w:val="0"/>
              <w:adjustRightInd w:val="0"/>
              <w:spacing w:after="0"/>
              <w:ind w:left="306" w:hanging="142"/>
              <w:jc w:val="left"/>
              <w:rPr>
                <w:rFonts w:eastAsia="Calibri" w:cs="Arial"/>
                <w:color w:val="000000"/>
                <w:sz w:val="16"/>
                <w:szCs w:val="16"/>
              </w:rPr>
            </w:pPr>
            <w:r w:rsidRPr="00EF7FDD">
              <w:rPr>
                <w:rFonts w:eastAsia="Calibri" w:cs="Arial"/>
                <w:color w:val="000000"/>
                <w:sz w:val="16"/>
                <w:szCs w:val="16"/>
              </w:rPr>
              <w:t xml:space="preserve">Deliberate time wasting </w:t>
            </w:r>
          </w:p>
          <w:p w:rsidR="005E255A" w:rsidRPr="00EF7FDD" w:rsidRDefault="005E255A" w:rsidP="00EF7FDD">
            <w:pPr>
              <w:numPr>
                <w:ilvl w:val="0"/>
                <w:numId w:val="18"/>
              </w:numPr>
              <w:autoSpaceDE w:val="0"/>
              <w:autoSpaceDN w:val="0"/>
              <w:adjustRightInd w:val="0"/>
              <w:spacing w:after="0"/>
              <w:ind w:left="306" w:hanging="142"/>
              <w:jc w:val="left"/>
              <w:rPr>
                <w:rFonts w:eastAsia="Calibri" w:cs="Arial"/>
                <w:color w:val="000000"/>
                <w:sz w:val="16"/>
                <w:szCs w:val="16"/>
              </w:rPr>
            </w:pPr>
            <w:r w:rsidRPr="00EF7FDD">
              <w:rPr>
                <w:rFonts w:eastAsia="Calibri" w:cs="Arial"/>
                <w:color w:val="000000"/>
                <w:sz w:val="16"/>
                <w:szCs w:val="16"/>
              </w:rPr>
              <w:t xml:space="preserve">Bringing inappropriate items to the school </w:t>
            </w:r>
          </w:p>
        </w:tc>
        <w:tc>
          <w:tcPr>
            <w:tcW w:w="4059" w:type="dxa"/>
            <w:shd w:val="clear" w:color="auto" w:fill="auto"/>
          </w:tcPr>
          <w:p w:rsidR="005E255A" w:rsidRPr="00EF7FDD" w:rsidRDefault="005E255A" w:rsidP="00EF7FDD">
            <w:pPr>
              <w:autoSpaceDE w:val="0"/>
              <w:autoSpaceDN w:val="0"/>
              <w:adjustRightInd w:val="0"/>
              <w:spacing w:after="0"/>
              <w:jc w:val="left"/>
              <w:rPr>
                <w:rFonts w:eastAsia="Calibri" w:cs="Arial"/>
                <w:sz w:val="16"/>
                <w:szCs w:val="16"/>
              </w:rPr>
            </w:pPr>
          </w:p>
          <w:p w:rsidR="005E255A" w:rsidRPr="00EF7FDD" w:rsidRDefault="005E255A" w:rsidP="00EF7FDD">
            <w:pPr>
              <w:numPr>
                <w:ilvl w:val="0"/>
                <w:numId w:val="18"/>
              </w:numPr>
              <w:autoSpaceDE w:val="0"/>
              <w:autoSpaceDN w:val="0"/>
              <w:adjustRightInd w:val="0"/>
              <w:spacing w:after="0"/>
              <w:ind w:left="343" w:hanging="142"/>
              <w:jc w:val="left"/>
              <w:rPr>
                <w:rFonts w:eastAsia="Calibri" w:cs="Arial"/>
                <w:color w:val="000000"/>
                <w:sz w:val="16"/>
                <w:szCs w:val="16"/>
              </w:rPr>
            </w:pPr>
            <w:r w:rsidRPr="00EF7FDD">
              <w:rPr>
                <w:rFonts w:eastAsia="Calibri" w:cs="Arial"/>
                <w:color w:val="000000"/>
                <w:sz w:val="16"/>
                <w:szCs w:val="16"/>
              </w:rPr>
              <w:t xml:space="preserve">Eye contact </w:t>
            </w:r>
          </w:p>
          <w:p w:rsidR="005E255A" w:rsidRPr="00EF7FDD" w:rsidRDefault="005E255A" w:rsidP="00EF7FDD">
            <w:pPr>
              <w:numPr>
                <w:ilvl w:val="0"/>
                <w:numId w:val="18"/>
              </w:numPr>
              <w:autoSpaceDE w:val="0"/>
              <w:autoSpaceDN w:val="0"/>
              <w:adjustRightInd w:val="0"/>
              <w:spacing w:after="0"/>
              <w:ind w:left="343" w:hanging="142"/>
              <w:jc w:val="left"/>
              <w:rPr>
                <w:rFonts w:eastAsia="Calibri" w:cs="Arial"/>
                <w:color w:val="000000"/>
                <w:sz w:val="16"/>
                <w:szCs w:val="16"/>
              </w:rPr>
            </w:pPr>
            <w:r w:rsidRPr="00EF7FDD">
              <w:rPr>
                <w:rFonts w:eastAsia="Calibri" w:cs="Arial"/>
                <w:color w:val="000000"/>
                <w:sz w:val="16"/>
                <w:szCs w:val="16"/>
              </w:rPr>
              <w:t xml:space="preserve">Frowns </w:t>
            </w:r>
          </w:p>
          <w:p w:rsidR="005E255A" w:rsidRPr="00EF7FDD" w:rsidRDefault="005E255A" w:rsidP="00EF7FDD">
            <w:pPr>
              <w:numPr>
                <w:ilvl w:val="0"/>
                <w:numId w:val="18"/>
              </w:numPr>
              <w:autoSpaceDE w:val="0"/>
              <w:autoSpaceDN w:val="0"/>
              <w:adjustRightInd w:val="0"/>
              <w:spacing w:after="0"/>
              <w:ind w:left="343" w:hanging="142"/>
              <w:jc w:val="left"/>
              <w:rPr>
                <w:rFonts w:eastAsia="Calibri" w:cs="Arial"/>
                <w:color w:val="000000"/>
                <w:sz w:val="16"/>
                <w:szCs w:val="16"/>
              </w:rPr>
            </w:pPr>
            <w:r w:rsidRPr="00EF7FDD">
              <w:rPr>
                <w:rFonts w:eastAsia="Calibri" w:cs="Arial"/>
                <w:color w:val="000000"/>
                <w:sz w:val="16"/>
                <w:szCs w:val="16"/>
              </w:rPr>
              <w:t xml:space="preserve">Proximity </w:t>
            </w:r>
            <w:proofErr w:type="spellStart"/>
            <w:r w:rsidRPr="00EF7FDD">
              <w:rPr>
                <w:rFonts w:eastAsia="Calibri" w:cs="Arial"/>
                <w:color w:val="000000"/>
                <w:sz w:val="16"/>
                <w:szCs w:val="16"/>
              </w:rPr>
              <w:t>eg</w:t>
            </w:r>
            <w:proofErr w:type="spellEnd"/>
            <w:r w:rsidRPr="00EF7FDD">
              <w:rPr>
                <w:rFonts w:eastAsia="Calibri" w:cs="Arial"/>
                <w:color w:val="000000"/>
                <w:sz w:val="16"/>
                <w:szCs w:val="16"/>
              </w:rPr>
              <w:t xml:space="preserve"> sitting next to adult </w:t>
            </w:r>
          </w:p>
          <w:p w:rsidR="005E255A" w:rsidRPr="00EF7FDD" w:rsidRDefault="005E255A" w:rsidP="00EF7FDD">
            <w:pPr>
              <w:numPr>
                <w:ilvl w:val="0"/>
                <w:numId w:val="18"/>
              </w:numPr>
              <w:autoSpaceDE w:val="0"/>
              <w:autoSpaceDN w:val="0"/>
              <w:adjustRightInd w:val="0"/>
              <w:spacing w:after="0"/>
              <w:ind w:left="343" w:hanging="142"/>
              <w:jc w:val="left"/>
              <w:rPr>
                <w:rFonts w:eastAsia="Calibri" w:cs="Arial"/>
                <w:color w:val="000000"/>
                <w:sz w:val="16"/>
                <w:szCs w:val="16"/>
              </w:rPr>
            </w:pPr>
            <w:r w:rsidRPr="00EF7FDD">
              <w:rPr>
                <w:rFonts w:eastAsia="Calibri" w:cs="Arial"/>
                <w:color w:val="000000"/>
                <w:sz w:val="16"/>
                <w:szCs w:val="16"/>
              </w:rPr>
              <w:t xml:space="preserve">Reminders of class rules </w:t>
            </w:r>
          </w:p>
          <w:p w:rsidR="005E255A" w:rsidRPr="00EF7FDD" w:rsidRDefault="005E255A" w:rsidP="00EF7FDD">
            <w:pPr>
              <w:numPr>
                <w:ilvl w:val="0"/>
                <w:numId w:val="18"/>
              </w:numPr>
              <w:autoSpaceDE w:val="0"/>
              <w:autoSpaceDN w:val="0"/>
              <w:adjustRightInd w:val="0"/>
              <w:spacing w:after="0"/>
              <w:ind w:left="343" w:hanging="142"/>
              <w:jc w:val="left"/>
              <w:rPr>
                <w:rFonts w:eastAsia="Calibri" w:cs="Arial"/>
                <w:color w:val="000000"/>
                <w:sz w:val="16"/>
                <w:szCs w:val="16"/>
              </w:rPr>
            </w:pPr>
            <w:r w:rsidRPr="00EF7FDD">
              <w:rPr>
                <w:rFonts w:eastAsia="Calibri" w:cs="Arial"/>
                <w:color w:val="000000"/>
                <w:sz w:val="16"/>
                <w:szCs w:val="16"/>
              </w:rPr>
              <w:t xml:space="preserve">Change of seating </w:t>
            </w:r>
          </w:p>
          <w:p w:rsidR="005E255A" w:rsidRPr="00EF7FDD" w:rsidRDefault="005E255A" w:rsidP="00EF7FDD">
            <w:pPr>
              <w:numPr>
                <w:ilvl w:val="0"/>
                <w:numId w:val="18"/>
              </w:numPr>
              <w:autoSpaceDE w:val="0"/>
              <w:autoSpaceDN w:val="0"/>
              <w:adjustRightInd w:val="0"/>
              <w:spacing w:after="0"/>
              <w:ind w:left="343" w:hanging="142"/>
              <w:jc w:val="left"/>
              <w:rPr>
                <w:rFonts w:eastAsia="Calibri" w:cs="Arial"/>
                <w:color w:val="000000"/>
                <w:sz w:val="16"/>
                <w:szCs w:val="16"/>
              </w:rPr>
            </w:pPr>
            <w:r w:rsidRPr="00EF7FDD">
              <w:rPr>
                <w:rFonts w:eastAsia="Calibri" w:cs="Arial"/>
                <w:color w:val="000000"/>
                <w:sz w:val="16"/>
                <w:szCs w:val="16"/>
              </w:rPr>
              <w:t xml:space="preserve">Name on boards (KS2 only) </w:t>
            </w:r>
          </w:p>
          <w:p w:rsidR="005E255A" w:rsidRPr="00EF7FDD" w:rsidRDefault="005E255A" w:rsidP="00EF7FDD">
            <w:pPr>
              <w:autoSpaceDE w:val="0"/>
              <w:autoSpaceDN w:val="0"/>
              <w:adjustRightInd w:val="0"/>
              <w:spacing w:after="0"/>
              <w:ind w:left="343" w:hanging="142"/>
              <w:jc w:val="left"/>
              <w:rPr>
                <w:rFonts w:eastAsia="Calibri" w:cs="Arial"/>
                <w:color w:val="000000"/>
                <w:sz w:val="16"/>
                <w:szCs w:val="16"/>
              </w:rPr>
            </w:pPr>
          </w:p>
          <w:p w:rsidR="005E255A" w:rsidRPr="00EF7FDD" w:rsidRDefault="005E255A" w:rsidP="00EF7FDD">
            <w:pPr>
              <w:autoSpaceDE w:val="0"/>
              <w:autoSpaceDN w:val="0"/>
              <w:adjustRightInd w:val="0"/>
              <w:spacing w:after="0"/>
              <w:jc w:val="left"/>
              <w:rPr>
                <w:rFonts w:eastAsia="Calibri" w:cs="Arial"/>
                <w:color w:val="000000"/>
                <w:sz w:val="16"/>
                <w:szCs w:val="16"/>
              </w:rPr>
            </w:pPr>
          </w:p>
        </w:tc>
      </w:tr>
      <w:tr w:rsidR="005E255A" w:rsidRPr="00EF7FDD" w:rsidTr="00EF7FDD">
        <w:trPr>
          <w:cantSplit/>
          <w:trHeight w:val="1134"/>
        </w:trPr>
        <w:tc>
          <w:tcPr>
            <w:tcW w:w="1129" w:type="dxa"/>
            <w:shd w:val="clear" w:color="auto" w:fill="auto"/>
            <w:textDirection w:val="btLr"/>
          </w:tcPr>
          <w:p w:rsidR="005E255A" w:rsidRPr="00EF7FDD" w:rsidRDefault="005E255A" w:rsidP="00EF7FDD">
            <w:pPr>
              <w:autoSpaceDE w:val="0"/>
              <w:autoSpaceDN w:val="0"/>
              <w:adjustRightInd w:val="0"/>
              <w:spacing w:after="0"/>
              <w:ind w:left="113" w:right="113"/>
              <w:jc w:val="left"/>
              <w:rPr>
                <w:rFonts w:eastAsia="Calibri" w:cs="Arial"/>
                <w:b/>
                <w:bCs/>
                <w:color w:val="000000"/>
                <w:sz w:val="20"/>
                <w:szCs w:val="22"/>
              </w:rPr>
            </w:pPr>
            <w:r w:rsidRPr="00EF7FDD">
              <w:rPr>
                <w:rFonts w:eastAsia="Calibri" w:cs="Arial"/>
                <w:b/>
                <w:bCs/>
                <w:color w:val="000000"/>
                <w:sz w:val="20"/>
                <w:szCs w:val="22"/>
              </w:rPr>
              <w:t>Stage 2</w:t>
            </w:r>
          </w:p>
        </w:tc>
        <w:tc>
          <w:tcPr>
            <w:tcW w:w="3828" w:type="dxa"/>
            <w:shd w:val="clear" w:color="auto" w:fill="auto"/>
          </w:tcPr>
          <w:p w:rsidR="005E255A" w:rsidRPr="00EF7FDD" w:rsidRDefault="005E255A" w:rsidP="00EF7FDD">
            <w:pPr>
              <w:autoSpaceDE w:val="0"/>
              <w:autoSpaceDN w:val="0"/>
              <w:adjustRightInd w:val="0"/>
              <w:spacing w:after="0"/>
              <w:jc w:val="left"/>
              <w:rPr>
                <w:rFonts w:eastAsia="Calibri" w:cs="Arial"/>
                <w:color w:val="000000"/>
                <w:sz w:val="20"/>
                <w:szCs w:val="22"/>
              </w:rPr>
            </w:pPr>
            <w:r w:rsidRPr="00EF7FDD">
              <w:rPr>
                <w:rFonts w:eastAsia="Calibri" w:cs="Arial"/>
                <w:b/>
                <w:bCs/>
                <w:color w:val="000000"/>
                <w:sz w:val="20"/>
                <w:szCs w:val="22"/>
              </w:rPr>
              <w:t xml:space="preserve">DISRUPTIONS </w:t>
            </w:r>
          </w:p>
          <w:p w:rsidR="005E255A" w:rsidRPr="00EF7FDD" w:rsidRDefault="005E255A" w:rsidP="00EF7FDD">
            <w:pPr>
              <w:numPr>
                <w:ilvl w:val="0"/>
                <w:numId w:val="19"/>
              </w:numPr>
              <w:autoSpaceDE w:val="0"/>
              <w:autoSpaceDN w:val="0"/>
              <w:adjustRightInd w:val="0"/>
              <w:spacing w:after="0"/>
              <w:ind w:left="316" w:hanging="142"/>
              <w:jc w:val="left"/>
              <w:rPr>
                <w:rFonts w:eastAsia="Calibri" w:cs="Arial"/>
                <w:color w:val="000000"/>
                <w:sz w:val="16"/>
                <w:szCs w:val="16"/>
              </w:rPr>
            </w:pPr>
            <w:r w:rsidRPr="00EF7FDD">
              <w:rPr>
                <w:rFonts w:eastAsia="Calibri" w:cs="Arial"/>
                <w:color w:val="000000"/>
                <w:sz w:val="16"/>
                <w:szCs w:val="16"/>
              </w:rPr>
              <w:t xml:space="preserve">Wandering around </w:t>
            </w:r>
          </w:p>
          <w:p w:rsidR="005E255A" w:rsidRPr="00EF7FDD" w:rsidRDefault="005E255A" w:rsidP="00EF7FDD">
            <w:pPr>
              <w:numPr>
                <w:ilvl w:val="0"/>
                <w:numId w:val="19"/>
              </w:numPr>
              <w:autoSpaceDE w:val="0"/>
              <w:autoSpaceDN w:val="0"/>
              <w:adjustRightInd w:val="0"/>
              <w:spacing w:after="0"/>
              <w:ind w:left="316" w:hanging="142"/>
              <w:jc w:val="left"/>
              <w:rPr>
                <w:rFonts w:eastAsia="Calibri" w:cs="Arial"/>
                <w:color w:val="000000"/>
                <w:sz w:val="16"/>
                <w:szCs w:val="16"/>
              </w:rPr>
            </w:pPr>
            <w:r w:rsidRPr="00EF7FDD">
              <w:rPr>
                <w:rFonts w:eastAsia="Calibri" w:cs="Arial"/>
                <w:color w:val="000000"/>
                <w:sz w:val="16"/>
                <w:szCs w:val="16"/>
              </w:rPr>
              <w:t xml:space="preserve">Persistently not handing in home learning </w:t>
            </w:r>
          </w:p>
          <w:p w:rsidR="005E255A" w:rsidRPr="00EF7FDD" w:rsidRDefault="005E255A" w:rsidP="00EF7FDD">
            <w:pPr>
              <w:numPr>
                <w:ilvl w:val="0"/>
                <w:numId w:val="19"/>
              </w:numPr>
              <w:autoSpaceDE w:val="0"/>
              <w:autoSpaceDN w:val="0"/>
              <w:adjustRightInd w:val="0"/>
              <w:spacing w:after="0"/>
              <w:ind w:left="316" w:hanging="142"/>
              <w:jc w:val="left"/>
              <w:rPr>
                <w:rFonts w:eastAsia="Calibri" w:cs="Arial"/>
                <w:color w:val="000000"/>
                <w:sz w:val="16"/>
                <w:szCs w:val="16"/>
              </w:rPr>
            </w:pPr>
            <w:r w:rsidRPr="00EF7FDD">
              <w:rPr>
                <w:rFonts w:eastAsia="Calibri" w:cs="Arial"/>
                <w:color w:val="000000"/>
                <w:sz w:val="16"/>
                <w:szCs w:val="16"/>
              </w:rPr>
              <w:t xml:space="preserve">Interrupting teacher when talking to whole class </w:t>
            </w:r>
          </w:p>
          <w:p w:rsidR="005E255A" w:rsidRPr="00EF7FDD" w:rsidRDefault="005E255A" w:rsidP="00EF7FDD">
            <w:pPr>
              <w:numPr>
                <w:ilvl w:val="0"/>
                <w:numId w:val="19"/>
              </w:numPr>
              <w:autoSpaceDE w:val="0"/>
              <w:autoSpaceDN w:val="0"/>
              <w:adjustRightInd w:val="0"/>
              <w:spacing w:after="0"/>
              <w:ind w:left="316" w:hanging="142"/>
              <w:jc w:val="left"/>
              <w:rPr>
                <w:rFonts w:eastAsia="Calibri" w:cs="Arial"/>
                <w:color w:val="000000"/>
                <w:sz w:val="16"/>
                <w:szCs w:val="16"/>
              </w:rPr>
            </w:pPr>
            <w:r w:rsidRPr="00EF7FDD">
              <w:rPr>
                <w:rFonts w:eastAsia="Calibri" w:cs="Arial"/>
                <w:color w:val="000000"/>
                <w:sz w:val="16"/>
                <w:szCs w:val="16"/>
              </w:rPr>
              <w:t xml:space="preserve">Interrupting and/or annoying other pupils in class and at play </w:t>
            </w:r>
          </w:p>
          <w:p w:rsidR="005E255A" w:rsidRPr="00EF7FDD" w:rsidRDefault="005E255A" w:rsidP="00EF7FDD">
            <w:pPr>
              <w:numPr>
                <w:ilvl w:val="0"/>
                <w:numId w:val="19"/>
              </w:numPr>
              <w:autoSpaceDE w:val="0"/>
              <w:autoSpaceDN w:val="0"/>
              <w:adjustRightInd w:val="0"/>
              <w:spacing w:after="0"/>
              <w:ind w:left="316" w:hanging="142"/>
              <w:jc w:val="left"/>
              <w:rPr>
                <w:rFonts w:eastAsia="Calibri" w:cs="Arial"/>
                <w:color w:val="000000"/>
                <w:sz w:val="16"/>
                <w:szCs w:val="16"/>
              </w:rPr>
            </w:pPr>
            <w:r w:rsidRPr="00EF7FDD">
              <w:rPr>
                <w:rFonts w:eastAsia="Calibri" w:cs="Arial"/>
                <w:color w:val="000000"/>
                <w:sz w:val="16"/>
                <w:szCs w:val="16"/>
              </w:rPr>
              <w:t xml:space="preserve">Talking during Assembly </w:t>
            </w:r>
          </w:p>
          <w:p w:rsidR="005E255A" w:rsidRPr="00EF7FDD" w:rsidRDefault="005E255A" w:rsidP="00EF7FDD">
            <w:pPr>
              <w:numPr>
                <w:ilvl w:val="0"/>
                <w:numId w:val="19"/>
              </w:numPr>
              <w:autoSpaceDE w:val="0"/>
              <w:autoSpaceDN w:val="0"/>
              <w:adjustRightInd w:val="0"/>
              <w:spacing w:after="0"/>
              <w:ind w:left="316" w:hanging="142"/>
              <w:jc w:val="left"/>
              <w:rPr>
                <w:rFonts w:eastAsia="Calibri" w:cs="Arial"/>
                <w:color w:val="000000"/>
                <w:sz w:val="16"/>
                <w:szCs w:val="16"/>
              </w:rPr>
            </w:pPr>
            <w:r w:rsidRPr="00EF7FDD">
              <w:rPr>
                <w:rFonts w:eastAsia="Calibri" w:cs="Arial"/>
                <w:color w:val="000000"/>
                <w:sz w:val="16"/>
                <w:szCs w:val="16"/>
              </w:rPr>
              <w:t xml:space="preserve">Making silly noises </w:t>
            </w:r>
          </w:p>
          <w:p w:rsidR="005E255A" w:rsidRPr="00EF7FDD" w:rsidRDefault="005E255A" w:rsidP="00EF7FDD">
            <w:pPr>
              <w:numPr>
                <w:ilvl w:val="0"/>
                <w:numId w:val="19"/>
              </w:numPr>
              <w:autoSpaceDE w:val="0"/>
              <w:autoSpaceDN w:val="0"/>
              <w:adjustRightInd w:val="0"/>
              <w:spacing w:after="0"/>
              <w:ind w:left="316" w:hanging="142"/>
              <w:jc w:val="left"/>
              <w:rPr>
                <w:rFonts w:eastAsia="Calibri" w:cs="Arial"/>
                <w:color w:val="000000"/>
                <w:sz w:val="16"/>
                <w:szCs w:val="16"/>
              </w:rPr>
            </w:pPr>
            <w:r w:rsidRPr="00EF7FDD">
              <w:rPr>
                <w:rFonts w:eastAsia="Calibri" w:cs="Arial"/>
                <w:color w:val="000000"/>
                <w:sz w:val="16"/>
                <w:szCs w:val="16"/>
              </w:rPr>
              <w:t xml:space="preserve">Pushing in line </w:t>
            </w:r>
          </w:p>
          <w:p w:rsidR="005E255A" w:rsidRPr="00EF7FDD" w:rsidRDefault="005E255A" w:rsidP="00EF7FDD">
            <w:pPr>
              <w:numPr>
                <w:ilvl w:val="0"/>
                <w:numId w:val="19"/>
              </w:numPr>
              <w:autoSpaceDE w:val="0"/>
              <w:autoSpaceDN w:val="0"/>
              <w:adjustRightInd w:val="0"/>
              <w:spacing w:after="0"/>
              <w:ind w:left="316" w:hanging="142"/>
              <w:jc w:val="left"/>
              <w:rPr>
                <w:rFonts w:eastAsia="Calibri" w:cs="Arial"/>
                <w:color w:val="000000"/>
                <w:sz w:val="16"/>
                <w:szCs w:val="16"/>
              </w:rPr>
            </w:pPr>
            <w:r w:rsidRPr="00EF7FDD">
              <w:rPr>
                <w:rFonts w:eastAsia="Calibri" w:cs="Arial"/>
                <w:color w:val="000000"/>
                <w:sz w:val="16"/>
                <w:szCs w:val="16"/>
              </w:rPr>
              <w:t xml:space="preserve">Not responding to teacher’s request to work </w:t>
            </w:r>
          </w:p>
          <w:p w:rsidR="005E255A" w:rsidRPr="00EF7FDD" w:rsidRDefault="005E255A" w:rsidP="00EF7FDD">
            <w:pPr>
              <w:numPr>
                <w:ilvl w:val="0"/>
                <w:numId w:val="19"/>
              </w:numPr>
              <w:autoSpaceDE w:val="0"/>
              <w:autoSpaceDN w:val="0"/>
              <w:adjustRightInd w:val="0"/>
              <w:spacing w:after="0"/>
              <w:ind w:left="316" w:hanging="142"/>
              <w:jc w:val="left"/>
              <w:rPr>
                <w:rFonts w:eastAsia="Calibri" w:cs="Arial"/>
                <w:color w:val="000000"/>
                <w:sz w:val="16"/>
                <w:szCs w:val="16"/>
              </w:rPr>
            </w:pPr>
            <w:r w:rsidRPr="00EF7FDD">
              <w:rPr>
                <w:rFonts w:eastAsia="Calibri" w:cs="Arial"/>
                <w:color w:val="000000"/>
                <w:sz w:val="16"/>
                <w:szCs w:val="16"/>
              </w:rPr>
              <w:t xml:space="preserve">Work avoidance </w:t>
            </w:r>
          </w:p>
          <w:p w:rsidR="005E255A" w:rsidRPr="00EF7FDD" w:rsidRDefault="005E255A" w:rsidP="00EF7FDD">
            <w:pPr>
              <w:numPr>
                <w:ilvl w:val="0"/>
                <w:numId w:val="19"/>
              </w:numPr>
              <w:autoSpaceDE w:val="0"/>
              <w:autoSpaceDN w:val="0"/>
              <w:adjustRightInd w:val="0"/>
              <w:spacing w:after="0"/>
              <w:ind w:left="316" w:hanging="142"/>
              <w:jc w:val="left"/>
              <w:rPr>
                <w:rFonts w:eastAsia="Calibri" w:cs="Arial"/>
                <w:color w:val="000000"/>
                <w:sz w:val="16"/>
                <w:szCs w:val="16"/>
              </w:rPr>
            </w:pPr>
            <w:r w:rsidRPr="00EF7FDD">
              <w:rPr>
                <w:rFonts w:eastAsia="Calibri" w:cs="Arial"/>
                <w:color w:val="000000"/>
                <w:sz w:val="16"/>
                <w:szCs w:val="16"/>
              </w:rPr>
              <w:t xml:space="preserve">Playing in the toilets </w:t>
            </w:r>
          </w:p>
          <w:p w:rsidR="005E255A" w:rsidRPr="00EF7FDD" w:rsidRDefault="005E255A" w:rsidP="00EF7FDD">
            <w:pPr>
              <w:numPr>
                <w:ilvl w:val="0"/>
                <w:numId w:val="19"/>
              </w:numPr>
              <w:autoSpaceDE w:val="0"/>
              <w:autoSpaceDN w:val="0"/>
              <w:adjustRightInd w:val="0"/>
              <w:spacing w:after="0"/>
              <w:ind w:left="316" w:hanging="142"/>
              <w:jc w:val="left"/>
              <w:rPr>
                <w:rFonts w:eastAsia="Calibri" w:cs="Arial"/>
                <w:color w:val="000000"/>
                <w:sz w:val="16"/>
                <w:szCs w:val="16"/>
              </w:rPr>
            </w:pPr>
            <w:r w:rsidRPr="00EF7FDD">
              <w:rPr>
                <w:rFonts w:eastAsia="Calibri" w:cs="Arial"/>
                <w:color w:val="000000"/>
                <w:sz w:val="16"/>
                <w:szCs w:val="16"/>
              </w:rPr>
              <w:t xml:space="preserve">Using equipment inappropriately </w:t>
            </w:r>
          </w:p>
          <w:p w:rsidR="005E255A" w:rsidRPr="00EF7FDD" w:rsidRDefault="005E255A" w:rsidP="00EF7FDD">
            <w:pPr>
              <w:numPr>
                <w:ilvl w:val="0"/>
                <w:numId w:val="19"/>
              </w:numPr>
              <w:autoSpaceDE w:val="0"/>
              <w:autoSpaceDN w:val="0"/>
              <w:adjustRightInd w:val="0"/>
              <w:spacing w:after="0"/>
              <w:ind w:left="316" w:hanging="142"/>
              <w:jc w:val="left"/>
              <w:rPr>
                <w:rFonts w:eastAsia="Calibri" w:cs="Arial"/>
                <w:color w:val="000000"/>
                <w:sz w:val="16"/>
                <w:szCs w:val="16"/>
              </w:rPr>
            </w:pPr>
            <w:r w:rsidRPr="00EF7FDD">
              <w:rPr>
                <w:rFonts w:eastAsia="Calibri" w:cs="Arial"/>
                <w:color w:val="000000"/>
                <w:sz w:val="16"/>
                <w:szCs w:val="16"/>
              </w:rPr>
              <w:t xml:space="preserve">Minor challenge to authority/demonstrating unpleasant attitude towards others  </w:t>
            </w:r>
          </w:p>
          <w:p w:rsidR="005E255A" w:rsidRPr="00EF7FDD" w:rsidRDefault="005E255A" w:rsidP="00EF7FDD">
            <w:pPr>
              <w:numPr>
                <w:ilvl w:val="0"/>
                <w:numId w:val="19"/>
              </w:numPr>
              <w:autoSpaceDE w:val="0"/>
              <w:autoSpaceDN w:val="0"/>
              <w:adjustRightInd w:val="0"/>
              <w:spacing w:after="0"/>
              <w:ind w:left="316" w:hanging="142"/>
              <w:jc w:val="left"/>
              <w:rPr>
                <w:rFonts w:eastAsia="Calibri" w:cs="Arial"/>
                <w:color w:val="000000"/>
                <w:sz w:val="16"/>
                <w:szCs w:val="16"/>
              </w:rPr>
            </w:pPr>
            <w:r w:rsidRPr="00EF7FDD">
              <w:rPr>
                <w:rFonts w:eastAsia="Calibri" w:cs="Arial"/>
                <w:color w:val="000000"/>
                <w:sz w:val="16"/>
                <w:szCs w:val="16"/>
              </w:rPr>
              <w:t xml:space="preserve">Rough or inappropriate play </w:t>
            </w:r>
          </w:p>
        </w:tc>
        <w:tc>
          <w:tcPr>
            <w:tcW w:w="4059" w:type="dxa"/>
            <w:shd w:val="clear" w:color="auto" w:fill="auto"/>
          </w:tcPr>
          <w:p w:rsidR="005E255A" w:rsidRPr="00EF7FDD" w:rsidRDefault="005E255A" w:rsidP="00EF7FDD">
            <w:pPr>
              <w:autoSpaceDE w:val="0"/>
              <w:autoSpaceDN w:val="0"/>
              <w:adjustRightInd w:val="0"/>
              <w:spacing w:after="0"/>
              <w:jc w:val="left"/>
              <w:rPr>
                <w:rFonts w:eastAsia="Calibri" w:cs="Arial"/>
                <w:sz w:val="16"/>
                <w:szCs w:val="16"/>
              </w:rPr>
            </w:pPr>
          </w:p>
          <w:p w:rsidR="005E255A" w:rsidRPr="00EF7FDD" w:rsidRDefault="005E255A" w:rsidP="00EF7FDD">
            <w:pPr>
              <w:numPr>
                <w:ilvl w:val="0"/>
                <w:numId w:val="19"/>
              </w:numPr>
              <w:autoSpaceDE w:val="0"/>
              <w:autoSpaceDN w:val="0"/>
              <w:adjustRightInd w:val="0"/>
              <w:spacing w:after="0"/>
              <w:ind w:left="318" w:hanging="142"/>
              <w:jc w:val="left"/>
              <w:rPr>
                <w:rFonts w:eastAsia="Calibri" w:cs="Arial"/>
                <w:color w:val="000000"/>
                <w:sz w:val="16"/>
                <w:szCs w:val="16"/>
              </w:rPr>
            </w:pPr>
            <w:r w:rsidRPr="00EF7FDD">
              <w:rPr>
                <w:rFonts w:eastAsia="Calibri" w:cs="Arial"/>
                <w:color w:val="000000"/>
                <w:sz w:val="16"/>
                <w:szCs w:val="16"/>
              </w:rPr>
              <w:t xml:space="preserve">Separation from the rest of the class/group </w:t>
            </w:r>
          </w:p>
          <w:p w:rsidR="005E255A" w:rsidRPr="00EF7FDD" w:rsidRDefault="005E255A" w:rsidP="00EF7FDD">
            <w:pPr>
              <w:numPr>
                <w:ilvl w:val="0"/>
                <w:numId w:val="19"/>
              </w:numPr>
              <w:autoSpaceDE w:val="0"/>
              <w:autoSpaceDN w:val="0"/>
              <w:adjustRightInd w:val="0"/>
              <w:spacing w:after="0"/>
              <w:ind w:left="318" w:hanging="142"/>
              <w:jc w:val="left"/>
              <w:rPr>
                <w:rFonts w:eastAsia="Calibri" w:cs="Arial"/>
                <w:color w:val="000000"/>
                <w:sz w:val="16"/>
                <w:szCs w:val="16"/>
              </w:rPr>
            </w:pPr>
            <w:r w:rsidRPr="00EF7FDD">
              <w:rPr>
                <w:rFonts w:eastAsia="Calibri" w:cs="Arial"/>
                <w:color w:val="000000"/>
                <w:sz w:val="16"/>
                <w:szCs w:val="16"/>
              </w:rPr>
              <w:t xml:space="preserve">Completing unfinished work at playtime/In free time </w:t>
            </w:r>
          </w:p>
          <w:p w:rsidR="005E255A" w:rsidRPr="00EF7FDD" w:rsidRDefault="005E255A" w:rsidP="00EF7FDD">
            <w:pPr>
              <w:numPr>
                <w:ilvl w:val="0"/>
                <w:numId w:val="19"/>
              </w:numPr>
              <w:autoSpaceDE w:val="0"/>
              <w:autoSpaceDN w:val="0"/>
              <w:adjustRightInd w:val="0"/>
              <w:spacing w:after="0"/>
              <w:ind w:left="318" w:hanging="142"/>
              <w:jc w:val="left"/>
              <w:rPr>
                <w:rFonts w:eastAsia="Calibri" w:cs="Arial"/>
                <w:color w:val="000000"/>
                <w:sz w:val="16"/>
                <w:szCs w:val="16"/>
              </w:rPr>
            </w:pPr>
            <w:r w:rsidRPr="00EF7FDD">
              <w:rPr>
                <w:rFonts w:eastAsia="Calibri" w:cs="Arial"/>
                <w:color w:val="000000"/>
                <w:sz w:val="16"/>
                <w:szCs w:val="16"/>
              </w:rPr>
              <w:t xml:space="preserve">Time out in class </w:t>
            </w:r>
          </w:p>
          <w:p w:rsidR="005E255A" w:rsidRPr="00EF7FDD" w:rsidRDefault="005E255A" w:rsidP="00EF7FDD">
            <w:pPr>
              <w:numPr>
                <w:ilvl w:val="0"/>
                <w:numId w:val="19"/>
              </w:numPr>
              <w:autoSpaceDE w:val="0"/>
              <w:autoSpaceDN w:val="0"/>
              <w:adjustRightInd w:val="0"/>
              <w:spacing w:after="0"/>
              <w:ind w:left="318" w:hanging="142"/>
              <w:jc w:val="left"/>
              <w:rPr>
                <w:rFonts w:eastAsia="Calibri" w:cs="Arial"/>
                <w:color w:val="000000"/>
                <w:sz w:val="16"/>
                <w:szCs w:val="16"/>
              </w:rPr>
            </w:pPr>
            <w:r w:rsidRPr="00EF7FDD">
              <w:rPr>
                <w:rFonts w:eastAsia="Calibri" w:cs="Arial"/>
                <w:color w:val="000000"/>
                <w:sz w:val="16"/>
                <w:szCs w:val="16"/>
              </w:rPr>
              <w:t xml:space="preserve">Time out from playground </w:t>
            </w:r>
          </w:p>
          <w:p w:rsidR="005E255A" w:rsidRPr="00EF7FDD" w:rsidRDefault="005E255A" w:rsidP="00EF7FDD">
            <w:pPr>
              <w:numPr>
                <w:ilvl w:val="0"/>
                <w:numId w:val="19"/>
              </w:numPr>
              <w:autoSpaceDE w:val="0"/>
              <w:autoSpaceDN w:val="0"/>
              <w:adjustRightInd w:val="0"/>
              <w:spacing w:after="0"/>
              <w:ind w:left="318" w:hanging="142"/>
              <w:jc w:val="left"/>
              <w:rPr>
                <w:rFonts w:eastAsia="Calibri" w:cs="Arial"/>
                <w:color w:val="000000"/>
                <w:sz w:val="16"/>
                <w:szCs w:val="16"/>
              </w:rPr>
            </w:pPr>
            <w:r w:rsidRPr="00EF7FDD">
              <w:rPr>
                <w:rFonts w:eastAsia="Calibri" w:cs="Arial"/>
                <w:color w:val="000000"/>
                <w:sz w:val="16"/>
                <w:szCs w:val="16"/>
              </w:rPr>
              <w:t>Time out in the playground</w:t>
            </w:r>
          </w:p>
          <w:p w:rsidR="005E255A" w:rsidRPr="00EF7FDD" w:rsidRDefault="005E255A" w:rsidP="00EF7FDD">
            <w:pPr>
              <w:autoSpaceDE w:val="0"/>
              <w:autoSpaceDN w:val="0"/>
              <w:adjustRightInd w:val="0"/>
              <w:spacing w:after="0"/>
              <w:jc w:val="left"/>
              <w:rPr>
                <w:rFonts w:eastAsia="Calibri" w:cs="Arial"/>
                <w:color w:val="000000"/>
                <w:sz w:val="16"/>
                <w:szCs w:val="16"/>
              </w:rPr>
            </w:pPr>
          </w:p>
          <w:p w:rsidR="005E255A" w:rsidRPr="00EF7FDD" w:rsidRDefault="005E255A" w:rsidP="00EF7FDD">
            <w:pPr>
              <w:spacing w:after="0"/>
              <w:jc w:val="left"/>
              <w:rPr>
                <w:rFonts w:eastAsia="Calibri" w:cs="Arial"/>
                <w:sz w:val="16"/>
                <w:szCs w:val="16"/>
              </w:rPr>
            </w:pPr>
            <w:r w:rsidRPr="00EF7FDD">
              <w:rPr>
                <w:rFonts w:eastAsia="Calibri" w:cs="Arial"/>
                <w:b/>
                <w:bCs/>
                <w:sz w:val="16"/>
                <w:szCs w:val="16"/>
              </w:rPr>
              <w:t xml:space="preserve">Also refer to above sanctions </w:t>
            </w:r>
          </w:p>
        </w:tc>
      </w:tr>
      <w:tr w:rsidR="005E255A" w:rsidRPr="00EF7FDD" w:rsidTr="00EF7FDD">
        <w:trPr>
          <w:cantSplit/>
          <w:trHeight w:val="1134"/>
        </w:trPr>
        <w:tc>
          <w:tcPr>
            <w:tcW w:w="1129" w:type="dxa"/>
            <w:shd w:val="clear" w:color="auto" w:fill="auto"/>
            <w:textDirection w:val="btLr"/>
          </w:tcPr>
          <w:p w:rsidR="005E255A" w:rsidRPr="00EF7FDD" w:rsidRDefault="005E255A" w:rsidP="00EF7FDD">
            <w:pPr>
              <w:spacing w:after="0"/>
              <w:ind w:left="113" w:right="113"/>
              <w:jc w:val="left"/>
              <w:rPr>
                <w:rFonts w:eastAsia="Calibri" w:cs="Arial"/>
                <w:b/>
                <w:sz w:val="20"/>
                <w:szCs w:val="22"/>
              </w:rPr>
            </w:pPr>
            <w:r w:rsidRPr="00EF7FDD">
              <w:rPr>
                <w:rFonts w:eastAsia="Calibri" w:cs="Arial"/>
                <w:b/>
                <w:sz w:val="20"/>
                <w:szCs w:val="22"/>
              </w:rPr>
              <w:t>Stage 3</w:t>
            </w:r>
          </w:p>
        </w:tc>
        <w:tc>
          <w:tcPr>
            <w:tcW w:w="3828" w:type="dxa"/>
            <w:shd w:val="clear" w:color="auto" w:fill="auto"/>
          </w:tcPr>
          <w:p w:rsidR="005E255A" w:rsidRPr="00EF7FDD" w:rsidRDefault="005E255A" w:rsidP="00EF7FDD">
            <w:pPr>
              <w:spacing w:after="0"/>
              <w:jc w:val="left"/>
              <w:rPr>
                <w:rFonts w:eastAsia="Calibri" w:cs="Arial"/>
                <w:b/>
                <w:sz w:val="20"/>
                <w:szCs w:val="22"/>
              </w:rPr>
            </w:pPr>
            <w:r w:rsidRPr="00EF7FDD">
              <w:rPr>
                <w:rFonts w:eastAsia="Calibri" w:cs="Arial"/>
                <w:b/>
                <w:sz w:val="20"/>
                <w:szCs w:val="22"/>
              </w:rPr>
              <w:t>MORE SERIOUS</w:t>
            </w:r>
          </w:p>
          <w:p w:rsidR="005E255A" w:rsidRPr="00EF7FDD" w:rsidRDefault="005E255A" w:rsidP="00EF7FDD">
            <w:pPr>
              <w:numPr>
                <w:ilvl w:val="0"/>
                <w:numId w:val="20"/>
              </w:numPr>
              <w:spacing w:after="0"/>
              <w:ind w:left="316" w:hanging="142"/>
              <w:contextualSpacing/>
              <w:jc w:val="left"/>
              <w:rPr>
                <w:rFonts w:eastAsia="Calibri" w:cs="Arial"/>
                <w:sz w:val="16"/>
                <w:szCs w:val="16"/>
              </w:rPr>
            </w:pPr>
            <w:r w:rsidRPr="00EF7FDD">
              <w:rPr>
                <w:rFonts w:eastAsia="Calibri" w:cs="Arial"/>
                <w:sz w:val="16"/>
                <w:szCs w:val="16"/>
              </w:rPr>
              <w:t>Being more disruptive, deliberately creating a disturbance</w:t>
            </w:r>
          </w:p>
          <w:p w:rsidR="005E255A" w:rsidRPr="00EF7FDD" w:rsidRDefault="005E255A" w:rsidP="00EF7FDD">
            <w:pPr>
              <w:numPr>
                <w:ilvl w:val="0"/>
                <w:numId w:val="20"/>
              </w:numPr>
              <w:spacing w:after="0"/>
              <w:ind w:left="316" w:hanging="142"/>
              <w:contextualSpacing/>
              <w:jc w:val="left"/>
              <w:rPr>
                <w:rFonts w:eastAsia="Calibri" w:cs="Arial"/>
                <w:sz w:val="16"/>
                <w:szCs w:val="16"/>
              </w:rPr>
            </w:pPr>
            <w:r w:rsidRPr="00EF7FDD">
              <w:rPr>
                <w:rFonts w:eastAsia="Calibri" w:cs="Arial"/>
                <w:sz w:val="16"/>
                <w:szCs w:val="16"/>
              </w:rPr>
              <w:t>Disrespectful comments</w:t>
            </w:r>
          </w:p>
          <w:p w:rsidR="005E255A" w:rsidRPr="00EF7FDD" w:rsidRDefault="005E255A" w:rsidP="00EF7FDD">
            <w:pPr>
              <w:numPr>
                <w:ilvl w:val="0"/>
                <w:numId w:val="20"/>
              </w:numPr>
              <w:spacing w:after="0"/>
              <w:ind w:left="316" w:hanging="142"/>
              <w:contextualSpacing/>
              <w:jc w:val="left"/>
              <w:rPr>
                <w:rFonts w:eastAsia="Calibri" w:cs="Arial"/>
                <w:sz w:val="16"/>
                <w:szCs w:val="16"/>
              </w:rPr>
            </w:pPr>
            <w:r w:rsidRPr="00EF7FDD">
              <w:rPr>
                <w:rFonts w:eastAsia="Calibri" w:cs="Arial"/>
                <w:sz w:val="16"/>
                <w:szCs w:val="16"/>
              </w:rPr>
              <w:t>Challenge to authority</w:t>
            </w:r>
          </w:p>
          <w:p w:rsidR="005E255A" w:rsidRPr="00EF7FDD" w:rsidRDefault="005E255A" w:rsidP="00EF7FDD">
            <w:pPr>
              <w:numPr>
                <w:ilvl w:val="0"/>
                <w:numId w:val="20"/>
              </w:numPr>
              <w:spacing w:after="0"/>
              <w:ind w:left="316" w:hanging="142"/>
              <w:contextualSpacing/>
              <w:jc w:val="left"/>
              <w:rPr>
                <w:rFonts w:eastAsia="Calibri" w:cs="Arial"/>
                <w:sz w:val="16"/>
                <w:szCs w:val="16"/>
              </w:rPr>
            </w:pPr>
            <w:r w:rsidRPr="00EF7FDD">
              <w:rPr>
                <w:rFonts w:eastAsia="Calibri" w:cs="Arial"/>
                <w:sz w:val="16"/>
                <w:szCs w:val="16"/>
              </w:rPr>
              <w:t>Swearing (verbal and/or physical gestures)</w:t>
            </w:r>
          </w:p>
          <w:p w:rsidR="005E255A" w:rsidRPr="00EF7FDD" w:rsidRDefault="005E255A" w:rsidP="00EF7FDD">
            <w:pPr>
              <w:numPr>
                <w:ilvl w:val="0"/>
                <w:numId w:val="20"/>
              </w:numPr>
              <w:spacing w:after="0"/>
              <w:ind w:left="316" w:hanging="142"/>
              <w:contextualSpacing/>
              <w:jc w:val="left"/>
              <w:rPr>
                <w:rFonts w:eastAsia="Calibri" w:cs="Arial"/>
                <w:sz w:val="16"/>
                <w:szCs w:val="16"/>
              </w:rPr>
            </w:pPr>
            <w:r w:rsidRPr="00EF7FDD">
              <w:rPr>
                <w:rFonts w:eastAsia="Calibri" w:cs="Arial"/>
                <w:sz w:val="16"/>
                <w:szCs w:val="16"/>
              </w:rPr>
              <w:t>Wilful destruction of property</w:t>
            </w:r>
          </w:p>
          <w:p w:rsidR="005E255A" w:rsidRPr="00EF7FDD" w:rsidRDefault="005E255A" w:rsidP="00EF7FDD">
            <w:pPr>
              <w:numPr>
                <w:ilvl w:val="0"/>
                <w:numId w:val="20"/>
              </w:numPr>
              <w:spacing w:after="0"/>
              <w:ind w:left="316" w:hanging="142"/>
              <w:contextualSpacing/>
              <w:jc w:val="left"/>
              <w:rPr>
                <w:rFonts w:eastAsia="Calibri" w:cs="Arial"/>
                <w:sz w:val="16"/>
                <w:szCs w:val="16"/>
              </w:rPr>
            </w:pPr>
            <w:r w:rsidRPr="00EF7FDD">
              <w:rPr>
                <w:rFonts w:eastAsia="Calibri" w:cs="Arial"/>
                <w:sz w:val="16"/>
                <w:szCs w:val="16"/>
              </w:rPr>
              <w:t>Physically harming someone</w:t>
            </w:r>
          </w:p>
          <w:p w:rsidR="005E255A" w:rsidRPr="00EF7FDD" w:rsidRDefault="005E255A" w:rsidP="00EF7FDD">
            <w:pPr>
              <w:numPr>
                <w:ilvl w:val="0"/>
                <w:numId w:val="20"/>
              </w:numPr>
              <w:spacing w:after="0"/>
              <w:ind w:left="316" w:hanging="142"/>
              <w:contextualSpacing/>
              <w:jc w:val="left"/>
              <w:rPr>
                <w:rFonts w:eastAsia="Calibri" w:cs="Arial"/>
                <w:sz w:val="16"/>
                <w:szCs w:val="16"/>
              </w:rPr>
            </w:pPr>
            <w:r w:rsidRPr="00EF7FDD">
              <w:rPr>
                <w:rFonts w:eastAsia="Calibri" w:cs="Arial"/>
                <w:sz w:val="16"/>
                <w:szCs w:val="16"/>
              </w:rPr>
              <w:t>Leaving class without permission</w:t>
            </w:r>
          </w:p>
          <w:p w:rsidR="005E255A" w:rsidRPr="00EF7FDD" w:rsidRDefault="005E255A" w:rsidP="00EF7FDD">
            <w:pPr>
              <w:numPr>
                <w:ilvl w:val="0"/>
                <w:numId w:val="20"/>
              </w:numPr>
              <w:spacing w:after="0"/>
              <w:ind w:left="316" w:hanging="142"/>
              <w:contextualSpacing/>
              <w:jc w:val="left"/>
              <w:rPr>
                <w:rFonts w:eastAsia="Calibri" w:cs="Arial"/>
                <w:sz w:val="16"/>
                <w:szCs w:val="16"/>
              </w:rPr>
            </w:pPr>
            <w:r w:rsidRPr="00EF7FDD">
              <w:rPr>
                <w:rFonts w:eastAsia="Calibri" w:cs="Arial"/>
                <w:sz w:val="16"/>
                <w:szCs w:val="16"/>
              </w:rPr>
              <w:t>Deliberately giving false information to a member of staff</w:t>
            </w:r>
          </w:p>
          <w:p w:rsidR="005E255A" w:rsidRPr="00EF7FDD" w:rsidRDefault="005E255A" w:rsidP="00EF7FDD">
            <w:pPr>
              <w:numPr>
                <w:ilvl w:val="0"/>
                <w:numId w:val="20"/>
              </w:numPr>
              <w:spacing w:after="0"/>
              <w:ind w:left="316" w:hanging="142"/>
              <w:contextualSpacing/>
              <w:jc w:val="left"/>
              <w:rPr>
                <w:rFonts w:eastAsia="Calibri" w:cs="Arial"/>
                <w:sz w:val="16"/>
                <w:szCs w:val="16"/>
              </w:rPr>
            </w:pPr>
            <w:r w:rsidRPr="00EF7FDD">
              <w:rPr>
                <w:rFonts w:eastAsia="Calibri" w:cs="Arial"/>
                <w:sz w:val="16"/>
                <w:szCs w:val="16"/>
              </w:rPr>
              <w:t>Repeated refusal to follow instructions</w:t>
            </w:r>
          </w:p>
          <w:p w:rsidR="005E255A" w:rsidRPr="00EF7FDD" w:rsidRDefault="005E255A" w:rsidP="00EF7FDD">
            <w:pPr>
              <w:numPr>
                <w:ilvl w:val="0"/>
                <w:numId w:val="20"/>
              </w:numPr>
              <w:spacing w:after="0"/>
              <w:ind w:left="316" w:hanging="142"/>
              <w:contextualSpacing/>
              <w:jc w:val="left"/>
              <w:rPr>
                <w:rFonts w:eastAsia="Calibri" w:cs="Arial"/>
                <w:sz w:val="16"/>
                <w:szCs w:val="16"/>
              </w:rPr>
            </w:pPr>
            <w:r w:rsidRPr="00EF7FDD">
              <w:rPr>
                <w:rFonts w:eastAsia="Calibri" w:cs="Arial"/>
                <w:sz w:val="16"/>
                <w:szCs w:val="16"/>
              </w:rPr>
              <w:t>Harmful offensive name calling e.g. racist, homophobic</w:t>
            </w:r>
          </w:p>
          <w:p w:rsidR="005E255A" w:rsidRPr="00EF7FDD" w:rsidRDefault="005E255A" w:rsidP="00EF7FDD">
            <w:pPr>
              <w:numPr>
                <w:ilvl w:val="0"/>
                <w:numId w:val="20"/>
              </w:numPr>
              <w:spacing w:after="0"/>
              <w:ind w:left="316" w:hanging="142"/>
              <w:contextualSpacing/>
              <w:jc w:val="left"/>
              <w:rPr>
                <w:rFonts w:eastAsia="Calibri" w:cs="Arial"/>
                <w:sz w:val="16"/>
                <w:szCs w:val="16"/>
              </w:rPr>
            </w:pPr>
            <w:r w:rsidRPr="00EF7FDD">
              <w:rPr>
                <w:rFonts w:eastAsia="Calibri" w:cs="Arial"/>
                <w:sz w:val="16"/>
                <w:szCs w:val="16"/>
              </w:rPr>
              <w:t>Bullying (including Cyber Bullying)</w:t>
            </w:r>
          </w:p>
          <w:p w:rsidR="005E255A" w:rsidRPr="00EF7FDD" w:rsidRDefault="005E255A" w:rsidP="00EF7FDD">
            <w:pPr>
              <w:numPr>
                <w:ilvl w:val="0"/>
                <w:numId w:val="20"/>
              </w:numPr>
              <w:spacing w:after="0"/>
              <w:ind w:left="316" w:hanging="142"/>
              <w:contextualSpacing/>
              <w:jc w:val="left"/>
              <w:rPr>
                <w:rFonts w:eastAsia="Calibri" w:cs="Arial"/>
                <w:b/>
                <w:sz w:val="16"/>
                <w:szCs w:val="16"/>
              </w:rPr>
            </w:pPr>
            <w:r w:rsidRPr="00EF7FDD">
              <w:rPr>
                <w:rFonts w:eastAsia="Calibri" w:cs="Arial"/>
                <w:b/>
                <w:sz w:val="16"/>
                <w:szCs w:val="16"/>
              </w:rPr>
              <w:t xml:space="preserve">Repeated behaviour from Stages 1and 2 </w:t>
            </w:r>
          </w:p>
        </w:tc>
        <w:tc>
          <w:tcPr>
            <w:tcW w:w="4059" w:type="dxa"/>
            <w:shd w:val="clear" w:color="auto" w:fill="auto"/>
          </w:tcPr>
          <w:p w:rsidR="005E255A" w:rsidRPr="00EF7FDD" w:rsidRDefault="005E255A" w:rsidP="00EF7FDD">
            <w:pPr>
              <w:autoSpaceDE w:val="0"/>
              <w:autoSpaceDN w:val="0"/>
              <w:adjustRightInd w:val="0"/>
              <w:spacing w:after="0"/>
              <w:jc w:val="left"/>
              <w:rPr>
                <w:rFonts w:eastAsia="Calibri" w:cs="Arial"/>
                <w:sz w:val="16"/>
                <w:szCs w:val="16"/>
              </w:rPr>
            </w:pPr>
          </w:p>
          <w:p w:rsidR="005E255A" w:rsidRPr="00EF7FDD" w:rsidRDefault="005E255A" w:rsidP="00EF7FDD">
            <w:pPr>
              <w:numPr>
                <w:ilvl w:val="0"/>
                <w:numId w:val="20"/>
              </w:numPr>
              <w:autoSpaceDE w:val="0"/>
              <w:autoSpaceDN w:val="0"/>
              <w:adjustRightInd w:val="0"/>
              <w:spacing w:after="0"/>
              <w:ind w:left="318" w:hanging="142"/>
              <w:jc w:val="left"/>
              <w:rPr>
                <w:rFonts w:eastAsia="Calibri" w:cs="Arial"/>
                <w:sz w:val="16"/>
                <w:szCs w:val="16"/>
              </w:rPr>
            </w:pPr>
            <w:r w:rsidRPr="00EF7FDD">
              <w:rPr>
                <w:rFonts w:eastAsia="Calibri" w:cs="Arial"/>
                <w:sz w:val="16"/>
                <w:szCs w:val="16"/>
              </w:rPr>
              <w:t>Internal exclusion (KS2 only will go to another class for 1 session and also complete a Behaviour reflection sheet)</w:t>
            </w:r>
          </w:p>
          <w:p w:rsidR="005E255A" w:rsidRPr="00EF7FDD" w:rsidRDefault="005E255A" w:rsidP="00EF7FDD">
            <w:pPr>
              <w:numPr>
                <w:ilvl w:val="0"/>
                <w:numId w:val="20"/>
              </w:numPr>
              <w:autoSpaceDE w:val="0"/>
              <w:autoSpaceDN w:val="0"/>
              <w:adjustRightInd w:val="0"/>
              <w:spacing w:after="0"/>
              <w:ind w:left="318" w:hanging="142"/>
              <w:jc w:val="left"/>
              <w:rPr>
                <w:rFonts w:eastAsia="Calibri" w:cs="Arial"/>
                <w:sz w:val="16"/>
                <w:szCs w:val="16"/>
              </w:rPr>
            </w:pPr>
            <w:r w:rsidRPr="00EF7FDD">
              <w:rPr>
                <w:rFonts w:eastAsia="Calibri" w:cs="Arial"/>
                <w:sz w:val="16"/>
                <w:szCs w:val="16"/>
              </w:rPr>
              <w:t xml:space="preserve">Formal contact with parents </w:t>
            </w:r>
            <w:proofErr w:type="spellStart"/>
            <w:r w:rsidRPr="00EF7FDD">
              <w:rPr>
                <w:rFonts w:eastAsia="Calibri" w:cs="Arial"/>
                <w:sz w:val="16"/>
                <w:szCs w:val="16"/>
              </w:rPr>
              <w:t>eg</w:t>
            </w:r>
            <w:proofErr w:type="spellEnd"/>
            <w:r w:rsidRPr="00EF7FDD">
              <w:rPr>
                <w:rFonts w:eastAsia="Calibri" w:cs="Arial"/>
                <w:sz w:val="16"/>
                <w:szCs w:val="16"/>
              </w:rPr>
              <w:t xml:space="preserve"> letter(s) Home/telephone calls </w:t>
            </w:r>
          </w:p>
          <w:p w:rsidR="005E255A" w:rsidRPr="00EF7FDD" w:rsidRDefault="005E255A" w:rsidP="00EF7FDD">
            <w:pPr>
              <w:numPr>
                <w:ilvl w:val="0"/>
                <w:numId w:val="20"/>
              </w:numPr>
              <w:autoSpaceDE w:val="0"/>
              <w:autoSpaceDN w:val="0"/>
              <w:adjustRightInd w:val="0"/>
              <w:spacing w:after="0"/>
              <w:ind w:left="318" w:hanging="142"/>
              <w:jc w:val="left"/>
              <w:rPr>
                <w:rFonts w:eastAsia="Calibri" w:cs="Arial"/>
                <w:sz w:val="16"/>
                <w:szCs w:val="16"/>
              </w:rPr>
            </w:pPr>
            <w:r w:rsidRPr="00EF7FDD">
              <w:rPr>
                <w:rFonts w:eastAsia="Calibri" w:cs="Arial"/>
                <w:sz w:val="16"/>
                <w:szCs w:val="16"/>
              </w:rPr>
              <w:t xml:space="preserve">Completing Behaviour Reflection Forms </w:t>
            </w:r>
          </w:p>
          <w:p w:rsidR="005E255A" w:rsidRPr="00EF7FDD" w:rsidRDefault="005E255A" w:rsidP="00EF7FDD">
            <w:pPr>
              <w:numPr>
                <w:ilvl w:val="0"/>
                <w:numId w:val="20"/>
              </w:numPr>
              <w:autoSpaceDE w:val="0"/>
              <w:autoSpaceDN w:val="0"/>
              <w:adjustRightInd w:val="0"/>
              <w:spacing w:after="0"/>
              <w:ind w:left="318" w:hanging="142"/>
              <w:jc w:val="left"/>
              <w:rPr>
                <w:rFonts w:eastAsia="Calibri" w:cs="Arial"/>
                <w:sz w:val="16"/>
                <w:szCs w:val="16"/>
              </w:rPr>
            </w:pPr>
            <w:r w:rsidRPr="00EF7FDD">
              <w:rPr>
                <w:rFonts w:eastAsia="Calibri" w:cs="Arial"/>
                <w:sz w:val="16"/>
                <w:szCs w:val="16"/>
              </w:rPr>
              <w:t xml:space="preserve">Letters of apology </w:t>
            </w:r>
          </w:p>
          <w:p w:rsidR="005E255A" w:rsidRPr="00EF7FDD" w:rsidRDefault="005E255A" w:rsidP="00EF7FDD">
            <w:pPr>
              <w:numPr>
                <w:ilvl w:val="0"/>
                <w:numId w:val="20"/>
              </w:numPr>
              <w:autoSpaceDE w:val="0"/>
              <w:autoSpaceDN w:val="0"/>
              <w:adjustRightInd w:val="0"/>
              <w:spacing w:after="0"/>
              <w:ind w:left="318" w:hanging="142"/>
              <w:jc w:val="left"/>
              <w:rPr>
                <w:rFonts w:eastAsia="Calibri" w:cs="Arial"/>
                <w:sz w:val="16"/>
                <w:szCs w:val="16"/>
              </w:rPr>
            </w:pPr>
            <w:r w:rsidRPr="00EF7FDD">
              <w:rPr>
                <w:rFonts w:eastAsia="Calibri" w:cs="Arial"/>
                <w:sz w:val="16"/>
                <w:szCs w:val="16"/>
              </w:rPr>
              <w:t xml:space="preserve">Head Teacher/Deputy/Assistant Head Teacher informed and will take action </w:t>
            </w:r>
          </w:p>
          <w:p w:rsidR="005E255A" w:rsidRPr="00EF7FDD" w:rsidRDefault="005E255A" w:rsidP="00EF7FDD">
            <w:pPr>
              <w:numPr>
                <w:ilvl w:val="0"/>
                <w:numId w:val="20"/>
              </w:numPr>
              <w:autoSpaceDE w:val="0"/>
              <w:autoSpaceDN w:val="0"/>
              <w:adjustRightInd w:val="0"/>
              <w:spacing w:after="0"/>
              <w:ind w:left="318" w:hanging="142"/>
              <w:jc w:val="left"/>
              <w:rPr>
                <w:rFonts w:eastAsia="Calibri" w:cs="Arial"/>
                <w:sz w:val="16"/>
                <w:szCs w:val="16"/>
              </w:rPr>
            </w:pPr>
            <w:r w:rsidRPr="00EF7FDD">
              <w:rPr>
                <w:rFonts w:eastAsia="Calibri" w:cs="Arial"/>
                <w:sz w:val="16"/>
                <w:szCs w:val="16"/>
              </w:rPr>
              <w:t xml:space="preserve">Playground exclusion for up to one week at HT’s discretion </w:t>
            </w:r>
          </w:p>
          <w:p w:rsidR="005E255A" w:rsidRPr="00EF7FDD" w:rsidRDefault="005E255A" w:rsidP="00EF7FDD">
            <w:pPr>
              <w:numPr>
                <w:ilvl w:val="0"/>
                <w:numId w:val="20"/>
              </w:numPr>
              <w:autoSpaceDE w:val="0"/>
              <w:autoSpaceDN w:val="0"/>
              <w:adjustRightInd w:val="0"/>
              <w:spacing w:after="0"/>
              <w:ind w:left="318" w:hanging="142"/>
              <w:jc w:val="left"/>
              <w:rPr>
                <w:rFonts w:eastAsia="Calibri" w:cs="Arial"/>
                <w:sz w:val="16"/>
                <w:szCs w:val="16"/>
              </w:rPr>
            </w:pPr>
            <w:r w:rsidRPr="00EF7FDD">
              <w:rPr>
                <w:rFonts w:eastAsia="Calibri" w:cs="Arial"/>
                <w:sz w:val="16"/>
                <w:szCs w:val="16"/>
              </w:rPr>
              <w:t xml:space="preserve">Add note to </w:t>
            </w:r>
            <w:proofErr w:type="spellStart"/>
            <w:r w:rsidRPr="00EF7FDD">
              <w:rPr>
                <w:rFonts w:eastAsia="Calibri" w:cs="Arial"/>
                <w:sz w:val="16"/>
                <w:szCs w:val="16"/>
              </w:rPr>
              <w:t>Integris</w:t>
            </w:r>
            <w:proofErr w:type="spellEnd"/>
            <w:r w:rsidR="00264476">
              <w:rPr>
                <w:rFonts w:eastAsia="Calibri" w:cs="Arial"/>
                <w:sz w:val="16"/>
                <w:szCs w:val="16"/>
              </w:rPr>
              <w:t xml:space="preserve"> describing behaviour and sanction given</w:t>
            </w:r>
            <w:r w:rsidR="00492354">
              <w:rPr>
                <w:rFonts w:eastAsia="Calibri" w:cs="Arial"/>
                <w:sz w:val="16"/>
                <w:szCs w:val="16"/>
              </w:rPr>
              <w:t>- 3 notes will move child up to stage 4</w:t>
            </w:r>
          </w:p>
          <w:p w:rsidR="005E255A" w:rsidRPr="00EF7FDD" w:rsidRDefault="005E255A" w:rsidP="00EF7FDD">
            <w:pPr>
              <w:autoSpaceDE w:val="0"/>
              <w:autoSpaceDN w:val="0"/>
              <w:adjustRightInd w:val="0"/>
              <w:spacing w:after="0"/>
              <w:jc w:val="left"/>
              <w:rPr>
                <w:rFonts w:eastAsia="Calibri" w:cs="Arial"/>
                <w:sz w:val="16"/>
                <w:szCs w:val="16"/>
              </w:rPr>
            </w:pPr>
            <w:r w:rsidRPr="00EF7FDD">
              <w:rPr>
                <w:rFonts w:eastAsia="Calibri" w:cs="Arial"/>
                <w:b/>
                <w:bCs/>
                <w:sz w:val="16"/>
                <w:szCs w:val="16"/>
              </w:rPr>
              <w:t xml:space="preserve">Also refer to above sanctions </w:t>
            </w:r>
          </w:p>
        </w:tc>
      </w:tr>
      <w:tr w:rsidR="005E255A" w:rsidRPr="00EF7FDD" w:rsidTr="00EF7FDD">
        <w:trPr>
          <w:cantSplit/>
          <w:trHeight w:val="1134"/>
        </w:trPr>
        <w:tc>
          <w:tcPr>
            <w:tcW w:w="1129" w:type="dxa"/>
            <w:shd w:val="clear" w:color="auto" w:fill="auto"/>
            <w:textDirection w:val="btLr"/>
          </w:tcPr>
          <w:p w:rsidR="005E255A" w:rsidRPr="00EF7FDD" w:rsidRDefault="005E255A" w:rsidP="00EF7FDD">
            <w:pPr>
              <w:spacing w:after="0"/>
              <w:ind w:left="113" w:right="113"/>
              <w:jc w:val="left"/>
              <w:rPr>
                <w:rFonts w:eastAsia="Calibri" w:cs="Arial"/>
                <w:b/>
                <w:sz w:val="20"/>
                <w:szCs w:val="22"/>
              </w:rPr>
            </w:pPr>
            <w:r w:rsidRPr="00EF7FDD">
              <w:rPr>
                <w:rFonts w:eastAsia="Calibri" w:cs="Arial"/>
                <w:b/>
                <w:sz w:val="20"/>
                <w:szCs w:val="22"/>
              </w:rPr>
              <w:t>Stage 4</w:t>
            </w:r>
          </w:p>
        </w:tc>
        <w:tc>
          <w:tcPr>
            <w:tcW w:w="3828" w:type="dxa"/>
            <w:shd w:val="clear" w:color="auto" w:fill="auto"/>
          </w:tcPr>
          <w:p w:rsidR="005E255A" w:rsidRPr="00EF7FDD" w:rsidRDefault="005E255A" w:rsidP="00EF7FDD">
            <w:pPr>
              <w:spacing w:after="0"/>
              <w:jc w:val="left"/>
              <w:rPr>
                <w:rFonts w:eastAsia="Calibri" w:cs="Arial"/>
                <w:b/>
                <w:sz w:val="20"/>
                <w:szCs w:val="22"/>
              </w:rPr>
            </w:pPr>
            <w:r w:rsidRPr="00EF7FDD">
              <w:rPr>
                <w:rFonts w:eastAsia="Calibri" w:cs="Arial"/>
                <w:b/>
                <w:sz w:val="20"/>
                <w:szCs w:val="22"/>
              </w:rPr>
              <w:t>VERY SERIOUS</w:t>
            </w:r>
          </w:p>
          <w:p w:rsidR="005E255A" w:rsidRPr="00EF7FDD" w:rsidRDefault="005E255A" w:rsidP="00EF7FDD">
            <w:pPr>
              <w:numPr>
                <w:ilvl w:val="0"/>
                <w:numId w:val="21"/>
              </w:numPr>
              <w:spacing w:after="0"/>
              <w:ind w:left="316" w:hanging="142"/>
              <w:contextualSpacing/>
              <w:jc w:val="left"/>
              <w:rPr>
                <w:rFonts w:eastAsia="Calibri" w:cs="Arial"/>
                <w:sz w:val="16"/>
                <w:szCs w:val="16"/>
              </w:rPr>
            </w:pPr>
            <w:r w:rsidRPr="00EF7FDD">
              <w:rPr>
                <w:rFonts w:eastAsia="Calibri" w:cs="Arial"/>
                <w:sz w:val="16"/>
                <w:szCs w:val="16"/>
              </w:rPr>
              <w:t>Repeatedly leaving class without permission</w:t>
            </w:r>
          </w:p>
          <w:p w:rsidR="005E255A" w:rsidRPr="00EF7FDD" w:rsidRDefault="005E255A" w:rsidP="00EF7FDD">
            <w:pPr>
              <w:numPr>
                <w:ilvl w:val="0"/>
                <w:numId w:val="21"/>
              </w:numPr>
              <w:spacing w:after="0"/>
              <w:ind w:left="316" w:hanging="142"/>
              <w:contextualSpacing/>
              <w:jc w:val="left"/>
              <w:rPr>
                <w:rFonts w:eastAsia="Calibri" w:cs="Arial"/>
                <w:sz w:val="16"/>
                <w:szCs w:val="16"/>
              </w:rPr>
            </w:pPr>
            <w:r w:rsidRPr="00EF7FDD">
              <w:rPr>
                <w:rFonts w:eastAsia="Calibri" w:cs="Arial"/>
                <w:sz w:val="16"/>
                <w:szCs w:val="16"/>
              </w:rPr>
              <w:t>Fighting and intentional physical harm to other   children</w:t>
            </w:r>
          </w:p>
          <w:p w:rsidR="005E255A" w:rsidRPr="00EF7FDD" w:rsidRDefault="005E255A" w:rsidP="00EF7FDD">
            <w:pPr>
              <w:numPr>
                <w:ilvl w:val="0"/>
                <w:numId w:val="21"/>
              </w:numPr>
              <w:spacing w:after="0"/>
              <w:ind w:left="316" w:hanging="142"/>
              <w:contextualSpacing/>
              <w:jc w:val="left"/>
              <w:rPr>
                <w:rFonts w:eastAsia="Calibri" w:cs="Arial"/>
                <w:sz w:val="16"/>
                <w:szCs w:val="16"/>
              </w:rPr>
            </w:pPr>
            <w:r w:rsidRPr="00EF7FDD">
              <w:rPr>
                <w:rFonts w:eastAsia="Calibri" w:cs="Arial"/>
                <w:sz w:val="16"/>
                <w:szCs w:val="16"/>
              </w:rPr>
              <w:t>Throwing large dangerous objects e.g. chairs</w:t>
            </w:r>
          </w:p>
          <w:p w:rsidR="005E255A" w:rsidRPr="00EF7FDD" w:rsidRDefault="005E255A" w:rsidP="00EF7FDD">
            <w:pPr>
              <w:numPr>
                <w:ilvl w:val="0"/>
                <w:numId w:val="21"/>
              </w:numPr>
              <w:spacing w:after="0"/>
              <w:ind w:left="316" w:hanging="142"/>
              <w:contextualSpacing/>
              <w:jc w:val="left"/>
              <w:rPr>
                <w:rFonts w:eastAsia="Calibri" w:cs="Arial"/>
                <w:sz w:val="16"/>
                <w:szCs w:val="16"/>
              </w:rPr>
            </w:pPr>
            <w:r w:rsidRPr="00EF7FDD">
              <w:rPr>
                <w:rFonts w:eastAsia="Calibri" w:cs="Arial"/>
                <w:sz w:val="16"/>
                <w:szCs w:val="16"/>
              </w:rPr>
              <w:t>Serious challenge to authority</w:t>
            </w:r>
          </w:p>
          <w:p w:rsidR="005E255A" w:rsidRPr="00EF7FDD" w:rsidRDefault="005E255A" w:rsidP="00EF7FDD">
            <w:pPr>
              <w:numPr>
                <w:ilvl w:val="0"/>
                <w:numId w:val="21"/>
              </w:numPr>
              <w:spacing w:after="0"/>
              <w:ind w:left="316" w:hanging="142"/>
              <w:contextualSpacing/>
              <w:jc w:val="left"/>
              <w:rPr>
                <w:rFonts w:eastAsia="Calibri" w:cs="Arial"/>
                <w:sz w:val="16"/>
                <w:szCs w:val="16"/>
              </w:rPr>
            </w:pPr>
            <w:r w:rsidRPr="00EF7FDD">
              <w:rPr>
                <w:rFonts w:eastAsia="Calibri" w:cs="Arial"/>
                <w:sz w:val="16"/>
                <w:szCs w:val="16"/>
              </w:rPr>
              <w:t>Verbal abuse to any staff member</w:t>
            </w:r>
          </w:p>
          <w:p w:rsidR="005E255A" w:rsidRPr="00EF7FDD" w:rsidRDefault="005E255A" w:rsidP="00EF7FDD">
            <w:pPr>
              <w:numPr>
                <w:ilvl w:val="0"/>
                <w:numId w:val="21"/>
              </w:numPr>
              <w:spacing w:after="0"/>
              <w:ind w:left="316" w:hanging="142"/>
              <w:contextualSpacing/>
              <w:jc w:val="left"/>
              <w:rPr>
                <w:rFonts w:eastAsia="Calibri" w:cs="Arial"/>
                <w:sz w:val="16"/>
                <w:szCs w:val="16"/>
              </w:rPr>
            </w:pPr>
            <w:r w:rsidRPr="00EF7FDD">
              <w:rPr>
                <w:rFonts w:eastAsia="Calibri" w:cs="Arial"/>
                <w:sz w:val="16"/>
                <w:szCs w:val="16"/>
              </w:rPr>
              <w:t>Wilful destruction of property</w:t>
            </w:r>
          </w:p>
          <w:p w:rsidR="005E255A" w:rsidRPr="00EF7FDD" w:rsidRDefault="005E255A" w:rsidP="00EF7FDD">
            <w:pPr>
              <w:numPr>
                <w:ilvl w:val="0"/>
                <w:numId w:val="21"/>
              </w:numPr>
              <w:spacing w:after="0"/>
              <w:ind w:left="316" w:hanging="142"/>
              <w:contextualSpacing/>
              <w:jc w:val="left"/>
              <w:rPr>
                <w:rFonts w:eastAsia="Calibri" w:cs="Arial"/>
                <w:sz w:val="16"/>
                <w:szCs w:val="16"/>
              </w:rPr>
            </w:pPr>
            <w:r w:rsidRPr="00EF7FDD">
              <w:rPr>
                <w:rFonts w:eastAsia="Calibri" w:cs="Arial"/>
                <w:sz w:val="16"/>
                <w:szCs w:val="16"/>
              </w:rPr>
              <w:t>Persistent dishonesty</w:t>
            </w:r>
          </w:p>
          <w:p w:rsidR="005E255A" w:rsidRPr="00EF7FDD" w:rsidRDefault="005E255A" w:rsidP="00EF7FDD">
            <w:pPr>
              <w:numPr>
                <w:ilvl w:val="0"/>
                <w:numId w:val="21"/>
              </w:numPr>
              <w:spacing w:after="0"/>
              <w:ind w:left="316" w:hanging="142"/>
              <w:contextualSpacing/>
              <w:jc w:val="left"/>
              <w:rPr>
                <w:rFonts w:eastAsia="Calibri" w:cs="Arial"/>
                <w:sz w:val="16"/>
                <w:szCs w:val="16"/>
              </w:rPr>
            </w:pPr>
            <w:r w:rsidRPr="00EF7FDD">
              <w:rPr>
                <w:rFonts w:eastAsia="Calibri" w:cs="Arial"/>
                <w:sz w:val="16"/>
                <w:szCs w:val="16"/>
              </w:rPr>
              <w:t>Stealing</w:t>
            </w:r>
          </w:p>
          <w:p w:rsidR="005E255A" w:rsidRPr="00EF7FDD" w:rsidRDefault="005E255A" w:rsidP="00EF7FDD">
            <w:pPr>
              <w:numPr>
                <w:ilvl w:val="0"/>
                <w:numId w:val="21"/>
              </w:numPr>
              <w:spacing w:after="0"/>
              <w:ind w:left="316" w:hanging="142"/>
              <w:contextualSpacing/>
              <w:jc w:val="left"/>
              <w:rPr>
                <w:rFonts w:eastAsia="Calibri" w:cs="Arial"/>
                <w:sz w:val="16"/>
                <w:szCs w:val="16"/>
              </w:rPr>
            </w:pPr>
            <w:r w:rsidRPr="00EF7FDD">
              <w:rPr>
                <w:rFonts w:eastAsia="Calibri" w:cs="Arial"/>
                <w:sz w:val="16"/>
                <w:szCs w:val="16"/>
              </w:rPr>
              <w:t>Persistent Bullying</w:t>
            </w:r>
          </w:p>
          <w:p w:rsidR="005E255A" w:rsidRPr="00EF7FDD" w:rsidRDefault="005E255A" w:rsidP="00EF7FDD">
            <w:pPr>
              <w:numPr>
                <w:ilvl w:val="0"/>
                <w:numId w:val="21"/>
              </w:numPr>
              <w:spacing w:after="0"/>
              <w:ind w:left="316" w:hanging="142"/>
              <w:contextualSpacing/>
              <w:jc w:val="left"/>
              <w:rPr>
                <w:rFonts w:eastAsia="Calibri" w:cs="Arial"/>
                <w:b/>
                <w:sz w:val="16"/>
                <w:szCs w:val="16"/>
              </w:rPr>
            </w:pPr>
            <w:r w:rsidRPr="00EF7FDD">
              <w:rPr>
                <w:rFonts w:eastAsia="Calibri" w:cs="Arial"/>
                <w:b/>
                <w:sz w:val="16"/>
                <w:szCs w:val="16"/>
              </w:rPr>
              <w:t>Repeated behaviour from Stage 3</w:t>
            </w:r>
          </w:p>
          <w:p w:rsidR="005E255A" w:rsidRPr="00EF7FDD" w:rsidRDefault="005E255A" w:rsidP="00EF7FDD">
            <w:pPr>
              <w:spacing w:after="0"/>
              <w:ind w:left="174"/>
              <w:contextualSpacing/>
              <w:jc w:val="left"/>
              <w:rPr>
                <w:rFonts w:eastAsia="Calibri" w:cs="Arial"/>
                <w:b/>
                <w:sz w:val="16"/>
                <w:szCs w:val="16"/>
              </w:rPr>
            </w:pPr>
          </w:p>
        </w:tc>
        <w:tc>
          <w:tcPr>
            <w:tcW w:w="4059" w:type="dxa"/>
            <w:shd w:val="clear" w:color="auto" w:fill="auto"/>
          </w:tcPr>
          <w:p w:rsidR="005E255A" w:rsidRPr="00EF7FDD" w:rsidRDefault="005E255A" w:rsidP="00EF7FDD">
            <w:pPr>
              <w:autoSpaceDE w:val="0"/>
              <w:autoSpaceDN w:val="0"/>
              <w:adjustRightInd w:val="0"/>
              <w:spacing w:after="0"/>
              <w:jc w:val="left"/>
              <w:rPr>
                <w:rFonts w:eastAsia="Calibri" w:cs="Arial"/>
                <w:sz w:val="16"/>
                <w:szCs w:val="16"/>
              </w:rPr>
            </w:pPr>
          </w:p>
          <w:p w:rsidR="005E255A" w:rsidRPr="00EF7FDD" w:rsidRDefault="005E255A" w:rsidP="00EF7FDD">
            <w:pPr>
              <w:numPr>
                <w:ilvl w:val="0"/>
                <w:numId w:val="21"/>
              </w:numPr>
              <w:autoSpaceDE w:val="0"/>
              <w:autoSpaceDN w:val="0"/>
              <w:adjustRightInd w:val="0"/>
              <w:spacing w:after="0"/>
              <w:ind w:left="318" w:hanging="142"/>
              <w:jc w:val="left"/>
              <w:rPr>
                <w:rFonts w:eastAsia="Calibri" w:cs="Arial"/>
                <w:color w:val="000000"/>
                <w:sz w:val="16"/>
                <w:szCs w:val="16"/>
              </w:rPr>
            </w:pPr>
            <w:r w:rsidRPr="00EF7FDD">
              <w:rPr>
                <w:rFonts w:eastAsia="Calibri" w:cs="Arial"/>
                <w:color w:val="000000"/>
                <w:sz w:val="16"/>
                <w:szCs w:val="16"/>
              </w:rPr>
              <w:t xml:space="preserve">Immediate involvement of HT/DHT </w:t>
            </w:r>
          </w:p>
          <w:p w:rsidR="005E255A" w:rsidRPr="00EF7FDD" w:rsidRDefault="005E255A" w:rsidP="00EF7FDD">
            <w:pPr>
              <w:numPr>
                <w:ilvl w:val="0"/>
                <w:numId w:val="21"/>
              </w:numPr>
              <w:autoSpaceDE w:val="0"/>
              <w:autoSpaceDN w:val="0"/>
              <w:adjustRightInd w:val="0"/>
              <w:spacing w:after="0"/>
              <w:ind w:left="318" w:hanging="142"/>
              <w:jc w:val="left"/>
              <w:rPr>
                <w:rFonts w:eastAsia="Calibri" w:cs="Arial"/>
                <w:color w:val="000000"/>
                <w:sz w:val="16"/>
                <w:szCs w:val="16"/>
              </w:rPr>
            </w:pPr>
            <w:r w:rsidRPr="00EF7FDD">
              <w:rPr>
                <w:rFonts w:eastAsia="Calibri" w:cs="Arial"/>
                <w:color w:val="000000"/>
                <w:sz w:val="16"/>
                <w:szCs w:val="16"/>
              </w:rPr>
              <w:t xml:space="preserve">Formal contact with parents </w:t>
            </w:r>
            <w:proofErr w:type="spellStart"/>
            <w:r w:rsidRPr="00EF7FDD">
              <w:rPr>
                <w:rFonts w:eastAsia="Calibri" w:cs="Arial"/>
                <w:color w:val="000000"/>
                <w:sz w:val="16"/>
                <w:szCs w:val="16"/>
              </w:rPr>
              <w:t>eg</w:t>
            </w:r>
            <w:proofErr w:type="spellEnd"/>
            <w:r w:rsidRPr="00EF7FDD">
              <w:rPr>
                <w:rFonts w:eastAsia="Calibri" w:cs="Arial"/>
                <w:color w:val="000000"/>
                <w:sz w:val="16"/>
                <w:szCs w:val="16"/>
              </w:rPr>
              <w:t xml:space="preserve"> letter(s) Home/telephone calls with follow-up letter</w:t>
            </w:r>
          </w:p>
          <w:p w:rsidR="005E255A" w:rsidRPr="00EF7FDD" w:rsidRDefault="005E255A" w:rsidP="00EF7FDD">
            <w:pPr>
              <w:numPr>
                <w:ilvl w:val="0"/>
                <w:numId w:val="21"/>
              </w:numPr>
              <w:autoSpaceDE w:val="0"/>
              <w:autoSpaceDN w:val="0"/>
              <w:adjustRightInd w:val="0"/>
              <w:spacing w:after="0"/>
              <w:ind w:left="318" w:hanging="142"/>
              <w:jc w:val="left"/>
              <w:rPr>
                <w:rFonts w:eastAsia="Calibri" w:cs="Arial"/>
                <w:color w:val="000000"/>
                <w:sz w:val="16"/>
                <w:szCs w:val="16"/>
              </w:rPr>
            </w:pPr>
            <w:r w:rsidRPr="00EF7FDD">
              <w:rPr>
                <w:rFonts w:eastAsia="Calibri" w:cs="Arial"/>
                <w:color w:val="000000"/>
                <w:sz w:val="16"/>
                <w:szCs w:val="16"/>
              </w:rPr>
              <w:t xml:space="preserve">Fixed term exclusion </w:t>
            </w:r>
          </w:p>
          <w:p w:rsidR="005E255A" w:rsidRPr="00EF7FDD" w:rsidRDefault="005E255A" w:rsidP="00EF7FDD">
            <w:pPr>
              <w:numPr>
                <w:ilvl w:val="0"/>
                <w:numId w:val="21"/>
              </w:numPr>
              <w:autoSpaceDE w:val="0"/>
              <w:autoSpaceDN w:val="0"/>
              <w:adjustRightInd w:val="0"/>
              <w:spacing w:after="0"/>
              <w:ind w:left="318" w:hanging="142"/>
              <w:jc w:val="left"/>
              <w:rPr>
                <w:rFonts w:eastAsia="Calibri" w:cs="Arial"/>
                <w:color w:val="000000"/>
                <w:sz w:val="16"/>
                <w:szCs w:val="16"/>
              </w:rPr>
            </w:pPr>
            <w:r w:rsidRPr="00EF7FDD">
              <w:rPr>
                <w:rFonts w:eastAsia="Calibri" w:cs="Arial"/>
                <w:color w:val="000000"/>
                <w:sz w:val="16"/>
                <w:szCs w:val="16"/>
              </w:rPr>
              <w:t>Send to HT’s Office</w:t>
            </w:r>
          </w:p>
          <w:p w:rsidR="005E255A" w:rsidRPr="00EF7FDD" w:rsidRDefault="005E255A" w:rsidP="00EF7FDD">
            <w:pPr>
              <w:numPr>
                <w:ilvl w:val="0"/>
                <w:numId w:val="21"/>
              </w:numPr>
              <w:autoSpaceDE w:val="0"/>
              <w:autoSpaceDN w:val="0"/>
              <w:adjustRightInd w:val="0"/>
              <w:spacing w:after="0"/>
              <w:ind w:left="318" w:hanging="142"/>
              <w:jc w:val="left"/>
              <w:rPr>
                <w:rFonts w:eastAsia="Calibri" w:cs="Arial"/>
                <w:color w:val="000000"/>
                <w:sz w:val="16"/>
                <w:szCs w:val="16"/>
              </w:rPr>
            </w:pPr>
            <w:r w:rsidRPr="00EF7FDD">
              <w:rPr>
                <w:rFonts w:eastAsia="Calibri" w:cs="Arial"/>
                <w:color w:val="000000"/>
                <w:sz w:val="16"/>
                <w:szCs w:val="16"/>
              </w:rPr>
              <w:t>Internal exclusion</w:t>
            </w:r>
          </w:p>
          <w:p w:rsidR="005E255A" w:rsidRPr="00EF7FDD" w:rsidRDefault="005E255A" w:rsidP="00EF7FDD">
            <w:pPr>
              <w:autoSpaceDE w:val="0"/>
              <w:autoSpaceDN w:val="0"/>
              <w:adjustRightInd w:val="0"/>
              <w:spacing w:after="0"/>
              <w:jc w:val="left"/>
              <w:rPr>
                <w:rFonts w:eastAsia="Calibri" w:cs="Arial"/>
                <w:color w:val="000000"/>
                <w:sz w:val="16"/>
                <w:szCs w:val="16"/>
              </w:rPr>
            </w:pPr>
          </w:p>
          <w:p w:rsidR="005E255A" w:rsidRPr="00EF7FDD" w:rsidRDefault="005E255A" w:rsidP="00EF7FDD">
            <w:pPr>
              <w:autoSpaceDE w:val="0"/>
              <w:autoSpaceDN w:val="0"/>
              <w:adjustRightInd w:val="0"/>
              <w:spacing w:after="0"/>
              <w:jc w:val="left"/>
              <w:rPr>
                <w:rFonts w:eastAsia="Calibri" w:cs="Arial"/>
                <w:color w:val="000000"/>
                <w:sz w:val="16"/>
                <w:szCs w:val="16"/>
              </w:rPr>
            </w:pPr>
            <w:r w:rsidRPr="00EF7FDD">
              <w:rPr>
                <w:rFonts w:eastAsia="Calibri" w:cs="Arial"/>
                <w:b/>
                <w:bCs/>
                <w:color w:val="000000"/>
                <w:sz w:val="16"/>
                <w:szCs w:val="16"/>
              </w:rPr>
              <w:t xml:space="preserve">Also refer to above sanctions </w:t>
            </w:r>
          </w:p>
        </w:tc>
      </w:tr>
      <w:tr w:rsidR="005E255A" w:rsidRPr="00EF7FDD" w:rsidTr="00EF7FDD">
        <w:trPr>
          <w:cantSplit/>
          <w:trHeight w:val="1134"/>
        </w:trPr>
        <w:tc>
          <w:tcPr>
            <w:tcW w:w="1129" w:type="dxa"/>
            <w:shd w:val="clear" w:color="auto" w:fill="auto"/>
            <w:textDirection w:val="btLr"/>
          </w:tcPr>
          <w:p w:rsidR="005E255A" w:rsidRPr="00EF7FDD" w:rsidRDefault="005E255A" w:rsidP="00EF7FDD">
            <w:pPr>
              <w:spacing w:after="0"/>
              <w:ind w:left="113" w:right="113"/>
              <w:jc w:val="left"/>
              <w:rPr>
                <w:rFonts w:eastAsia="Calibri" w:cs="Arial"/>
                <w:b/>
                <w:sz w:val="20"/>
                <w:szCs w:val="22"/>
              </w:rPr>
            </w:pPr>
            <w:r w:rsidRPr="00EF7FDD">
              <w:rPr>
                <w:rFonts w:eastAsia="Calibri" w:cs="Arial"/>
                <w:b/>
                <w:sz w:val="20"/>
                <w:szCs w:val="22"/>
              </w:rPr>
              <w:t>Stage 5</w:t>
            </w:r>
          </w:p>
        </w:tc>
        <w:tc>
          <w:tcPr>
            <w:tcW w:w="3828" w:type="dxa"/>
            <w:shd w:val="clear" w:color="auto" w:fill="auto"/>
          </w:tcPr>
          <w:p w:rsidR="005E255A" w:rsidRPr="00EF7FDD" w:rsidRDefault="005E255A" w:rsidP="00EF7FDD">
            <w:pPr>
              <w:spacing w:after="0"/>
              <w:jc w:val="left"/>
              <w:rPr>
                <w:rFonts w:eastAsia="Calibri" w:cs="Arial"/>
                <w:b/>
                <w:sz w:val="20"/>
                <w:szCs w:val="22"/>
              </w:rPr>
            </w:pPr>
            <w:r w:rsidRPr="00EF7FDD">
              <w:rPr>
                <w:rFonts w:eastAsia="Calibri" w:cs="Arial"/>
                <w:b/>
                <w:sz w:val="20"/>
                <w:szCs w:val="22"/>
              </w:rPr>
              <w:t>EXTREMELY SERIOUS</w:t>
            </w:r>
          </w:p>
          <w:p w:rsidR="005E255A" w:rsidRPr="00EF7FDD" w:rsidRDefault="005E255A" w:rsidP="00EF7FDD">
            <w:pPr>
              <w:spacing w:after="0"/>
              <w:jc w:val="left"/>
              <w:rPr>
                <w:rFonts w:eastAsia="Calibri" w:cs="Arial"/>
                <w:sz w:val="16"/>
                <w:szCs w:val="16"/>
              </w:rPr>
            </w:pPr>
            <w:r w:rsidRPr="00EF7FDD">
              <w:rPr>
                <w:rFonts w:eastAsia="Calibri" w:cs="Arial"/>
                <w:sz w:val="16"/>
                <w:szCs w:val="16"/>
              </w:rPr>
              <w:t>Verbal/physical abuse towards any staff member</w:t>
            </w:r>
          </w:p>
          <w:p w:rsidR="005E255A" w:rsidRPr="00EF7FDD" w:rsidRDefault="005E255A" w:rsidP="00EF7FDD">
            <w:pPr>
              <w:spacing w:after="0"/>
              <w:jc w:val="left"/>
              <w:rPr>
                <w:rFonts w:eastAsia="Calibri" w:cs="Arial"/>
                <w:sz w:val="16"/>
                <w:szCs w:val="16"/>
              </w:rPr>
            </w:pPr>
            <w:r w:rsidRPr="00EF7FDD">
              <w:rPr>
                <w:rFonts w:eastAsia="Calibri" w:cs="Arial"/>
                <w:sz w:val="16"/>
                <w:szCs w:val="16"/>
              </w:rPr>
              <w:t>Extreme danger or violence</w:t>
            </w:r>
          </w:p>
          <w:p w:rsidR="005E255A" w:rsidRPr="00EF7FDD" w:rsidRDefault="005E255A" w:rsidP="00EF7FDD">
            <w:pPr>
              <w:spacing w:after="0"/>
              <w:jc w:val="left"/>
              <w:rPr>
                <w:rFonts w:eastAsia="Calibri" w:cs="Arial"/>
                <w:sz w:val="16"/>
                <w:szCs w:val="16"/>
              </w:rPr>
            </w:pPr>
            <w:r w:rsidRPr="00EF7FDD">
              <w:rPr>
                <w:rFonts w:eastAsia="Calibri" w:cs="Arial"/>
                <w:sz w:val="16"/>
                <w:szCs w:val="16"/>
              </w:rPr>
              <w:t>Bringing to school dangerous weapons/objects</w:t>
            </w:r>
          </w:p>
          <w:p w:rsidR="005E255A" w:rsidRPr="00EF7FDD" w:rsidRDefault="005E255A" w:rsidP="00EF7FDD">
            <w:pPr>
              <w:spacing w:after="0"/>
              <w:jc w:val="left"/>
              <w:rPr>
                <w:rFonts w:eastAsia="Calibri" w:cs="Arial"/>
                <w:sz w:val="16"/>
                <w:szCs w:val="16"/>
              </w:rPr>
            </w:pPr>
            <w:r w:rsidRPr="00EF7FDD">
              <w:rPr>
                <w:rFonts w:eastAsia="Calibri" w:cs="Arial"/>
                <w:sz w:val="16"/>
                <w:szCs w:val="16"/>
              </w:rPr>
              <w:t>Leaving the school site</w:t>
            </w:r>
          </w:p>
          <w:p w:rsidR="005E255A" w:rsidRPr="00EF7FDD" w:rsidRDefault="005E255A" w:rsidP="00EF7FDD">
            <w:pPr>
              <w:spacing w:after="0"/>
              <w:jc w:val="left"/>
              <w:rPr>
                <w:rFonts w:eastAsia="Calibri" w:cs="Arial"/>
                <w:sz w:val="16"/>
                <w:szCs w:val="16"/>
              </w:rPr>
            </w:pPr>
            <w:r w:rsidRPr="00EF7FDD">
              <w:rPr>
                <w:rFonts w:eastAsia="Calibri" w:cs="Arial"/>
                <w:sz w:val="16"/>
                <w:szCs w:val="16"/>
              </w:rPr>
              <w:t>Serious malicious allegation against a pupil or member of staff</w:t>
            </w:r>
          </w:p>
          <w:p w:rsidR="005E255A" w:rsidRPr="00EF7FDD" w:rsidRDefault="005E255A" w:rsidP="00EF7FDD">
            <w:pPr>
              <w:spacing w:after="0"/>
              <w:jc w:val="left"/>
              <w:rPr>
                <w:rFonts w:eastAsia="Calibri" w:cs="Arial"/>
                <w:sz w:val="16"/>
                <w:szCs w:val="16"/>
              </w:rPr>
            </w:pPr>
            <w:r w:rsidRPr="00EF7FDD">
              <w:rPr>
                <w:rFonts w:eastAsia="Calibri" w:cs="Arial"/>
                <w:sz w:val="16"/>
                <w:szCs w:val="16"/>
              </w:rPr>
              <w:t>Running away from staff whilst on a school trip</w:t>
            </w:r>
          </w:p>
        </w:tc>
        <w:tc>
          <w:tcPr>
            <w:tcW w:w="4059" w:type="dxa"/>
            <w:shd w:val="clear" w:color="auto" w:fill="auto"/>
          </w:tcPr>
          <w:p w:rsidR="005E255A" w:rsidRPr="00EF7FDD" w:rsidRDefault="005E255A" w:rsidP="00EF7FDD">
            <w:pPr>
              <w:spacing w:after="0"/>
              <w:jc w:val="left"/>
              <w:rPr>
                <w:rFonts w:eastAsia="Calibri" w:cs="Arial"/>
                <w:sz w:val="16"/>
                <w:szCs w:val="16"/>
              </w:rPr>
            </w:pPr>
          </w:p>
          <w:p w:rsidR="005E255A" w:rsidRPr="00EF7FDD" w:rsidRDefault="005E255A" w:rsidP="00EF7FDD">
            <w:pPr>
              <w:spacing w:after="0"/>
              <w:jc w:val="left"/>
              <w:rPr>
                <w:rFonts w:eastAsia="Calibri" w:cs="Arial"/>
                <w:sz w:val="16"/>
                <w:szCs w:val="16"/>
              </w:rPr>
            </w:pPr>
            <w:r w:rsidRPr="00EF7FDD">
              <w:rPr>
                <w:rFonts w:eastAsia="Calibri" w:cs="Arial"/>
                <w:sz w:val="16"/>
                <w:szCs w:val="16"/>
              </w:rPr>
              <w:t xml:space="preserve">Fixed term exclusion </w:t>
            </w:r>
          </w:p>
          <w:p w:rsidR="005E255A" w:rsidRPr="00EF7FDD" w:rsidRDefault="005E255A" w:rsidP="00EF7FDD">
            <w:pPr>
              <w:spacing w:after="0"/>
              <w:jc w:val="left"/>
              <w:rPr>
                <w:rFonts w:eastAsia="Calibri" w:cs="Arial"/>
                <w:sz w:val="16"/>
                <w:szCs w:val="16"/>
              </w:rPr>
            </w:pPr>
            <w:r w:rsidRPr="00EF7FDD">
              <w:rPr>
                <w:rFonts w:eastAsia="Calibri" w:cs="Arial"/>
                <w:sz w:val="16"/>
                <w:szCs w:val="16"/>
              </w:rPr>
              <w:t>Permanent Exclusion</w:t>
            </w:r>
          </w:p>
          <w:p w:rsidR="005E255A" w:rsidRPr="00EF7FDD" w:rsidRDefault="005E255A" w:rsidP="00EF7FDD">
            <w:pPr>
              <w:spacing w:after="0"/>
              <w:jc w:val="left"/>
              <w:rPr>
                <w:rFonts w:eastAsia="Calibri" w:cs="Arial"/>
                <w:sz w:val="16"/>
                <w:szCs w:val="16"/>
              </w:rPr>
            </w:pPr>
            <w:r w:rsidRPr="00EF7FDD">
              <w:rPr>
                <w:rFonts w:eastAsia="Calibri" w:cs="Arial"/>
                <w:sz w:val="16"/>
                <w:szCs w:val="16"/>
              </w:rPr>
              <w:t>Behaviour pertaining to lunchtimes will involve exclusion at lunchtimes</w:t>
            </w:r>
          </w:p>
          <w:p w:rsidR="005E255A" w:rsidRPr="00EF7FDD" w:rsidRDefault="005E255A" w:rsidP="00EF7FDD">
            <w:pPr>
              <w:spacing w:after="0"/>
              <w:jc w:val="left"/>
              <w:rPr>
                <w:rFonts w:eastAsia="Calibri" w:cs="Arial"/>
                <w:sz w:val="16"/>
                <w:szCs w:val="16"/>
              </w:rPr>
            </w:pPr>
          </w:p>
          <w:p w:rsidR="005E255A" w:rsidRPr="00EF7FDD" w:rsidRDefault="005E255A" w:rsidP="00EF7FDD">
            <w:pPr>
              <w:spacing w:after="0"/>
              <w:jc w:val="left"/>
              <w:rPr>
                <w:rFonts w:eastAsia="Calibri" w:cs="Arial"/>
                <w:b/>
                <w:sz w:val="16"/>
                <w:szCs w:val="16"/>
              </w:rPr>
            </w:pPr>
            <w:r w:rsidRPr="00EF7FDD">
              <w:rPr>
                <w:rFonts w:eastAsia="Calibri" w:cs="Arial"/>
                <w:b/>
                <w:sz w:val="16"/>
                <w:szCs w:val="16"/>
              </w:rPr>
              <w:t>Also refer to above sanctions</w:t>
            </w:r>
          </w:p>
        </w:tc>
      </w:tr>
    </w:tbl>
    <w:p w:rsidR="005E255A" w:rsidRDefault="005E255A" w:rsidP="005E255A">
      <w:pPr>
        <w:spacing w:after="160" w:line="259" w:lineRule="auto"/>
        <w:jc w:val="left"/>
        <w:rPr>
          <w:rFonts w:eastAsia="Calibri" w:cs="Arial"/>
          <w:sz w:val="20"/>
        </w:rPr>
      </w:pPr>
      <w:r w:rsidRPr="005E255A">
        <w:rPr>
          <w:rFonts w:eastAsia="Calibri" w:cs="Arial"/>
          <w:sz w:val="20"/>
        </w:rPr>
        <w:t>There will be a small number of children at Hawley, with particular behaviour difficulties, who have an individual behaviour plan. For these pupils, the school may be following guidance from outside agencies such as PLSS or CAMHS.</w:t>
      </w:r>
    </w:p>
    <w:p w:rsidR="00DC5947" w:rsidRPr="00DC5947" w:rsidRDefault="00DC5947" w:rsidP="005E255A">
      <w:pPr>
        <w:spacing w:after="160" w:line="259" w:lineRule="auto"/>
        <w:jc w:val="left"/>
        <w:rPr>
          <w:rFonts w:eastAsia="Calibri" w:cs="Arial"/>
          <w:sz w:val="20"/>
        </w:rPr>
      </w:pPr>
      <w:r>
        <w:rPr>
          <w:rFonts w:eastAsia="Calibri" w:cs="Arial"/>
          <w:sz w:val="20"/>
        </w:rPr>
        <w:t>Appendix 3 – The Hawley Behaviour Pyramid</w:t>
      </w:r>
    </w:p>
    <w:p w:rsidR="00DC5947" w:rsidRDefault="00DC5947" w:rsidP="005E255A">
      <w:pPr>
        <w:spacing w:after="160" w:line="259" w:lineRule="auto"/>
        <w:jc w:val="left"/>
        <w:rPr>
          <w:noProof/>
          <w:lang w:eastAsia="en-GB"/>
        </w:rPr>
      </w:pPr>
    </w:p>
    <w:p w:rsidR="00DC5947" w:rsidRPr="005E255A" w:rsidRDefault="00F953DD" w:rsidP="005E255A">
      <w:pPr>
        <w:spacing w:after="160" w:line="259" w:lineRule="auto"/>
        <w:jc w:val="left"/>
        <w:rPr>
          <w:rFonts w:eastAsia="Calibri" w:cs="Arial"/>
          <w:sz w:val="16"/>
          <w:szCs w:val="16"/>
        </w:rPr>
      </w:pPr>
      <w:r w:rsidRPr="00492A1F">
        <w:rPr>
          <w:noProof/>
          <w:lang w:eastAsia="en-GB"/>
        </w:rPr>
        <w:lastRenderedPageBreak/>
        <w:drawing>
          <wp:inline distT="0" distB="0" distL="0" distR="0">
            <wp:extent cx="6181725" cy="650557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81725" cy="6505575"/>
                    </a:xfrm>
                    <a:prstGeom prst="rect">
                      <a:avLst/>
                    </a:prstGeom>
                    <a:noFill/>
                    <a:ln>
                      <a:noFill/>
                    </a:ln>
                  </pic:spPr>
                </pic:pic>
              </a:graphicData>
            </a:graphic>
          </wp:inline>
        </w:drawing>
      </w:r>
      <w:r w:rsidR="00DC5947">
        <w:rPr>
          <w:rFonts w:eastAsia="Calibri" w:cs="Arial"/>
          <w:sz w:val="20"/>
        </w:rPr>
        <w:br w:type="page"/>
      </w:r>
    </w:p>
    <w:p w:rsidR="0071108B" w:rsidRPr="002874EB" w:rsidRDefault="00F27749" w:rsidP="002874EB">
      <w:pPr>
        <w:pStyle w:val="ListParagraph"/>
        <w:rPr>
          <w:b/>
        </w:rPr>
      </w:pPr>
      <w:r>
        <w:rPr>
          <w:rFonts w:eastAsia="Calibri" w:cs="Arial"/>
          <w:b/>
          <w:szCs w:val="24"/>
        </w:rPr>
        <w:t>Appendix 4</w:t>
      </w:r>
      <w:r w:rsidR="0071108B">
        <w:rPr>
          <w:rFonts w:eastAsia="Calibri" w:cs="Arial"/>
          <w:b/>
          <w:szCs w:val="24"/>
        </w:rPr>
        <w:t xml:space="preserve"> – The Hawley Code of Conduct</w:t>
      </w:r>
    </w:p>
    <w:p w:rsidR="005D7216" w:rsidRDefault="005D7216" w:rsidP="0071108B">
      <w:pPr>
        <w:jc w:val="left"/>
        <w:rPr>
          <w:rFonts w:eastAsia="Calibri" w:cs="Arial"/>
          <w:b/>
          <w:szCs w:val="24"/>
        </w:rPr>
      </w:pPr>
    </w:p>
    <w:p w:rsidR="005D7216" w:rsidRPr="002C704D" w:rsidRDefault="005D7216" w:rsidP="005D7216">
      <w:pPr>
        <w:spacing w:after="120" w:line="276" w:lineRule="auto"/>
        <w:jc w:val="center"/>
        <w:rPr>
          <w:b/>
          <w:sz w:val="40"/>
          <w:szCs w:val="40"/>
        </w:rPr>
      </w:pPr>
      <w:r w:rsidRPr="002C704D">
        <w:rPr>
          <w:b/>
          <w:sz w:val="40"/>
          <w:szCs w:val="40"/>
        </w:rPr>
        <w:t>The Hawley Code of Conduct</w:t>
      </w:r>
    </w:p>
    <w:p w:rsidR="005D7216" w:rsidRDefault="005D7216" w:rsidP="005D7216">
      <w:pPr>
        <w:jc w:val="left"/>
      </w:pPr>
    </w:p>
    <w:p w:rsidR="005D7216" w:rsidRPr="00910C6C" w:rsidRDefault="005D7216" w:rsidP="005D7216">
      <w:pPr>
        <w:jc w:val="left"/>
      </w:pPr>
    </w:p>
    <w:p w:rsidR="005D7216" w:rsidRDefault="00F953DD" w:rsidP="005D7216">
      <w:pPr>
        <w:jc w:val="center"/>
        <w:rPr>
          <w:b/>
        </w:rPr>
      </w:pPr>
      <w:r w:rsidRPr="00B536C9">
        <w:rPr>
          <w:b/>
          <w:noProof/>
          <w:lang w:eastAsia="en-GB"/>
        </w:rPr>
        <w:drawing>
          <wp:inline distT="0" distB="0" distL="0" distR="0">
            <wp:extent cx="2209800" cy="1981200"/>
            <wp:effectExtent l="0" t="0" r="0" b="0"/>
            <wp:docPr id="4" name="Picture 1" descr="S:\TeachingStaff\Oonagh\assistant head work\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achingStaff\Oonagh\assistant head work\image00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9800" cy="1981200"/>
                    </a:xfrm>
                    <a:prstGeom prst="rect">
                      <a:avLst/>
                    </a:prstGeom>
                    <a:noFill/>
                    <a:ln>
                      <a:noFill/>
                    </a:ln>
                  </pic:spPr>
                </pic:pic>
              </a:graphicData>
            </a:graphic>
          </wp:inline>
        </w:drawing>
      </w:r>
      <w:r w:rsidR="005D7216">
        <w:rPr>
          <w:b/>
        </w:rPr>
        <w:br/>
      </w:r>
    </w:p>
    <w:p w:rsidR="005D7216" w:rsidRDefault="005D7216" w:rsidP="005D7216">
      <w:pPr>
        <w:jc w:val="left"/>
        <w:rPr>
          <w:b/>
        </w:rPr>
      </w:pPr>
      <w:r>
        <w:rPr>
          <w:b/>
        </w:rPr>
        <w:t>At Hawley, we expect children to:</w:t>
      </w:r>
    </w:p>
    <w:p w:rsidR="005D7216" w:rsidRPr="00874FAC" w:rsidRDefault="005D7216" w:rsidP="005D7216">
      <w:pPr>
        <w:numPr>
          <w:ilvl w:val="0"/>
          <w:numId w:val="16"/>
        </w:numPr>
        <w:jc w:val="left"/>
        <w:rPr>
          <w:b/>
        </w:rPr>
      </w:pPr>
      <w:r>
        <w:t>Behave in a self-disciplined way</w:t>
      </w:r>
    </w:p>
    <w:p w:rsidR="005D7216" w:rsidRPr="00874FAC" w:rsidRDefault="005D7216" w:rsidP="005D7216">
      <w:pPr>
        <w:numPr>
          <w:ilvl w:val="0"/>
          <w:numId w:val="16"/>
        </w:numPr>
        <w:jc w:val="left"/>
        <w:rPr>
          <w:b/>
        </w:rPr>
      </w:pPr>
      <w:r>
        <w:t>Listen to members of staff and each other</w:t>
      </w:r>
    </w:p>
    <w:p w:rsidR="005D7216" w:rsidRPr="00874FAC" w:rsidRDefault="005D7216" w:rsidP="005D7216">
      <w:pPr>
        <w:numPr>
          <w:ilvl w:val="0"/>
          <w:numId w:val="16"/>
        </w:numPr>
        <w:jc w:val="left"/>
        <w:rPr>
          <w:b/>
        </w:rPr>
      </w:pPr>
      <w:r>
        <w:t>Make it possible for all children to learn</w:t>
      </w:r>
    </w:p>
    <w:p w:rsidR="005D7216" w:rsidRPr="00874FAC" w:rsidRDefault="005D7216" w:rsidP="005D7216">
      <w:pPr>
        <w:numPr>
          <w:ilvl w:val="0"/>
          <w:numId w:val="16"/>
        </w:numPr>
        <w:jc w:val="left"/>
        <w:rPr>
          <w:b/>
        </w:rPr>
      </w:pPr>
      <w:r>
        <w:t>Move quietly around the school</w:t>
      </w:r>
    </w:p>
    <w:p w:rsidR="005D7216" w:rsidRPr="00874FAC" w:rsidRDefault="005D7216" w:rsidP="005D7216">
      <w:pPr>
        <w:numPr>
          <w:ilvl w:val="0"/>
          <w:numId w:val="16"/>
        </w:numPr>
        <w:jc w:val="left"/>
        <w:rPr>
          <w:b/>
        </w:rPr>
      </w:pPr>
      <w:r>
        <w:t>Treat school property and each other’s belongings with care and respect.</w:t>
      </w:r>
    </w:p>
    <w:p w:rsidR="005D7216" w:rsidRPr="00874FAC" w:rsidRDefault="005D7216" w:rsidP="005D7216">
      <w:pPr>
        <w:numPr>
          <w:ilvl w:val="0"/>
          <w:numId w:val="16"/>
        </w:numPr>
        <w:jc w:val="left"/>
        <w:rPr>
          <w:b/>
        </w:rPr>
      </w:pPr>
      <w:r>
        <w:t>Accept sanctions when given</w:t>
      </w:r>
    </w:p>
    <w:p w:rsidR="005D7216" w:rsidRPr="00874FAC" w:rsidRDefault="005D7216" w:rsidP="005D7216">
      <w:pPr>
        <w:numPr>
          <w:ilvl w:val="0"/>
          <w:numId w:val="16"/>
        </w:numPr>
        <w:jc w:val="left"/>
        <w:rPr>
          <w:b/>
        </w:rPr>
      </w:pPr>
      <w:r>
        <w:t>Use the Hawley Habits of Learning to the best of their ability</w:t>
      </w:r>
    </w:p>
    <w:p w:rsidR="005D7216" w:rsidRPr="00874FAC" w:rsidRDefault="005D7216" w:rsidP="005D7216">
      <w:pPr>
        <w:numPr>
          <w:ilvl w:val="0"/>
          <w:numId w:val="16"/>
        </w:numPr>
        <w:jc w:val="left"/>
        <w:rPr>
          <w:b/>
        </w:rPr>
      </w:pPr>
      <w:r>
        <w:t>Remember that they are a Hawley ambassador at all times</w:t>
      </w:r>
    </w:p>
    <w:p w:rsidR="005D7216" w:rsidRDefault="005D7216" w:rsidP="005D7216">
      <w:pPr>
        <w:jc w:val="left"/>
        <w:rPr>
          <w:b/>
        </w:rPr>
      </w:pPr>
      <w:r>
        <w:rPr>
          <w:b/>
        </w:rPr>
        <w:t>Everyone at Hawley has the right to:</w:t>
      </w:r>
    </w:p>
    <w:p w:rsidR="005D7216" w:rsidRDefault="005D7216" w:rsidP="005D7216">
      <w:pPr>
        <w:numPr>
          <w:ilvl w:val="0"/>
          <w:numId w:val="17"/>
        </w:numPr>
        <w:jc w:val="left"/>
      </w:pPr>
      <w:r w:rsidRPr="00874FAC">
        <w:t>Feel safe</w:t>
      </w:r>
    </w:p>
    <w:p w:rsidR="005D7216" w:rsidRDefault="005D7216" w:rsidP="005D7216">
      <w:pPr>
        <w:numPr>
          <w:ilvl w:val="0"/>
          <w:numId w:val="17"/>
        </w:numPr>
        <w:jc w:val="left"/>
      </w:pPr>
      <w:r>
        <w:t>Work and learn together to become the best person they can be</w:t>
      </w:r>
    </w:p>
    <w:p w:rsidR="00DB1207" w:rsidRDefault="005D7216" w:rsidP="004E0C52">
      <w:pPr>
        <w:rPr>
          <w:rFonts w:ascii="Calibri Light" w:hAnsi="Calibri Light" w:cs="Calibri Light"/>
          <w:b/>
          <w:bCs/>
          <w:sz w:val="40"/>
          <w:szCs w:val="40"/>
        </w:rPr>
      </w:pPr>
      <w:r>
        <w:rPr>
          <w:b/>
        </w:rPr>
        <w:br w:type="page"/>
      </w:r>
      <w:r w:rsidR="00DB1207">
        <w:rPr>
          <w:b/>
        </w:rPr>
        <w:lastRenderedPageBreak/>
        <w:t>Appendix 5</w:t>
      </w:r>
      <w:r w:rsidR="00DB1207" w:rsidRPr="00B1741F">
        <w:rPr>
          <w:b/>
        </w:rPr>
        <w:t xml:space="preserve"> – Behaviour Reflection Sheet</w:t>
      </w:r>
      <w:r w:rsidR="00360A7A">
        <w:rPr>
          <w:b/>
        </w:rPr>
        <w:t>s</w:t>
      </w:r>
      <w:r w:rsidR="00DB1207" w:rsidRPr="004E0C52">
        <w:rPr>
          <w:rFonts w:ascii="Calibri Light" w:hAnsi="Calibri Light" w:cs="Calibri Light"/>
          <w:b/>
          <w:bCs/>
          <w:sz w:val="40"/>
          <w:szCs w:val="40"/>
        </w:rPr>
        <w:t xml:space="preserve"> </w:t>
      </w:r>
    </w:p>
    <w:p w:rsidR="00E9546A" w:rsidRPr="00E9546A" w:rsidRDefault="00E9546A" w:rsidP="00E9546A">
      <w:pPr>
        <w:rPr>
          <w:rFonts w:ascii="Calibri Light" w:hAnsi="Calibri Light" w:cs="Calibri Light"/>
          <w:b/>
          <w:bCs/>
          <w:sz w:val="40"/>
          <w:szCs w:val="40"/>
        </w:rPr>
      </w:pPr>
      <w:r w:rsidRPr="00E9546A">
        <w:rPr>
          <w:rFonts w:ascii="Calibri Light" w:hAnsi="Calibri Light" w:cs="Calibri Light"/>
          <w:b/>
          <w:bCs/>
          <w:sz w:val="40"/>
          <w:szCs w:val="40"/>
        </w:rPr>
        <w:t>Hawley Key Stage 1 Reflection sheet</w:t>
      </w:r>
      <w:r w:rsidRPr="00E9546A">
        <w:rPr>
          <w:b/>
          <w:bCs/>
        </w:rPr>
        <w:tab/>
      </w:r>
      <w:r w:rsidRPr="00E9546A">
        <w:rPr>
          <w:b/>
          <w:bCs/>
        </w:rPr>
        <w:tab/>
      </w:r>
      <w:r w:rsidRPr="00E9546A">
        <w:rPr>
          <w:b/>
          <w:b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E9546A" w:rsidRPr="00E9546A" w:rsidTr="000D7192">
        <w:tc>
          <w:tcPr>
            <w:tcW w:w="4509" w:type="dxa"/>
            <w:shd w:val="clear" w:color="auto" w:fill="auto"/>
          </w:tcPr>
          <w:p w:rsidR="00E9546A" w:rsidRPr="00E9546A" w:rsidRDefault="00E9546A" w:rsidP="00E9546A">
            <w:pPr>
              <w:rPr>
                <w:rFonts w:ascii="Calibri Light" w:hAnsi="Calibri Light" w:cs="Calibri Light"/>
                <w:b/>
                <w:bCs/>
                <w:sz w:val="28"/>
                <w:szCs w:val="28"/>
              </w:rPr>
            </w:pPr>
            <w:r w:rsidRPr="00E9546A">
              <w:rPr>
                <w:rFonts w:ascii="Calibri Light" w:hAnsi="Calibri Light" w:cs="Calibri Light"/>
                <w:b/>
                <w:bCs/>
                <w:sz w:val="28"/>
                <w:szCs w:val="28"/>
              </w:rPr>
              <w:t>Name:</w:t>
            </w:r>
            <w:r w:rsidRPr="00E9546A">
              <w:rPr>
                <w:rFonts w:ascii="Calibri Light" w:hAnsi="Calibri Light" w:cs="Calibri Light"/>
                <w:b/>
                <w:bCs/>
                <w:sz w:val="28"/>
                <w:szCs w:val="28"/>
              </w:rPr>
              <w:tab/>
            </w:r>
          </w:p>
        </w:tc>
        <w:tc>
          <w:tcPr>
            <w:tcW w:w="4510" w:type="dxa"/>
            <w:shd w:val="clear" w:color="auto" w:fill="auto"/>
          </w:tcPr>
          <w:p w:rsidR="00E9546A" w:rsidRPr="00E9546A" w:rsidRDefault="00E9546A" w:rsidP="00E9546A">
            <w:pPr>
              <w:rPr>
                <w:rFonts w:ascii="Calibri Light" w:hAnsi="Calibri Light" w:cs="Calibri Light"/>
                <w:b/>
                <w:bCs/>
                <w:sz w:val="28"/>
                <w:szCs w:val="28"/>
              </w:rPr>
            </w:pPr>
            <w:r w:rsidRPr="00E9546A">
              <w:rPr>
                <w:rFonts w:ascii="Calibri Light" w:hAnsi="Calibri Light" w:cs="Calibri Light"/>
                <w:b/>
                <w:bCs/>
                <w:sz w:val="28"/>
                <w:szCs w:val="28"/>
              </w:rPr>
              <w:t>Date:</w:t>
            </w:r>
          </w:p>
          <w:p w:rsidR="00E9546A" w:rsidRPr="00E9546A" w:rsidRDefault="00E9546A" w:rsidP="00E9546A">
            <w:pPr>
              <w:rPr>
                <w:rFonts w:ascii="Calibri Light" w:hAnsi="Calibri Light" w:cs="Calibri Light"/>
                <w:b/>
                <w:bCs/>
                <w:sz w:val="28"/>
                <w:szCs w:val="28"/>
              </w:rPr>
            </w:pPr>
          </w:p>
        </w:tc>
      </w:tr>
    </w:tbl>
    <w:p w:rsidR="00E9546A" w:rsidRPr="00E9546A" w:rsidRDefault="00E9546A" w:rsidP="00E9546A">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9546A" w:rsidRPr="00E9546A" w:rsidTr="000D7192">
        <w:tc>
          <w:tcPr>
            <w:tcW w:w="9019" w:type="dxa"/>
            <w:shd w:val="clear" w:color="auto" w:fill="auto"/>
          </w:tcPr>
          <w:p w:rsidR="00E9546A" w:rsidRPr="00E9546A" w:rsidRDefault="00F953DD" w:rsidP="00E9546A">
            <w:pPr>
              <w:rPr>
                <w:rFonts w:ascii="Calibri Light" w:hAnsi="Calibri Light" w:cs="Calibri Light"/>
                <w:b/>
                <w:sz w:val="22"/>
                <w:szCs w:val="22"/>
              </w:rPr>
            </w:pPr>
            <w:r>
              <w:rPr>
                <w:noProof/>
                <w:lang w:eastAsia="en-GB"/>
              </w:rPr>
              <w:drawing>
                <wp:anchor distT="0" distB="0" distL="114300" distR="114300" simplePos="0" relativeHeight="251657728" behindDoc="0" locked="0" layoutInCell="1" allowOverlap="1">
                  <wp:simplePos x="0" y="0"/>
                  <wp:positionH relativeFrom="column">
                    <wp:posOffset>4707890</wp:posOffset>
                  </wp:positionH>
                  <wp:positionV relativeFrom="paragraph">
                    <wp:posOffset>-295910</wp:posOffset>
                  </wp:positionV>
                  <wp:extent cx="1397635" cy="1257300"/>
                  <wp:effectExtent l="0" t="0" r="0" b="0"/>
                  <wp:wrapNone/>
                  <wp:docPr id="14" name="Picture 4" descr="S:\TeachingStaff\Oonagh\assistant head work\image00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S:\TeachingStaff\Oonagh\assistant head work\image005.jpg"/>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763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E9546A" w:rsidRPr="00E9546A">
              <w:rPr>
                <w:b/>
                <w:sz w:val="22"/>
                <w:szCs w:val="22"/>
              </w:rPr>
              <w:t>At Hawley, we expect children to:</w:t>
            </w:r>
          </w:p>
          <w:p w:rsidR="00E9546A" w:rsidRPr="00E9546A" w:rsidRDefault="00E9546A" w:rsidP="00E9546A">
            <w:pPr>
              <w:numPr>
                <w:ilvl w:val="0"/>
                <w:numId w:val="16"/>
              </w:numPr>
              <w:spacing w:after="0"/>
              <w:jc w:val="left"/>
              <w:rPr>
                <w:rFonts w:ascii="Calibri Light" w:hAnsi="Calibri Light" w:cs="Calibri Light"/>
                <w:b/>
                <w:sz w:val="22"/>
                <w:szCs w:val="22"/>
              </w:rPr>
            </w:pPr>
            <w:r w:rsidRPr="00E9546A">
              <w:rPr>
                <w:rFonts w:ascii="Calibri Light" w:hAnsi="Calibri Light" w:cs="Calibri Light"/>
                <w:sz w:val="22"/>
                <w:szCs w:val="22"/>
              </w:rPr>
              <w:t>Behave in a self-disciplined way</w:t>
            </w:r>
          </w:p>
          <w:p w:rsidR="00E9546A" w:rsidRPr="00E9546A" w:rsidRDefault="00E9546A" w:rsidP="00E9546A">
            <w:pPr>
              <w:numPr>
                <w:ilvl w:val="0"/>
                <w:numId w:val="16"/>
              </w:numPr>
              <w:spacing w:after="0"/>
              <w:jc w:val="left"/>
              <w:rPr>
                <w:rFonts w:ascii="Calibri Light" w:hAnsi="Calibri Light" w:cs="Calibri Light"/>
                <w:b/>
                <w:sz w:val="22"/>
                <w:szCs w:val="22"/>
              </w:rPr>
            </w:pPr>
            <w:r w:rsidRPr="00E9546A">
              <w:rPr>
                <w:rFonts w:ascii="Calibri Light" w:hAnsi="Calibri Light" w:cs="Calibri Light"/>
                <w:sz w:val="22"/>
                <w:szCs w:val="22"/>
              </w:rPr>
              <w:t>Listen to members of staff and each other</w:t>
            </w:r>
          </w:p>
          <w:p w:rsidR="00E9546A" w:rsidRPr="00E9546A" w:rsidRDefault="00E9546A" w:rsidP="00E9546A">
            <w:pPr>
              <w:numPr>
                <w:ilvl w:val="0"/>
                <w:numId w:val="16"/>
              </w:numPr>
              <w:spacing w:after="0"/>
              <w:jc w:val="left"/>
              <w:rPr>
                <w:rFonts w:ascii="Calibri Light" w:hAnsi="Calibri Light" w:cs="Calibri Light"/>
                <w:b/>
                <w:sz w:val="22"/>
                <w:szCs w:val="22"/>
              </w:rPr>
            </w:pPr>
            <w:r w:rsidRPr="00E9546A">
              <w:rPr>
                <w:rFonts w:ascii="Calibri Light" w:hAnsi="Calibri Light" w:cs="Calibri Light"/>
                <w:sz w:val="22"/>
                <w:szCs w:val="22"/>
              </w:rPr>
              <w:t>Make it possible for all children to learn</w:t>
            </w:r>
          </w:p>
          <w:p w:rsidR="00E9546A" w:rsidRPr="00E9546A" w:rsidRDefault="00E9546A" w:rsidP="00E9546A">
            <w:pPr>
              <w:numPr>
                <w:ilvl w:val="0"/>
                <w:numId w:val="16"/>
              </w:numPr>
              <w:spacing w:after="0"/>
              <w:jc w:val="left"/>
              <w:rPr>
                <w:rFonts w:ascii="Calibri Light" w:hAnsi="Calibri Light" w:cs="Calibri Light"/>
                <w:b/>
                <w:sz w:val="22"/>
                <w:szCs w:val="22"/>
              </w:rPr>
            </w:pPr>
            <w:r w:rsidRPr="00E9546A">
              <w:rPr>
                <w:rFonts w:ascii="Calibri Light" w:hAnsi="Calibri Light" w:cs="Calibri Light"/>
                <w:sz w:val="22"/>
                <w:szCs w:val="22"/>
              </w:rPr>
              <w:t>Move quietly around the school</w:t>
            </w:r>
          </w:p>
          <w:p w:rsidR="00E9546A" w:rsidRPr="00E9546A" w:rsidRDefault="00E9546A" w:rsidP="00E9546A">
            <w:pPr>
              <w:numPr>
                <w:ilvl w:val="0"/>
                <w:numId w:val="16"/>
              </w:numPr>
              <w:spacing w:after="0"/>
              <w:jc w:val="left"/>
              <w:rPr>
                <w:rFonts w:ascii="Calibri Light" w:hAnsi="Calibri Light" w:cs="Calibri Light"/>
                <w:b/>
                <w:sz w:val="22"/>
                <w:szCs w:val="22"/>
              </w:rPr>
            </w:pPr>
            <w:r w:rsidRPr="00E9546A">
              <w:rPr>
                <w:rFonts w:ascii="Calibri Light" w:hAnsi="Calibri Light" w:cs="Calibri Light"/>
                <w:sz w:val="22"/>
                <w:szCs w:val="22"/>
              </w:rPr>
              <w:t>Treat school property and each other’s belongings with care and respect.</w:t>
            </w:r>
            <w:r w:rsidRPr="00E9546A">
              <w:rPr>
                <w:b/>
                <w:noProof/>
                <w:sz w:val="22"/>
                <w:szCs w:val="22"/>
              </w:rPr>
              <w:t xml:space="preserve"> </w:t>
            </w:r>
          </w:p>
          <w:p w:rsidR="00E9546A" w:rsidRPr="00E9546A" w:rsidRDefault="00E9546A" w:rsidP="00E9546A">
            <w:pPr>
              <w:numPr>
                <w:ilvl w:val="0"/>
                <w:numId w:val="16"/>
              </w:numPr>
              <w:spacing w:after="0"/>
              <w:jc w:val="left"/>
              <w:rPr>
                <w:rFonts w:ascii="Calibri Light" w:hAnsi="Calibri Light" w:cs="Calibri Light"/>
                <w:b/>
                <w:sz w:val="22"/>
                <w:szCs w:val="22"/>
              </w:rPr>
            </w:pPr>
            <w:r w:rsidRPr="00E9546A">
              <w:rPr>
                <w:rFonts w:ascii="Calibri Light" w:hAnsi="Calibri Light" w:cs="Calibri Light"/>
                <w:sz w:val="22"/>
                <w:szCs w:val="22"/>
              </w:rPr>
              <w:t>Accept sanctions when given</w:t>
            </w:r>
          </w:p>
          <w:p w:rsidR="00E9546A" w:rsidRPr="00E9546A" w:rsidRDefault="00E9546A" w:rsidP="00E9546A">
            <w:pPr>
              <w:numPr>
                <w:ilvl w:val="0"/>
                <w:numId w:val="16"/>
              </w:numPr>
              <w:spacing w:after="0"/>
              <w:jc w:val="left"/>
              <w:rPr>
                <w:rFonts w:ascii="Calibri Light" w:hAnsi="Calibri Light" w:cs="Calibri Light"/>
                <w:b/>
                <w:sz w:val="22"/>
                <w:szCs w:val="22"/>
              </w:rPr>
            </w:pPr>
            <w:r w:rsidRPr="00E9546A">
              <w:rPr>
                <w:rFonts w:ascii="Calibri Light" w:hAnsi="Calibri Light" w:cs="Calibri Light"/>
                <w:sz w:val="22"/>
                <w:szCs w:val="22"/>
              </w:rPr>
              <w:t>Use the Hawley Habits of Learning to the best of their ability</w:t>
            </w:r>
          </w:p>
          <w:p w:rsidR="00E9546A" w:rsidRPr="00E9546A" w:rsidRDefault="00E9546A" w:rsidP="00E9546A">
            <w:pPr>
              <w:numPr>
                <w:ilvl w:val="0"/>
                <w:numId w:val="16"/>
              </w:numPr>
              <w:spacing w:after="0"/>
              <w:jc w:val="left"/>
              <w:rPr>
                <w:rFonts w:ascii="Calibri Light" w:hAnsi="Calibri Light" w:cs="Calibri Light"/>
                <w:b/>
                <w:sz w:val="22"/>
                <w:szCs w:val="22"/>
              </w:rPr>
            </w:pPr>
            <w:r w:rsidRPr="00E9546A">
              <w:rPr>
                <w:rFonts w:ascii="Calibri Light" w:hAnsi="Calibri Light" w:cs="Calibri Light"/>
                <w:sz w:val="22"/>
                <w:szCs w:val="22"/>
              </w:rPr>
              <w:t>Remember that they are a Hawley ambassador at all times</w:t>
            </w:r>
          </w:p>
          <w:p w:rsidR="00E9546A" w:rsidRPr="00E9546A" w:rsidRDefault="00E9546A" w:rsidP="00E9546A">
            <w:pPr>
              <w:spacing w:after="0"/>
              <w:ind w:left="720"/>
              <w:jc w:val="left"/>
              <w:rPr>
                <w:rFonts w:ascii="Calibri Light" w:hAnsi="Calibri Light" w:cs="Calibri Light"/>
                <w:b/>
                <w:sz w:val="22"/>
                <w:szCs w:val="22"/>
              </w:rPr>
            </w:pPr>
          </w:p>
          <w:p w:rsidR="00E9546A" w:rsidRPr="00E9546A" w:rsidRDefault="00E9546A" w:rsidP="00E9546A">
            <w:pPr>
              <w:spacing w:after="0"/>
              <w:rPr>
                <w:rFonts w:ascii="Calibri Light" w:hAnsi="Calibri Light" w:cs="Calibri Light"/>
                <w:b/>
                <w:sz w:val="22"/>
                <w:szCs w:val="22"/>
              </w:rPr>
            </w:pPr>
            <w:r w:rsidRPr="00E9546A">
              <w:rPr>
                <w:rFonts w:ascii="Calibri Light" w:hAnsi="Calibri Light" w:cs="Calibri Light"/>
                <w:b/>
                <w:sz w:val="22"/>
                <w:szCs w:val="22"/>
              </w:rPr>
              <w:t>Everyone at Hawley has the right to:</w:t>
            </w:r>
          </w:p>
          <w:p w:rsidR="00E9546A" w:rsidRPr="00E9546A" w:rsidRDefault="00E9546A" w:rsidP="00E9546A">
            <w:pPr>
              <w:numPr>
                <w:ilvl w:val="0"/>
                <w:numId w:val="17"/>
              </w:numPr>
              <w:spacing w:after="0"/>
              <w:jc w:val="left"/>
              <w:rPr>
                <w:rFonts w:ascii="Calibri Light" w:hAnsi="Calibri Light" w:cs="Calibri Light"/>
                <w:sz w:val="22"/>
                <w:szCs w:val="22"/>
              </w:rPr>
            </w:pPr>
            <w:r w:rsidRPr="00E9546A">
              <w:rPr>
                <w:rFonts w:ascii="Calibri Light" w:hAnsi="Calibri Light" w:cs="Calibri Light"/>
                <w:sz w:val="22"/>
                <w:szCs w:val="22"/>
              </w:rPr>
              <w:t>Feel safe</w:t>
            </w:r>
          </w:p>
          <w:p w:rsidR="00E9546A" w:rsidRPr="00E9546A" w:rsidRDefault="00E9546A" w:rsidP="00E9546A">
            <w:pPr>
              <w:numPr>
                <w:ilvl w:val="0"/>
                <w:numId w:val="17"/>
              </w:numPr>
              <w:spacing w:after="0"/>
              <w:jc w:val="left"/>
              <w:rPr>
                <w:rFonts w:ascii="Calibri Light" w:hAnsi="Calibri Light" w:cs="Calibri Light"/>
                <w:sz w:val="22"/>
                <w:szCs w:val="22"/>
              </w:rPr>
            </w:pPr>
            <w:r w:rsidRPr="00E9546A">
              <w:rPr>
                <w:rFonts w:ascii="Calibri Light" w:hAnsi="Calibri Light" w:cs="Calibri Light"/>
                <w:sz w:val="22"/>
                <w:szCs w:val="22"/>
              </w:rPr>
              <w:t>Work and learn together to become the best person they can be</w:t>
            </w:r>
          </w:p>
        </w:tc>
      </w:tr>
    </w:tbl>
    <w:p w:rsidR="00E9546A" w:rsidRPr="00E9546A" w:rsidRDefault="00E9546A" w:rsidP="00E9546A">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9546A" w:rsidRPr="00E9546A" w:rsidTr="000D7192">
        <w:tc>
          <w:tcPr>
            <w:tcW w:w="9019" w:type="dxa"/>
            <w:shd w:val="clear" w:color="auto" w:fill="auto"/>
          </w:tcPr>
          <w:p w:rsidR="00E9546A" w:rsidRPr="00E9546A" w:rsidRDefault="00F953DD" w:rsidP="00E9546A">
            <w:pPr>
              <w:rPr>
                <w:sz w:val="22"/>
                <w:szCs w:val="22"/>
              </w:rPr>
            </w:pPr>
            <w:r>
              <w:rPr>
                <w:noProof/>
                <w:lang w:eastAsia="en-GB"/>
              </w:rPr>
              <w:drawing>
                <wp:anchor distT="0" distB="0" distL="114300" distR="114300" simplePos="0" relativeHeight="251655680" behindDoc="0" locked="0" layoutInCell="1" allowOverlap="1">
                  <wp:simplePos x="0" y="0"/>
                  <wp:positionH relativeFrom="column">
                    <wp:posOffset>29210</wp:posOffset>
                  </wp:positionH>
                  <wp:positionV relativeFrom="paragraph">
                    <wp:posOffset>50165</wp:posOffset>
                  </wp:positionV>
                  <wp:extent cx="548640" cy="545465"/>
                  <wp:effectExtent l="0" t="0" r="0" b="0"/>
                  <wp:wrapNone/>
                  <wp:docPr id="13" name="Picture 3" descr="Sad Face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d Face Images, Stock Photos &amp; Vectors | Shutterstock"/>
                          <pic:cNvPicPr>
                            <a:picLocks noChangeAspect="1" noChangeArrowheads="1"/>
                          </pic:cNvPicPr>
                        </pic:nvPicPr>
                        <pic:blipFill>
                          <a:blip r:embed="rId12">
                            <a:extLst>
                              <a:ext uri="{28A0092B-C50C-407E-A947-70E740481C1C}">
                                <a14:useLocalDpi xmlns:a14="http://schemas.microsoft.com/office/drawing/2010/main" val="0"/>
                              </a:ext>
                            </a:extLst>
                          </a:blip>
                          <a:srcRect b="7584"/>
                          <a:stretch>
                            <a:fillRect/>
                          </a:stretch>
                        </pic:blipFill>
                        <pic:spPr bwMode="auto">
                          <a:xfrm>
                            <a:off x="0" y="0"/>
                            <a:ext cx="548640" cy="545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546A" w:rsidRPr="00E9546A" w:rsidRDefault="00E9546A" w:rsidP="00E9546A">
            <w:pPr>
              <w:jc w:val="center"/>
              <w:rPr>
                <w:rFonts w:ascii="Calibri Light" w:hAnsi="Calibri Light"/>
                <w:b/>
                <w:bCs/>
                <w:sz w:val="40"/>
                <w:szCs w:val="40"/>
              </w:rPr>
            </w:pPr>
            <w:r w:rsidRPr="00E9546A">
              <w:rPr>
                <w:rFonts w:ascii="Calibri Light" w:hAnsi="Calibri Light"/>
                <w:b/>
                <w:bCs/>
                <w:sz w:val="40"/>
                <w:szCs w:val="40"/>
              </w:rPr>
              <w:t>What did I do wrong?</w:t>
            </w:r>
          </w:p>
          <w:p w:rsidR="00E9546A" w:rsidRPr="00E9546A" w:rsidRDefault="00E9546A" w:rsidP="00E9546A">
            <w:pPr>
              <w:jc w:val="center"/>
              <w:rPr>
                <w:rFonts w:ascii="Calibri Light" w:hAnsi="Calibri Light"/>
                <w:b/>
                <w:bCs/>
                <w:sz w:val="40"/>
                <w:szCs w:val="40"/>
              </w:rPr>
            </w:pPr>
          </w:p>
          <w:p w:rsidR="00E9546A" w:rsidRPr="00E9546A" w:rsidRDefault="00E9546A" w:rsidP="00E9546A">
            <w:pPr>
              <w:rPr>
                <w:sz w:val="22"/>
                <w:szCs w:val="22"/>
              </w:rPr>
            </w:pPr>
          </w:p>
          <w:p w:rsidR="00E9546A" w:rsidRPr="00E9546A" w:rsidRDefault="00E9546A" w:rsidP="00E9546A">
            <w:pPr>
              <w:rPr>
                <w:sz w:val="22"/>
                <w:szCs w:val="22"/>
              </w:rPr>
            </w:pPr>
          </w:p>
        </w:tc>
      </w:tr>
    </w:tbl>
    <w:p w:rsidR="00E9546A" w:rsidRPr="00E9546A" w:rsidRDefault="00E9546A" w:rsidP="00E9546A">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9546A" w:rsidRPr="00E9546A" w:rsidTr="000D7192">
        <w:tc>
          <w:tcPr>
            <w:tcW w:w="9019" w:type="dxa"/>
            <w:shd w:val="clear" w:color="auto" w:fill="auto"/>
          </w:tcPr>
          <w:p w:rsidR="00E9546A" w:rsidRPr="00E9546A" w:rsidRDefault="00F953DD" w:rsidP="00E9546A">
            <w:pPr>
              <w:rPr>
                <w:sz w:val="22"/>
                <w:szCs w:val="22"/>
              </w:rPr>
            </w:pPr>
            <w:r>
              <w:rPr>
                <w:noProof/>
                <w:lang w:eastAsia="en-GB"/>
              </w:rPr>
              <w:drawing>
                <wp:anchor distT="0" distB="0" distL="114300" distR="114300" simplePos="0" relativeHeight="251656704" behindDoc="0" locked="0" layoutInCell="1" allowOverlap="1">
                  <wp:simplePos x="0" y="0"/>
                  <wp:positionH relativeFrom="column">
                    <wp:posOffset>5080</wp:posOffset>
                  </wp:positionH>
                  <wp:positionV relativeFrom="paragraph">
                    <wp:posOffset>86360</wp:posOffset>
                  </wp:positionV>
                  <wp:extent cx="567690" cy="544830"/>
                  <wp:effectExtent l="0" t="0" r="0" b="0"/>
                  <wp:wrapNone/>
                  <wp:docPr id="12" name="Picture 2" descr="Smiley Face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iley Face Images, Stock Photos &amp; Vectors | Shutterstock"/>
                          <pic:cNvPicPr>
                            <a:picLocks noChangeAspect="1" noChangeArrowheads="1"/>
                          </pic:cNvPicPr>
                        </pic:nvPicPr>
                        <pic:blipFill>
                          <a:blip r:embed="rId13">
                            <a:extLst>
                              <a:ext uri="{28A0092B-C50C-407E-A947-70E740481C1C}">
                                <a14:useLocalDpi xmlns:a14="http://schemas.microsoft.com/office/drawing/2010/main" val="0"/>
                              </a:ext>
                            </a:extLst>
                          </a:blip>
                          <a:srcRect b="10835"/>
                          <a:stretch>
                            <a:fillRect/>
                          </a:stretch>
                        </pic:blipFill>
                        <pic:spPr bwMode="auto">
                          <a:xfrm>
                            <a:off x="0" y="0"/>
                            <a:ext cx="567690" cy="544830"/>
                          </a:xfrm>
                          <a:prstGeom prst="rect">
                            <a:avLst/>
                          </a:prstGeom>
                          <a:noFill/>
                          <a:ln>
                            <a:noFill/>
                          </a:ln>
                        </pic:spPr>
                      </pic:pic>
                    </a:graphicData>
                  </a:graphic>
                  <wp14:sizeRelH relativeFrom="page">
                    <wp14:pctWidth>0</wp14:pctWidth>
                  </wp14:sizeRelH>
                  <wp14:sizeRelV relativeFrom="page">
                    <wp14:pctHeight>0</wp14:pctHeight>
                  </wp14:sizeRelV>
                </wp:anchor>
              </w:drawing>
            </w:r>
            <w:r w:rsidR="00E9546A" w:rsidRPr="00E9546A">
              <w:rPr>
                <w:sz w:val="22"/>
                <w:szCs w:val="22"/>
              </w:rPr>
              <w:fldChar w:fldCharType="begin"/>
            </w:r>
            <w:r w:rsidR="00E9546A" w:rsidRPr="00E9546A">
              <w:rPr>
                <w:sz w:val="22"/>
                <w:szCs w:val="22"/>
              </w:rPr>
              <w:instrText xml:space="preserve"> INCLUDEPICTURE "https://image.shutterstock.com/image-vector/smiley-vector-happy-face-260nw-408014413.jpg" \* MERGEFORMATINET </w:instrText>
            </w:r>
            <w:r w:rsidR="00E9546A" w:rsidRPr="00E9546A">
              <w:rPr>
                <w:sz w:val="22"/>
                <w:szCs w:val="22"/>
              </w:rPr>
              <w:fldChar w:fldCharType="end"/>
            </w:r>
          </w:p>
          <w:p w:rsidR="00E9546A" w:rsidRPr="00E9546A" w:rsidRDefault="00E9546A" w:rsidP="00E9546A">
            <w:pPr>
              <w:jc w:val="center"/>
              <w:rPr>
                <w:rFonts w:ascii="Calibri Light" w:hAnsi="Calibri Light"/>
                <w:b/>
                <w:bCs/>
                <w:sz w:val="40"/>
                <w:szCs w:val="40"/>
              </w:rPr>
            </w:pPr>
            <w:r w:rsidRPr="00E9546A">
              <w:rPr>
                <w:rFonts w:ascii="Calibri Light" w:hAnsi="Calibri Light"/>
                <w:b/>
                <w:bCs/>
                <w:sz w:val="40"/>
                <w:szCs w:val="40"/>
              </w:rPr>
              <w:t>How can I make it better?</w:t>
            </w:r>
          </w:p>
          <w:p w:rsidR="00E9546A" w:rsidRPr="00E9546A" w:rsidRDefault="00E9546A" w:rsidP="00E9546A">
            <w:pPr>
              <w:rPr>
                <w:sz w:val="22"/>
                <w:szCs w:val="22"/>
              </w:rPr>
            </w:pPr>
          </w:p>
          <w:p w:rsidR="00E9546A" w:rsidRPr="00E9546A" w:rsidRDefault="00E9546A" w:rsidP="00E9546A">
            <w:pPr>
              <w:rPr>
                <w:sz w:val="22"/>
                <w:szCs w:val="22"/>
              </w:rPr>
            </w:pPr>
          </w:p>
          <w:p w:rsidR="00E9546A" w:rsidRPr="00E9546A" w:rsidRDefault="00E9546A" w:rsidP="00E9546A">
            <w:pPr>
              <w:rPr>
                <w:sz w:val="22"/>
                <w:szCs w:val="22"/>
              </w:rPr>
            </w:pPr>
          </w:p>
        </w:tc>
      </w:tr>
    </w:tbl>
    <w:p w:rsidR="00E9546A" w:rsidRPr="00E9546A" w:rsidRDefault="00E9546A" w:rsidP="00E9546A">
      <w:pPr>
        <w:spacing w:after="0"/>
      </w:pPr>
    </w:p>
    <w:p w:rsidR="00E9546A" w:rsidRPr="00E9546A" w:rsidRDefault="00E9546A" w:rsidP="00E9546A">
      <w:pPr>
        <w:spacing w:after="0"/>
      </w:pPr>
      <w:r w:rsidRPr="00E9546A">
        <w:t>Hawley Habits of Learning</w:t>
      </w:r>
    </w:p>
    <w:p w:rsidR="00E9546A" w:rsidRPr="00E9546A" w:rsidRDefault="00F953DD" w:rsidP="00E9546A">
      <w:r w:rsidRPr="00586E0B">
        <w:rPr>
          <w:noProof/>
          <w:lang w:eastAsia="en-GB"/>
        </w:rPr>
        <w:drawing>
          <wp:inline distT="0" distB="0" distL="0" distR="0">
            <wp:extent cx="5734050" cy="123825"/>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4050" cy="123825"/>
                    </a:xfrm>
                    <a:prstGeom prst="rect">
                      <a:avLst/>
                    </a:prstGeom>
                    <a:noFill/>
                    <a:ln>
                      <a:noFill/>
                    </a:ln>
                  </pic:spPr>
                </pic:pic>
              </a:graphicData>
            </a:graphic>
          </wp:inline>
        </w:drawing>
      </w:r>
    </w:p>
    <w:p w:rsidR="00E9546A" w:rsidRPr="00E9546A" w:rsidRDefault="00E9546A" w:rsidP="00E9546A"/>
    <w:tbl>
      <w:tblPr>
        <w:tblpPr w:leftFromText="180" w:rightFromText="180" w:horzAnchor="margin" w:tblpY="7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9546A" w:rsidRPr="00E9546A" w:rsidTr="000D7192">
        <w:trPr>
          <w:trHeight w:val="7078"/>
        </w:trPr>
        <w:tc>
          <w:tcPr>
            <w:tcW w:w="9016" w:type="dxa"/>
            <w:shd w:val="clear" w:color="auto" w:fill="auto"/>
          </w:tcPr>
          <w:p w:rsidR="00E9546A" w:rsidRPr="00E9546A" w:rsidRDefault="00E9546A" w:rsidP="000D7192">
            <w:pPr>
              <w:jc w:val="center"/>
              <w:rPr>
                <w:sz w:val="44"/>
                <w:szCs w:val="44"/>
              </w:rPr>
            </w:pPr>
            <w:r w:rsidRPr="00E9546A">
              <w:rPr>
                <w:sz w:val="44"/>
                <w:szCs w:val="44"/>
              </w:rPr>
              <w:lastRenderedPageBreak/>
              <w:t>How did I feel?</w:t>
            </w:r>
          </w:p>
          <w:p w:rsidR="00E9546A" w:rsidRPr="00E9546A" w:rsidRDefault="00E9546A" w:rsidP="000D7192">
            <w:pPr>
              <w:jc w:val="center"/>
              <w:rPr>
                <w:sz w:val="44"/>
                <w:szCs w:val="44"/>
              </w:rPr>
            </w:pPr>
          </w:p>
          <w:p w:rsidR="00E9546A" w:rsidRPr="00E9546A" w:rsidRDefault="00E9546A" w:rsidP="000D7192">
            <w:pPr>
              <w:jc w:val="center"/>
              <w:rPr>
                <w:sz w:val="44"/>
                <w:szCs w:val="44"/>
              </w:rPr>
            </w:pPr>
          </w:p>
          <w:p w:rsidR="00E9546A" w:rsidRPr="00E9546A" w:rsidRDefault="00E9546A" w:rsidP="000D7192">
            <w:pPr>
              <w:jc w:val="center"/>
              <w:rPr>
                <w:sz w:val="44"/>
                <w:szCs w:val="44"/>
              </w:rPr>
            </w:pPr>
          </w:p>
          <w:p w:rsidR="00E9546A" w:rsidRPr="00E9546A" w:rsidRDefault="00F953DD" w:rsidP="000D7192">
            <w:pPr>
              <w:jc w:val="center"/>
              <w:rPr>
                <w:sz w:val="44"/>
                <w:szCs w:val="44"/>
              </w:rPr>
            </w:pPr>
            <w:r w:rsidRPr="000D7192">
              <w:rPr>
                <w:noProof/>
                <w:sz w:val="22"/>
                <w:szCs w:val="22"/>
                <w:lang w:eastAsia="en-GB"/>
              </w:rPr>
              <w:drawing>
                <wp:anchor distT="0" distB="0" distL="114300" distR="114300" simplePos="0" relativeHeight="251658752" behindDoc="1" locked="0" layoutInCell="1" allowOverlap="1">
                  <wp:simplePos x="0" y="0"/>
                  <wp:positionH relativeFrom="margin">
                    <wp:posOffset>991870</wp:posOffset>
                  </wp:positionH>
                  <wp:positionV relativeFrom="paragraph">
                    <wp:posOffset>146685</wp:posOffset>
                  </wp:positionV>
                  <wp:extent cx="3603625" cy="3592830"/>
                  <wp:effectExtent l="0" t="0" r="0" b="0"/>
                  <wp:wrapNone/>
                  <wp:docPr id="11" name="Picture 6" descr="How to Draw a Gingerbread Man - Really Easy Drawing Tuto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w to Draw a Gingerbread Man - Really Easy Drawing Tutoria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03625" cy="35928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9546A" w:rsidRPr="00E9546A" w:rsidRDefault="00E9546A" w:rsidP="000D7192">
            <w:pPr>
              <w:rPr>
                <w:sz w:val="44"/>
                <w:szCs w:val="44"/>
              </w:rPr>
            </w:pPr>
          </w:p>
          <w:p w:rsidR="00E9546A" w:rsidRPr="00E9546A" w:rsidRDefault="00E9546A" w:rsidP="000D7192">
            <w:pPr>
              <w:rPr>
                <w:sz w:val="44"/>
                <w:szCs w:val="44"/>
              </w:rPr>
            </w:pPr>
          </w:p>
          <w:p w:rsidR="00E9546A" w:rsidRPr="00E9546A" w:rsidRDefault="00E9546A" w:rsidP="000D7192">
            <w:pPr>
              <w:rPr>
                <w:sz w:val="44"/>
                <w:szCs w:val="44"/>
              </w:rPr>
            </w:pPr>
          </w:p>
          <w:p w:rsidR="00E9546A" w:rsidRPr="00E9546A" w:rsidRDefault="00E9546A" w:rsidP="000D7192">
            <w:pPr>
              <w:rPr>
                <w:sz w:val="44"/>
                <w:szCs w:val="44"/>
              </w:rPr>
            </w:pPr>
          </w:p>
          <w:p w:rsidR="00E9546A" w:rsidRPr="00E9546A" w:rsidRDefault="00E9546A" w:rsidP="000D7192">
            <w:pPr>
              <w:rPr>
                <w:sz w:val="44"/>
                <w:szCs w:val="44"/>
              </w:rPr>
            </w:pPr>
          </w:p>
          <w:p w:rsidR="00E9546A" w:rsidRPr="00E9546A" w:rsidRDefault="00E9546A" w:rsidP="000D7192">
            <w:pPr>
              <w:rPr>
                <w:sz w:val="44"/>
                <w:szCs w:val="44"/>
              </w:rPr>
            </w:pPr>
          </w:p>
          <w:p w:rsidR="00E9546A" w:rsidRPr="00E9546A" w:rsidRDefault="00E9546A" w:rsidP="000D7192">
            <w:pPr>
              <w:rPr>
                <w:sz w:val="44"/>
                <w:szCs w:val="44"/>
              </w:rPr>
            </w:pPr>
          </w:p>
          <w:p w:rsidR="00E9546A" w:rsidRPr="00E9546A" w:rsidRDefault="00E9546A" w:rsidP="000D7192">
            <w:pPr>
              <w:rPr>
                <w:sz w:val="44"/>
                <w:szCs w:val="44"/>
              </w:rPr>
            </w:pPr>
          </w:p>
          <w:p w:rsidR="00E9546A" w:rsidRPr="00E9546A" w:rsidRDefault="00E9546A" w:rsidP="000D7192">
            <w:pPr>
              <w:rPr>
                <w:sz w:val="44"/>
                <w:szCs w:val="44"/>
              </w:rPr>
            </w:pPr>
          </w:p>
          <w:p w:rsidR="00E9546A" w:rsidRPr="00E9546A" w:rsidRDefault="00E9546A" w:rsidP="000D7192">
            <w:pPr>
              <w:rPr>
                <w:sz w:val="44"/>
                <w:szCs w:val="44"/>
              </w:rPr>
            </w:pPr>
          </w:p>
        </w:tc>
      </w:tr>
    </w:tbl>
    <w:p w:rsidR="00E9546A" w:rsidRDefault="00E9546A" w:rsidP="004E0C52">
      <w:pPr>
        <w:rPr>
          <w:rFonts w:ascii="Calibri Light" w:hAnsi="Calibri Light" w:cs="Calibri Light"/>
          <w:b/>
          <w:bCs/>
          <w:sz w:val="40"/>
          <w:szCs w:val="40"/>
        </w:rPr>
      </w:pPr>
    </w:p>
    <w:p w:rsidR="00E9546A" w:rsidRDefault="00E9546A" w:rsidP="004E0C52">
      <w:pPr>
        <w:rPr>
          <w:rFonts w:ascii="Calibri Light" w:hAnsi="Calibri Light" w:cs="Calibri Light"/>
          <w:b/>
          <w:bCs/>
          <w:sz w:val="40"/>
          <w:szCs w:val="40"/>
        </w:rPr>
      </w:pPr>
    </w:p>
    <w:p w:rsidR="004E0C52" w:rsidRDefault="004E0C52" w:rsidP="005A7B69">
      <w:pPr>
        <w:spacing w:after="0"/>
      </w:pPr>
    </w:p>
    <w:p w:rsidR="00E9546A" w:rsidRDefault="00E9546A" w:rsidP="00360A7A">
      <w:pPr>
        <w:jc w:val="left"/>
        <w:rPr>
          <w:rFonts w:eastAsia="Calibri" w:cs="Arial"/>
          <w:b/>
          <w:bCs/>
          <w:szCs w:val="24"/>
        </w:rPr>
      </w:pPr>
    </w:p>
    <w:p w:rsidR="00E9546A" w:rsidRPr="00E9546A" w:rsidRDefault="00F953DD" w:rsidP="00E9546A">
      <w:pPr>
        <w:jc w:val="left"/>
        <w:rPr>
          <w:rFonts w:eastAsia="Calibri" w:cs="Arial"/>
          <w:b/>
          <w:bCs/>
          <w:szCs w:val="24"/>
        </w:rPr>
      </w:pPr>
      <w:r>
        <w:rPr>
          <w:noProof/>
          <w:lang w:eastAsia="en-GB"/>
        </w:rPr>
        <w:drawing>
          <wp:anchor distT="0" distB="0" distL="114300" distR="114300" simplePos="0" relativeHeight="251659776" behindDoc="0" locked="0" layoutInCell="1" allowOverlap="1">
            <wp:simplePos x="0" y="0"/>
            <wp:positionH relativeFrom="column">
              <wp:posOffset>4820285</wp:posOffset>
            </wp:positionH>
            <wp:positionV relativeFrom="paragraph">
              <wp:posOffset>334645</wp:posOffset>
            </wp:positionV>
            <wp:extent cx="1541145" cy="1386205"/>
            <wp:effectExtent l="0" t="0" r="0" b="0"/>
            <wp:wrapNone/>
            <wp:docPr id="15" name="Picture 2" descr="S:\TeachingStaff\Oonagh\assistant head work\image00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TeachingStaff\Oonagh\assistant head work\image005.jpg"/>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1145" cy="1386205"/>
                    </a:xfrm>
                    <a:prstGeom prst="rect">
                      <a:avLst/>
                    </a:prstGeom>
                    <a:noFill/>
                    <a:ln>
                      <a:noFill/>
                    </a:ln>
                  </pic:spPr>
                </pic:pic>
              </a:graphicData>
            </a:graphic>
            <wp14:sizeRelH relativeFrom="page">
              <wp14:pctWidth>0</wp14:pctWidth>
            </wp14:sizeRelH>
            <wp14:sizeRelV relativeFrom="page">
              <wp14:pctHeight>0</wp14:pctHeight>
            </wp14:sizeRelV>
          </wp:anchor>
        </w:drawing>
      </w:r>
      <w:r w:rsidR="00E9546A" w:rsidRPr="00E9546A">
        <w:rPr>
          <w:rFonts w:eastAsia="Calibri" w:cs="Arial"/>
          <w:b/>
          <w:bCs/>
          <w:szCs w:val="24"/>
        </w:rPr>
        <w:t>Hawley Key Stage 2 Reflection sheet</w:t>
      </w:r>
      <w:r w:rsidR="00E9546A" w:rsidRPr="00E9546A">
        <w:rPr>
          <w:rFonts w:eastAsia="Calibri" w:cs="Arial"/>
          <w:b/>
          <w:bCs/>
          <w:szCs w:val="24"/>
        </w:rPr>
        <w:tab/>
      </w:r>
      <w:r w:rsidR="00E9546A" w:rsidRPr="00E9546A">
        <w:rPr>
          <w:rFonts w:eastAsia="Calibri" w:cs="Arial"/>
          <w:b/>
          <w:bCs/>
          <w:szCs w:val="24"/>
        </w:rPr>
        <w:tab/>
      </w:r>
      <w:r w:rsidR="00E9546A" w:rsidRPr="00E9546A">
        <w:rPr>
          <w:rFonts w:eastAsia="Calibri" w:cs="Arial"/>
          <w:b/>
          <w:bCs/>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E9546A" w:rsidRPr="00E9546A" w:rsidTr="000D7192">
        <w:tc>
          <w:tcPr>
            <w:tcW w:w="4509" w:type="dxa"/>
            <w:shd w:val="clear" w:color="auto" w:fill="auto"/>
          </w:tcPr>
          <w:p w:rsidR="00E9546A" w:rsidRPr="00E9546A" w:rsidRDefault="00E9546A" w:rsidP="00E9546A">
            <w:pPr>
              <w:jc w:val="left"/>
              <w:rPr>
                <w:rFonts w:eastAsia="Calibri" w:cs="Arial"/>
                <w:b/>
                <w:sz w:val="22"/>
                <w:szCs w:val="24"/>
              </w:rPr>
            </w:pPr>
            <w:r w:rsidRPr="00E9546A">
              <w:rPr>
                <w:rFonts w:eastAsia="Calibri" w:cs="Arial"/>
                <w:b/>
                <w:sz w:val="22"/>
                <w:szCs w:val="24"/>
              </w:rPr>
              <w:t>Name:</w:t>
            </w:r>
            <w:r w:rsidRPr="00E9546A">
              <w:rPr>
                <w:rFonts w:eastAsia="Calibri" w:cs="Arial"/>
                <w:b/>
                <w:sz w:val="22"/>
                <w:szCs w:val="24"/>
              </w:rPr>
              <w:tab/>
            </w:r>
          </w:p>
        </w:tc>
        <w:tc>
          <w:tcPr>
            <w:tcW w:w="4510" w:type="dxa"/>
            <w:shd w:val="clear" w:color="auto" w:fill="auto"/>
          </w:tcPr>
          <w:p w:rsidR="00E9546A" w:rsidRPr="00E9546A" w:rsidRDefault="00E9546A" w:rsidP="00E9546A">
            <w:pPr>
              <w:jc w:val="left"/>
              <w:rPr>
                <w:rFonts w:eastAsia="Calibri" w:cs="Arial"/>
                <w:b/>
                <w:sz w:val="22"/>
                <w:szCs w:val="24"/>
              </w:rPr>
            </w:pPr>
            <w:r w:rsidRPr="00E9546A">
              <w:rPr>
                <w:rFonts w:eastAsia="Calibri" w:cs="Arial"/>
                <w:b/>
                <w:sz w:val="22"/>
                <w:szCs w:val="24"/>
              </w:rPr>
              <w:t>Date:</w:t>
            </w:r>
          </w:p>
          <w:p w:rsidR="00E9546A" w:rsidRPr="00E9546A" w:rsidRDefault="00E9546A" w:rsidP="00E9546A">
            <w:pPr>
              <w:jc w:val="left"/>
              <w:rPr>
                <w:rFonts w:eastAsia="Calibri" w:cs="Arial"/>
                <w:b/>
                <w:sz w:val="22"/>
                <w:szCs w:val="24"/>
              </w:rPr>
            </w:pPr>
          </w:p>
        </w:tc>
      </w:tr>
    </w:tbl>
    <w:p w:rsidR="00E9546A" w:rsidRPr="00E9546A" w:rsidRDefault="00E9546A" w:rsidP="00E9546A">
      <w:pPr>
        <w:spacing w:after="0"/>
        <w:jc w:val="left"/>
        <w:rPr>
          <w:rFonts w:eastAsia="Calibri" w:cs="Arial"/>
          <w:b/>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E9546A" w:rsidRPr="00E9546A" w:rsidTr="000D7192">
        <w:tc>
          <w:tcPr>
            <w:tcW w:w="9322" w:type="dxa"/>
            <w:shd w:val="clear" w:color="auto" w:fill="auto"/>
          </w:tcPr>
          <w:p w:rsidR="00E9546A" w:rsidRPr="00E9546A" w:rsidRDefault="00E9546A" w:rsidP="00E9546A">
            <w:pPr>
              <w:spacing w:after="0"/>
              <w:jc w:val="left"/>
              <w:rPr>
                <w:rFonts w:eastAsia="Calibri" w:cs="Arial"/>
                <w:b/>
                <w:sz w:val="22"/>
                <w:szCs w:val="24"/>
              </w:rPr>
            </w:pPr>
            <w:r w:rsidRPr="00E9546A">
              <w:rPr>
                <w:rFonts w:eastAsia="Calibri" w:cs="Arial"/>
                <w:b/>
                <w:sz w:val="22"/>
                <w:szCs w:val="24"/>
              </w:rPr>
              <w:t>At Hawley, we expect children to:</w:t>
            </w:r>
          </w:p>
          <w:p w:rsidR="00E9546A" w:rsidRPr="00E9546A" w:rsidRDefault="00E9546A" w:rsidP="00E9546A">
            <w:pPr>
              <w:numPr>
                <w:ilvl w:val="0"/>
                <w:numId w:val="16"/>
              </w:numPr>
              <w:spacing w:after="0"/>
              <w:jc w:val="left"/>
              <w:rPr>
                <w:rFonts w:eastAsia="Calibri" w:cs="Arial"/>
                <w:bCs/>
                <w:sz w:val="22"/>
                <w:szCs w:val="24"/>
              </w:rPr>
            </w:pPr>
            <w:r w:rsidRPr="00E9546A">
              <w:rPr>
                <w:rFonts w:eastAsia="Calibri" w:cs="Arial"/>
                <w:bCs/>
                <w:sz w:val="22"/>
                <w:szCs w:val="24"/>
              </w:rPr>
              <w:t>Behave in a self-disciplined way</w:t>
            </w:r>
          </w:p>
          <w:p w:rsidR="00E9546A" w:rsidRPr="00E9546A" w:rsidRDefault="00E9546A" w:rsidP="00E9546A">
            <w:pPr>
              <w:numPr>
                <w:ilvl w:val="0"/>
                <w:numId w:val="16"/>
              </w:numPr>
              <w:spacing w:after="0"/>
              <w:jc w:val="left"/>
              <w:rPr>
                <w:rFonts w:eastAsia="Calibri" w:cs="Arial"/>
                <w:bCs/>
                <w:sz w:val="22"/>
                <w:szCs w:val="24"/>
              </w:rPr>
            </w:pPr>
            <w:r w:rsidRPr="00E9546A">
              <w:rPr>
                <w:rFonts w:eastAsia="Calibri" w:cs="Arial"/>
                <w:bCs/>
                <w:sz w:val="22"/>
                <w:szCs w:val="24"/>
              </w:rPr>
              <w:t>Listen to members of staff and each other</w:t>
            </w:r>
          </w:p>
          <w:p w:rsidR="00E9546A" w:rsidRPr="00E9546A" w:rsidRDefault="00E9546A" w:rsidP="00E9546A">
            <w:pPr>
              <w:numPr>
                <w:ilvl w:val="0"/>
                <w:numId w:val="16"/>
              </w:numPr>
              <w:spacing w:after="0"/>
              <w:jc w:val="left"/>
              <w:rPr>
                <w:rFonts w:eastAsia="Calibri" w:cs="Arial"/>
                <w:bCs/>
                <w:sz w:val="22"/>
                <w:szCs w:val="24"/>
              </w:rPr>
            </w:pPr>
            <w:r w:rsidRPr="00E9546A">
              <w:rPr>
                <w:rFonts w:eastAsia="Calibri" w:cs="Arial"/>
                <w:bCs/>
                <w:sz w:val="22"/>
                <w:szCs w:val="24"/>
              </w:rPr>
              <w:t>Make it possible for all children to learn</w:t>
            </w:r>
          </w:p>
          <w:p w:rsidR="00E9546A" w:rsidRPr="00E9546A" w:rsidRDefault="00E9546A" w:rsidP="00E9546A">
            <w:pPr>
              <w:numPr>
                <w:ilvl w:val="0"/>
                <w:numId w:val="16"/>
              </w:numPr>
              <w:spacing w:after="0"/>
              <w:jc w:val="left"/>
              <w:rPr>
                <w:rFonts w:eastAsia="Calibri" w:cs="Arial"/>
                <w:bCs/>
                <w:sz w:val="22"/>
                <w:szCs w:val="24"/>
              </w:rPr>
            </w:pPr>
            <w:r w:rsidRPr="00E9546A">
              <w:rPr>
                <w:rFonts w:eastAsia="Calibri" w:cs="Arial"/>
                <w:bCs/>
                <w:sz w:val="22"/>
                <w:szCs w:val="24"/>
              </w:rPr>
              <w:t>Move quietly around the school</w:t>
            </w:r>
          </w:p>
          <w:p w:rsidR="00E9546A" w:rsidRPr="00E9546A" w:rsidRDefault="00E9546A" w:rsidP="00E9546A">
            <w:pPr>
              <w:numPr>
                <w:ilvl w:val="0"/>
                <w:numId w:val="16"/>
              </w:numPr>
              <w:spacing w:after="0"/>
              <w:jc w:val="left"/>
              <w:rPr>
                <w:rFonts w:eastAsia="Calibri" w:cs="Arial"/>
                <w:bCs/>
                <w:sz w:val="22"/>
                <w:szCs w:val="24"/>
              </w:rPr>
            </w:pPr>
            <w:r w:rsidRPr="00E9546A">
              <w:rPr>
                <w:rFonts w:eastAsia="Calibri" w:cs="Arial"/>
                <w:bCs/>
                <w:sz w:val="22"/>
                <w:szCs w:val="24"/>
              </w:rPr>
              <w:t>Treat school property and each other’s belongings with care and respect.</w:t>
            </w:r>
          </w:p>
          <w:p w:rsidR="00E9546A" w:rsidRPr="00E9546A" w:rsidRDefault="00E9546A" w:rsidP="00E9546A">
            <w:pPr>
              <w:numPr>
                <w:ilvl w:val="0"/>
                <w:numId w:val="16"/>
              </w:numPr>
              <w:spacing w:after="0"/>
              <w:jc w:val="left"/>
              <w:rPr>
                <w:rFonts w:eastAsia="Calibri" w:cs="Arial"/>
                <w:bCs/>
                <w:sz w:val="22"/>
                <w:szCs w:val="24"/>
              </w:rPr>
            </w:pPr>
            <w:r w:rsidRPr="00E9546A">
              <w:rPr>
                <w:rFonts w:eastAsia="Calibri" w:cs="Arial"/>
                <w:bCs/>
                <w:sz w:val="22"/>
                <w:szCs w:val="24"/>
              </w:rPr>
              <w:t>Accept sanctions when given</w:t>
            </w:r>
          </w:p>
          <w:p w:rsidR="00E9546A" w:rsidRPr="00E9546A" w:rsidRDefault="00E9546A" w:rsidP="00E9546A">
            <w:pPr>
              <w:numPr>
                <w:ilvl w:val="0"/>
                <w:numId w:val="16"/>
              </w:numPr>
              <w:spacing w:after="0"/>
              <w:jc w:val="left"/>
              <w:rPr>
                <w:rFonts w:eastAsia="Calibri" w:cs="Arial"/>
                <w:bCs/>
                <w:sz w:val="22"/>
                <w:szCs w:val="24"/>
              </w:rPr>
            </w:pPr>
            <w:r w:rsidRPr="00E9546A">
              <w:rPr>
                <w:rFonts w:eastAsia="Calibri" w:cs="Arial"/>
                <w:bCs/>
                <w:sz w:val="22"/>
                <w:szCs w:val="24"/>
              </w:rPr>
              <w:t>Use the Hawley Habits of Learning to the best of their ability</w:t>
            </w:r>
          </w:p>
          <w:p w:rsidR="00E9546A" w:rsidRPr="00E9546A" w:rsidRDefault="00E9546A" w:rsidP="00E9546A">
            <w:pPr>
              <w:numPr>
                <w:ilvl w:val="0"/>
                <w:numId w:val="16"/>
              </w:numPr>
              <w:spacing w:after="0"/>
              <w:jc w:val="left"/>
              <w:rPr>
                <w:rFonts w:eastAsia="Calibri" w:cs="Arial"/>
                <w:bCs/>
                <w:sz w:val="22"/>
                <w:szCs w:val="24"/>
              </w:rPr>
            </w:pPr>
            <w:r w:rsidRPr="00E9546A">
              <w:rPr>
                <w:rFonts w:eastAsia="Calibri" w:cs="Arial"/>
                <w:bCs/>
                <w:sz w:val="22"/>
                <w:szCs w:val="24"/>
              </w:rPr>
              <w:t>Remember that they are a Hawley ambassador at all times</w:t>
            </w:r>
          </w:p>
          <w:p w:rsidR="00E9546A" w:rsidRPr="00E9546A" w:rsidRDefault="00E9546A" w:rsidP="00E9546A">
            <w:pPr>
              <w:spacing w:after="0"/>
              <w:jc w:val="left"/>
              <w:rPr>
                <w:rFonts w:eastAsia="Calibri" w:cs="Arial"/>
                <w:b/>
                <w:sz w:val="22"/>
                <w:szCs w:val="24"/>
              </w:rPr>
            </w:pPr>
            <w:r w:rsidRPr="00E9546A">
              <w:rPr>
                <w:rFonts w:eastAsia="Calibri" w:cs="Arial"/>
                <w:b/>
                <w:sz w:val="22"/>
                <w:szCs w:val="24"/>
              </w:rPr>
              <w:t>Everyone at Hawley has the right to:</w:t>
            </w:r>
          </w:p>
          <w:p w:rsidR="00E9546A" w:rsidRPr="00E9546A" w:rsidRDefault="00E9546A" w:rsidP="00E9546A">
            <w:pPr>
              <w:numPr>
                <w:ilvl w:val="0"/>
                <w:numId w:val="17"/>
              </w:numPr>
              <w:spacing w:after="0"/>
              <w:jc w:val="left"/>
              <w:rPr>
                <w:rFonts w:eastAsia="Calibri" w:cs="Arial"/>
                <w:bCs/>
                <w:sz w:val="22"/>
                <w:szCs w:val="24"/>
              </w:rPr>
            </w:pPr>
            <w:r w:rsidRPr="00E9546A">
              <w:rPr>
                <w:rFonts w:eastAsia="Calibri" w:cs="Arial"/>
                <w:bCs/>
                <w:sz w:val="22"/>
                <w:szCs w:val="24"/>
              </w:rPr>
              <w:t>Feel safe</w:t>
            </w:r>
          </w:p>
          <w:p w:rsidR="00E9546A" w:rsidRPr="00E9546A" w:rsidRDefault="00E9546A" w:rsidP="00E9546A">
            <w:pPr>
              <w:numPr>
                <w:ilvl w:val="0"/>
                <w:numId w:val="17"/>
              </w:numPr>
              <w:spacing w:after="0"/>
              <w:jc w:val="left"/>
              <w:rPr>
                <w:rFonts w:eastAsia="Calibri" w:cs="Arial"/>
                <w:b/>
                <w:sz w:val="22"/>
                <w:szCs w:val="24"/>
              </w:rPr>
            </w:pPr>
            <w:r w:rsidRPr="00E9546A">
              <w:rPr>
                <w:rFonts w:eastAsia="Calibri" w:cs="Arial"/>
                <w:bCs/>
                <w:sz w:val="22"/>
                <w:szCs w:val="24"/>
              </w:rPr>
              <w:t>Work and learn together to become the best person they can be</w:t>
            </w:r>
          </w:p>
        </w:tc>
      </w:tr>
    </w:tbl>
    <w:p w:rsidR="00E9546A" w:rsidRPr="00E9546A" w:rsidRDefault="00E9546A" w:rsidP="00E9546A">
      <w:pPr>
        <w:spacing w:after="0"/>
        <w:jc w:val="left"/>
        <w:rPr>
          <w:rFonts w:eastAsia="Calibri" w:cs="Arial"/>
          <w:b/>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E9546A" w:rsidRPr="00E9546A" w:rsidTr="000D7192">
        <w:trPr>
          <w:trHeight w:val="954"/>
        </w:trPr>
        <w:tc>
          <w:tcPr>
            <w:tcW w:w="9322" w:type="dxa"/>
            <w:shd w:val="clear" w:color="auto" w:fill="auto"/>
          </w:tcPr>
          <w:p w:rsidR="00E9546A" w:rsidRPr="00E9546A" w:rsidRDefault="00E9546A" w:rsidP="00E9546A">
            <w:pPr>
              <w:spacing w:after="0"/>
              <w:jc w:val="left"/>
              <w:rPr>
                <w:rFonts w:eastAsia="Calibri" w:cs="Arial"/>
                <w:bCs/>
                <w:sz w:val="22"/>
                <w:szCs w:val="24"/>
              </w:rPr>
            </w:pPr>
            <w:r w:rsidRPr="00E9546A">
              <w:rPr>
                <w:rFonts w:eastAsia="Calibri" w:cs="Arial"/>
                <w:bCs/>
                <w:sz w:val="22"/>
                <w:szCs w:val="24"/>
              </w:rPr>
              <w:t>As a result of my behaviour, I have broken the Hawley Code of Conduct because…</w:t>
            </w:r>
          </w:p>
          <w:p w:rsidR="00E9546A" w:rsidRPr="00E9546A" w:rsidRDefault="00E9546A" w:rsidP="00E9546A">
            <w:pPr>
              <w:spacing w:after="0"/>
              <w:jc w:val="left"/>
              <w:rPr>
                <w:rFonts w:eastAsia="Calibri" w:cs="Arial"/>
                <w:bCs/>
                <w:i/>
                <w:sz w:val="22"/>
                <w:szCs w:val="24"/>
              </w:rPr>
            </w:pPr>
            <w:r w:rsidRPr="00E9546A">
              <w:rPr>
                <w:rFonts w:eastAsia="Calibri" w:cs="Arial"/>
                <w:bCs/>
                <w:i/>
                <w:sz w:val="22"/>
                <w:szCs w:val="24"/>
              </w:rPr>
              <w:t>(Explain what happened here)</w:t>
            </w:r>
          </w:p>
          <w:p w:rsidR="00E9546A" w:rsidRPr="00E9546A" w:rsidRDefault="00E9546A" w:rsidP="00E9546A">
            <w:pPr>
              <w:spacing w:after="0"/>
              <w:jc w:val="left"/>
              <w:rPr>
                <w:rFonts w:eastAsia="Calibri" w:cs="Arial"/>
                <w:bCs/>
                <w:i/>
                <w:sz w:val="22"/>
                <w:szCs w:val="24"/>
              </w:rPr>
            </w:pPr>
          </w:p>
          <w:p w:rsidR="00E9546A" w:rsidRPr="00E9546A" w:rsidRDefault="00E9546A" w:rsidP="00E9546A">
            <w:pPr>
              <w:spacing w:after="0"/>
              <w:jc w:val="left"/>
              <w:rPr>
                <w:rFonts w:eastAsia="Calibri" w:cs="Arial"/>
                <w:bCs/>
                <w:i/>
                <w:sz w:val="22"/>
                <w:szCs w:val="24"/>
              </w:rPr>
            </w:pPr>
          </w:p>
          <w:p w:rsidR="00E9546A" w:rsidRPr="00E9546A" w:rsidRDefault="00E9546A" w:rsidP="00E9546A">
            <w:pPr>
              <w:jc w:val="left"/>
              <w:rPr>
                <w:rFonts w:eastAsia="Calibri" w:cs="Arial"/>
                <w:b/>
                <w:sz w:val="22"/>
                <w:szCs w:val="24"/>
              </w:rPr>
            </w:pPr>
          </w:p>
        </w:tc>
      </w:tr>
    </w:tbl>
    <w:p w:rsidR="00E9546A" w:rsidRPr="00E9546A" w:rsidRDefault="00E9546A" w:rsidP="00E9546A">
      <w:pPr>
        <w:spacing w:after="0"/>
        <w:jc w:val="left"/>
        <w:rPr>
          <w:rFonts w:eastAsia="Calibri" w:cs="Arial"/>
          <w:b/>
          <w:szCs w:val="24"/>
        </w:rPr>
      </w:pPr>
    </w:p>
    <w:tbl>
      <w:tblPr>
        <w:tblpPr w:leftFromText="180" w:rightFromText="180" w:vertAnchor="text" w:tblpY="-19"/>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E9546A" w:rsidRPr="00E9546A" w:rsidTr="000D7192">
        <w:tc>
          <w:tcPr>
            <w:tcW w:w="9322" w:type="dxa"/>
            <w:shd w:val="clear" w:color="auto" w:fill="auto"/>
          </w:tcPr>
          <w:p w:rsidR="00E9546A" w:rsidRPr="00E9546A" w:rsidRDefault="00E9546A" w:rsidP="000D7192">
            <w:pPr>
              <w:spacing w:after="0"/>
              <w:jc w:val="left"/>
              <w:rPr>
                <w:rFonts w:eastAsia="Calibri" w:cs="Arial"/>
                <w:sz w:val="22"/>
                <w:szCs w:val="24"/>
              </w:rPr>
            </w:pPr>
            <w:r w:rsidRPr="00E9546A">
              <w:rPr>
                <w:rFonts w:eastAsia="Calibri" w:cs="Arial"/>
                <w:sz w:val="22"/>
                <w:szCs w:val="24"/>
              </w:rPr>
              <w:lastRenderedPageBreak/>
              <w:t>What feelings did you have before the incident?  What made you feel that way?</w:t>
            </w:r>
          </w:p>
          <w:p w:rsidR="00E9546A" w:rsidRPr="00E9546A" w:rsidRDefault="00E9546A" w:rsidP="000D7192">
            <w:pPr>
              <w:spacing w:after="0"/>
              <w:jc w:val="left"/>
              <w:rPr>
                <w:rFonts w:eastAsia="Calibri" w:cs="Arial"/>
                <w:b/>
                <w:sz w:val="22"/>
                <w:szCs w:val="24"/>
              </w:rPr>
            </w:pPr>
          </w:p>
          <w:p w:rsidR="00E9546A" w:rsidRPr="00E9546A" w:rsidRDefault="00E9546A" w:rsidP="000D7192">
            <w:pPr>
              <w:spacing w:after="0"/>
              <w:jc w:val="left"/>
              <w:rPr>
                <w:rFonts w:eastAsia="Calibri" w:cs="Arial"/>
                <w:sz w:val="22"/>
                <w:szCs w:val="24"/>
              </w:rPr>
            </w:pPr>
          </w:p>
          <w:p w:rsidR="00E9546A" w:rsidRPr="00E9546A" w:rsidRDefault="00E9546A" w:rsidP="000D7192">
            <w:pPr>
              <w:spacing w:after="0"/>
              <w:jc w:val="left"/>
              <w:rPr>
                <w:rFonts w:eastAsia="Calibri" w:cs="Arial"/>
                <w:sz w:val="22"/>
                <w:szCs w:val="24"/>
              </w:rPr>
            </w:pPr>
          </w:p>
          <w:p w:rsidR="00E9546A" w:rsidRPr="00E9546A" w:rsidRDefault="00E9546A" w:rsidP="000D7192">
            <w:pPr>
              <w:spacing w:after="0"/>
              <w:jc w:val="left"/>
              <w:rPr>
                <w:rFonts w:eastAsia="Calibri" w:cs="Arial"/>
                <w:sz w:val="22"/>
                <w:szCs w:val="24"/>
              </w:rPr>
            </w:pPr>
          </w:p>
          <w:p w:rsidR="00E9546A" w:rsidRPr="00E9546A" w:rsidRDefault="00E9546A" w:rsidP="000D7192">
            <w:pPr>
              <w:spacing w:after="0"/>
              <w:jc w:val="left"/>
              <w:rPr>
                <w:rFonts w:eastAsia="Calibri" w:cs="Arial"/>
                <w:sz w:val="22"/>
                <w:szCs w:val="24"/>
              </w:rPr>
            </w:pPr>
          </w:p>
        </w:tc>
      </w:tr>
    </w:tbl>
    <w:p w:rsidR="00E9546A" w:rsidRPr="00E9546A" w:rsidRDefault="00E9546A" w:rsidP="00E9546A">
      <w:pPr>
        <w:spacing w:after="0"/>
        <w:jc w:val="left"/>
        <w:rPr>
          <w:rFonts w:eastAsia="Calibri" w:cs="Arial"/>
          <w:b/>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E9546A" w:rsidRPr="00E9546A" w:rsidTr="000D7192">
        <w:tc>
          <w:tcPr>
            <w:tcW w:w="9322" w:type="dxa"/>
            <w:shd w:val="clear" w:color="auto" w:fill="auto"/>
          </w:tcPr>
          <w:p w:rsidR="00E9546A" w:rsidRPr="00E9546A" w:rsidRDefault="00E9546A" w:rsidP="000D7192">
            <w:pPr>
              <w:spacing w:after="0"/>
              <w:jc w:val="left"/>
              <w:rPr>
                <w:rFonts w:eastAsia="Calibri" w:cs="Arial"/>
                <w:sz w:val="22"/>
                <w:szCs w:val="24"/>
              </w:rPr>
            </w:pPr>
            <w:r w:rsidRPr="00E9546A">
              <w:rPr>
                <w:rFonts w:eastAsia="Calibri" w:cs="Arial"/>
                <w:sz w:val="22"/>
                <w:szCs w:val="24"/>
              </w:rPr>
              <w:t>How did you feel after the incident? What made you feel that way?</w:t>
            </w:r>
          </w:p>
          <w:p w:rsidR="00E9546A" w:rsidRPr="00E9546A" w:rsidRDefault="00E9546A" w:rsidP="000D7192">
            <w:pPr>
              <w:spacing w:after="0"/>
              <w:jc w:val="left"/>
              <w:rPr>
                <w:rFonts w:eastAsia="Calibri" w:cs="Arial"/>
                <w:b/>
                <w:sz w:val="22"/>
                <w:szCs w:val="24"/>
              </w:rPr>
            </w:pPr>
          </w:p>
          <w:p w:rsidR="00E9546A" w:rsidRPr="00E9546A" w:rsidRDefault="00E9546A" w:rsidP="000D7192">
            <w:pPr>
              <w:spacing w:after="0"/>
              <w:jc w:val="left"/>
              <w:rPr>
                <w:rFonts w:eastAsia="Calibri" w:cs="Arial"/>
                <w:sz w:val="22"/>
                <w:szCs w:val="24"/>
              </w:rPr>
            </w:pPr>
          </w:p>
          <w:p w:rsidR="00E9546A" w:rsidRPr="00E9546A" w:rsidRDefault="00E9546A" w:rsidP="000D7192">
            <w:pPr>
              <w:spacing w:after="0"/>
              <w:jc w:val="left"/>
              <w:rPr>
                <w:rFonts w:eastAsia="Calibri" w:cs="Arial"/>
                <w:sz w:val="22"/>
                <w:szCs w:val="24"/>
              </w:rPr>
            </w:pPr>
          </w:p>
          <w:p w:rsidR="00E9546A" w:rsidRPr="00E9546A" w:rsidRDefault="00E9546A" w:rsidP="000D7192">
            <w:pPr>
              <w:spacing w:after="0"/>
              <w:jc w:val="left"/>
              <w:rPr>
                <w:rFonts w:eastAsia="Calibri" w:cs="Arial"/>
                <w:sz w:val="22"/>
                <w:szCs w:val="24"/>
              </w:rPr>
            </w:pPr>
          </w:p>
          <w:p w:rsidR="00E9546A" w:rsidRPr="00E9546A" w:rsidRDefault="00E9546A" w:rsidP="000D7192">
            <w:pPr>
              <w:spacing w:after="0"/>
              <w:jc w:val="left"/>
              <w:rPr>
                <w:rFonts w:eastAsia="Calibri" w:cs="Arial"/>
                <w:sz w:val="22"/>
                <w:szCs w:val="24"/>
              </w:rPr>
            </w:pPr>
          </w:p>
        </w:tc>
      </w:tr>
    </w:tbl>
    <w:p w:rsidR="00E9546A" w:rsidRPr="00E9546A" w:rsidRDefault="00E9546A" w:rsidP="00E9546A">
      <w:pPr>
        <w:spacing w:after="0"/>
        <w:jc w:val="left"/>
        <w:rPr>
          <w:rFonts w:eastAsia="Calibri" w:cs="Arial"/>
          <w:b/>
          <w:szCs w:val="24"/>
        </w:rPr>
      </w:pPr>
    </w:p>
    <w:p w:rsidR="00E9546A" w:rsidRPr="00E9546A" w:rsidRDefault="00E9546A" w:rsidP="00E9546A">
      <w:pPr>
        <w:spacing w:after="160" w:line="259" w:lineRule="auto"/>
        <w:jc w:val="left"/>
        <w:rPr>
          <w:rFonts w:eastAsia="Calibri" w:cs="Arial"/>
          <w:b/>
          <w:szCs w:val="24"/>
        </w:rPr>
      </w:pPr>
      <w:r w:rsidRPr="00E9546A">
        <w:rPr>
          <w:rFonts w:eastAsia="Calibri" w:cs="Arial"/>
          <w:b/>
          <w:szCs w:val="24"/>
        </w:rPr>
        <w:br w:type="page"/>
      </w:r>
    </w:p>
    <w:p w:rsidR="00E9546A" w:rsidRPr="00E9546A" w:rsidRDefault="00E9546A" w:rsidP="00E9546A">
      <w:pPr>
        <w:spacing w:after="0"/>
        <w:jc w:val="left"/>
        <w:rPr>
          <w:rFonts w:eastAsia="Calibri" w:cs="Arial"/>
          <w:b/>
          <w:szCs w:val="24"/>
        </w:rPr>
      </w:pPr>
    </w:p>
    <w:p w:rsidR="00E9546A" w:rsidRPr="00E9546A" w:rsidRDefault="00E9546A" w:rsidP="00E9546A">
      <w:pPr>
        <w:spacing w:after="0"/>
        <w:jc w:val="left"/>
        <w:rPr>
          <w:rFonts w:eastAsia="Calibri" w:cs="Arial"/>
          <w:b/>
          <w:szCs w:val="24"/>
        </w:rPr>
      </w:pPr>
    </w:p>
    <w:p w:rsidR="00E9546A" w:rsidRPr="00E9546A" w:rsidRDefault="00E9546A" w:rsidP="00E9546A">
      <w:pPr>
        <w:spacing w:after="0"/>
        <w:jc w:val="left"/>
        <w:rPr>
          <w:rFonts w:eastAsia="Calibri" w:cs="Arial"/>
          <w:b/>
          <w:szCs w:val="24"/>
        </w:rPr>
      </w:pPr>
    </w:p>
    <w:p w:rsidR="00E9546A" w:rsidRPr="00E9546A" w:rsidRDefault="00E9546A" w:rsidP="00E9546A">
      <w:pPr>
        <w:spacing w:after="0"/>
        <w:jc w:val="left"/>
        <w:rPr>
          <w:rFonts w:eastAsia="Calibri" w:cs="Arial"/>
          <w:b/>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E9546A" w:rsidRPr="00E9546A" w:rsidTr="000D7192">
        <w:tc>
          <w:tcPr>
            <w:tcW w:w="9351" w:type="dxa"/>
            <w:shd w:val="clear" w:color="auto" w:fill="auto"/>
          </w:tcPr>
          <w:p w:rsidR="00E9546A" w:rsidRPr="00E9546A" w:rsidRDefault="00E9546A" w:rsidP="000D7192">
            <w:pPr>
              <w:spacing w:after="0"/>
              <w:jc w:val="left"/>
              <w:rPr>
                <w:rFonts w:eastAsia="Calibri" w:cs="Arial"/>
                <w:sz w:val="22"/>
                <w:szCs w:val="24"/>
              </w:rPr>
            </w:pPr>
            <w:r w:rsidRPr="00E9546A">
              <w:rPr>
                <w:rFonts w:eastAsia="Calibri" w:cs="Arial"/>
                <w:sz w:val="22"/>
                <w:szCs w:val="24"/>
              </w:rPr>
              <w:t>How did my behaviour affect others?</w:t>
            </w:r>
          </w:p>
          <w:p w:rsidR="00E9546A" w:rsidRPr="00E9546A" w:rsidRDefault="00E9546A" w:rsidP="000D7192">
            <w:pPr>
              <w:spacing w:after="0"/>
              <w:jc w:val="left"/>
              <w:rPr>
                <w:rFonts w:eastAsia="Calibri" w:cs="Arial"/>
                <w:sz w:val="22"/>
                <w:szCs w:val="24"/>
              </w:rPr>
            </w:pPr>
          </w:p>
          <w:p w:rsidR="00E9546A" w:rsidRPr="00E9546A" w:rsidRDefault="00E9546A" w:rsidP="000D7192">
            <w:pPr>
              <w:spacing w:after="0"/>
              <w:jc w:val="left"/>
              <w:rPr>
                <w:rFonts w:eastAsia="Calibri" w:cs="Arial"/>
                <w:sz w:val="22"/>
                <w:szCs w:val="24"/>
              </w:rPr>
            </w:pPr>
          </w:p>
          <w:p w:rsidR="00E9546A" w:rsidRPr="00E9546A" w:rsidRDefault="00E9546A" w:rsidP="000D7192">
            <w:pPr>
              <w:spacing w:after="0"/>
              <w:jc w:val="left"/>
              <w:rPr>
                <w:rFonts w:eastAsia="Calibri" w:cs="Arial"/>
                <w:sz w:val="22"/>
                <w:szCs w:val="24"/>
              </w:rPr>
            </w:pPr>
          </w:p>
          <w:p w:rsidR="00E9546A" w:rsidRPr="00E9546A" w:rsidRDefault="00E9546A" w:rsidP="000D7192">
            <w:pPr>
              <w:spacing w:after="0"/>
              <w:jc w:val="left"/>
              <w:rPr>
                <w:rFonts w:eastAsia="Calibri" w:cs="Arial"/>
                <w:sz w:val="22"/>
                <w:szCs w:val="24"/>
              </w:rPr>
            </w:pPr>
          </w:p>
        </w:tc>
      </w:tr>
    </w:tbl>
    <w:p w:rsidR="00E9546A" w:rsidRPr="00E9546A" w:rsidRDefault="00E9546A" w:rsidP="00E9546A">
      <w:pPr>
        <w:spacing w:after="0"/>
        <w:jc w:val="left"/>
        <w:rPr>
          <w:rFonts w:eastAsia="Calibri" w:cs="Arial"/>
          <w:szCs w:val="24"/>
        </w:rPr>
      </w:pPr>
    </w:p>
    <w:p w:rsidR="00E9546A" w:rsidRPr="00E9546A" w:rsidRDefault="00E9546A" w:rsidP="00E9546A">
      <w:pPr>
        <w:spacing w:after="0"/>
        <w:jc w:val="left"/>
        <w:rPr>
          <w:rFonts w:eastAsia="Calibri" w:cs="Arial"/>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E9546A" w:rsidRPr="00E9546A" w:rsidTr="000D7192">
        <w:tc>
          <w:tcPr>
            <w:tcW w:w="9351" w:type="dxa"/>
            <w:shd w:val="clear" w:color="auto" w:fill="auto"/>
          </w:tcPr>
          <w:p w:rsidR="00E9546A" w:rsidRPr="00E9546A" w:rsidRDefault="00E9546A" w:rsidP="000D7192">
            <w:pPr>
              <w:spacing w:after="0"/>
              <w:jc w:val="left"/>
              <w:rPr>
                <w:rFonts w:eastAsia="Calibri" w:cs="Arial"/>
                <w:sz w:val="22"/>
                <w:szCs w:val="24"/>
              </w:rPr>
            </w:pPr>
            <w:r w:rsidRPr="00E9546A">
              <w:rPr>
                <w:rFonts w:eastAsia="Calibri" w:cs="Arial"/>
                <w:sz w:val="22"/>
                <w:szCs w:val="24"/>
              </w:rPr>
              <w:t>What could I have done differently?</w:t>
            </w:r>
          </w:p>
          <w:p w:rsidR="00E9546A" w:rsidRPr="00E9546A" w:rsidRDefault="00E9546A" w:rsidP="000D7192">
            <w:pPr>
              <w:spacing w:after="0"/>
              <w:jc w:val="left"/>
              <w:rPr>
                <w:rFonts w:eastAsia="Calibri" w:cs="Arial"/>
                <w:sz w:val="22"/>
                <w:szCs w:val="24"/>
              </w:rPr>
            </w:pPr>
          </w:p>
          <w:p w:rsidR="00E9546A" w:rsidRPr="00E9546A" w:rsidRDefault="00E9546A" w:rsidP="000D7192">
            <w:pPr>
              <w:spacing w:after="0"/>
              <w:jc w:val="left"/>
              <w:rPr>
                <w:rFonts w:eastAsia="Calibri" w:cs="Arial"/>
                <w:sz w:val="22"/>
                <w:szCs w:val="24"/>
              </w:rPr>
            </w:pPr>
          </w:p>
          <w:p w:rsidR="00E9546A" w:rsidRPr="00E9546A" w:rsidRDefault="00E9546A" w:rsidP="000D7192">
            <w:pPr>
              <w:spacing w:after="0"/>
              <w:jc w:val="left"/>
              <w:rPr>
                <w:rFonts w:eastAsia="Calibri" w:cs="Arial"/>
                <w:sz w:val="22"/>
                <w:szCs w:val="24"/>
              </w:rPr>
            </w:pPr>
          </w:p>
        </w:tc>
      </w:tr>
    </w:tbl>
    <w:p w:rsidR="00E9546A" w:rsidRPr="00E9546A" w:rsidRDefault="00E9546A" w:rsidP="00E9546A">
      <w:pPr>
        <w:spacing w:after="0"/>
        <w:jc w:val="left"/>
        <w:rPr>
          <w:rFonts w:eastAsia="Calibri" w:cs="Arial"/>
          <w:b/>
          <w:szCs w:val="24"/>
        </w:rPr>
      </w:pPr>
    </w:p>
    <w:p w:rsidR="00E9546A" w:rsidRPr="00E9546A" w:rsidRDefault="00E9546A" w:rsidP="00E9546A">
      <w:pPr>
        <w:spacing w:after="0"/>
        <w:jc w:val="left"/>
        <w:rPr>
          <w:rFonts w:eastAsia="Calibri" w:cs="Arial"/>
          <w:b/>
          <w:szCs w:val="24"/>
        </w:rPr>
      </w:pPr>
    </w:p>
    <w:p w:rsidR="00E9546A" w:rsidRPr="00E9546A" w:rsidRDefault="00E9546A" w:rsidP="00E9546A">
      <w:pPr>
        <w:spacing w:after="0"/>
        <w:jc w:val="left"/>
        <w:rPr>
          <w:rFonts w:eastAsia="Calibri" w:cs="Arial"/>
          <w:b/>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E9546A" w:rsidRPr="00E9546A" w:rsidTr="000D7192">
        <w:tc>
          <w:tcPr>
            <w:tcW w:w="9351" w:type="dxa"/>
            <w:shd w:val="clear" w:color="auto" w:fill="auto"/>
          </w:tcPr>
          <w:p w:rsidR="00E9546A" w:rsidRPr="00E9546A" w:rsidRDefault="00E9546A" w:rsidP="000D7192">
            <w:pPr>
              <w:spacing w:after="0"/>
              <w:jc w:val="left"/>
              <w:rPr>
                <w:rFonts w:eastAsia="Calibri" w:cs="Arial"/>
                <w:sz w:val="22"/>
                <w:szCs w:val="24"/>
              </w:rPr>
            </w:pPr>
            <w:r w:rsidRPr="00E9546A">
              <w:rPr>
                <w:rFonts w:eastAsia="Calibri" w:cs="Arial"/>
                <w:sz w:val="22"/>
                <w:szCs w:val="24"/>
              </w:rPr>
              <w:t>What could I do to help me calm down again?</w:t>
            </w:r>
          </w:p>
          <w:p w:rsidR="00E9546A" w:rsidRPr="00E9546A" w:rsidRDefault="00E9546A" w:rsidP="000D7192">
            <w:pPr>
              <w:spacing w:after="0"/>
              <w:jc w:val="left"/>
              <w:rPr>
                <w:rFonts w:eastAsia="Calibri" w:cs="Arial"/>
                <w:sz w:val="22"/>
                <w:szCs w:val="24"/>
              </w:rPr>
            </w:pPr>
          </w:p>
          <w:p w:rsidR="00E9546A" w:rsidRPr="00E9546A" w:rsidRDefault="00E9546A" w:rsidP="000D7192">
            <w:pPr>
              <w:spacing w:after="0"/>
              <w:jc w:val="left"/>
              <w:rPr>
                <w:rFonts w:eastAsia="Calibri" w:cs="Arial"/>
                <w:sz w:val="22"/>
                <w:szCs w:val="24"/>
              </w:rPr>
            </w:pPr>
          </w:p>
          <w:p w:rsidR="00E9546A" w:rsidRPr="00E9546A" w:rsidRDefault="00E9546A" w:rsidP="000D7192">
            <w:pPr>
              <w:spacing w:after="0"/>
              <w:jc w:val="left"/>
              <w:rPr>
                <w:rFonts w:eastAsia="Calibri" w:cs="Arial"/>
                <w:sz w:val="22"/>
                <w:szCs w:val="24"/>
              </w:rPr>
            </w:pPr>
          </w:p>
          <w:p w:rsidR="00E9546A" w:rsidRPr="00E9546A" w:rsidRDefault="00E9546A" w:rsidP="000D7192">
            <w:pPr>
              <w:spacing w:after="0"/>
              <w:jc w:val="left"/>
              <w:rPr>
                <w:rFonts w:eastAsia="Calibri" w:cs="Arial"/>
                <w:sz w:val="22"/>
                <w:szCs w:val="24"/>
              </w:rPr>
            </w:pPr>
          </w:p>
        </w:tc>
      </w:tr>
    </w:tbl>
    <w:p w:rsidR="00E9546A" w:rsidRPr="00E9546A" w:rsidRDefault="00E9546A" w:rsidP="00E9546A">
      <w:pPr>
        <w:spacing w:after="0"/>
        <w:jc w:val="left"/>
        <w:rPr>
          <w:rFonts w:eastAsia="Calibri" w:cs="Arial"/>
          <w:b/>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E9546A" w:rsidRPr="00E9546A" w:rsidTr="000D7192">
        <w:tc>
          <w:tcPr>
            <w:tcW w:w="9351" w:type="dxa"/>
            <w:shd w:val="clear" w:color="auto" w:fill="auto"/>
          </w:tcPr>
          <w:p w:rsidR="00E9546A" w:rsidRPr="00E9546A" w:rsidRDefault="00E9546A" w:rsidP="00E9546A">
            <w:pPr>
              <w:jc w:val="left"/>
              <w:rPr>
                <w:rFonts w:eastAsia="Calibri" w:cs="Arial"/>
                <w:bCs/>
                <w:sz w:val="22"/>
                <w:szCs w:val="24"/>
              </w:rPr>
            </w:pPr>
            <w:r w:rsidRPr="00E9546A">
              <w:rPr>
                <w:rFonts w:eastAsia="Calibri" w:cs="Arial"/>
                <w:bCs/>
                <w:sz w:val="22"/>
                <w:szCs w:val="24"/>
              </w:rPr>
              <w:t>Which of the Hawley Habits of Learning could I use to help resolve and improve the situation? How would it help?</w:t>
            </w:r>
          </w:p>
          <w:p w:rsidR="00E9546A" w:rsidRPr="00E9546A" w:rsidRDefault="00E9546A" w:rsidP="00E9546A">
            <w:pPr>
              <w:jc w:val="left"/>
              <w:rPr>
                <w:rFonts w:eastAsia="Calibri" w:cs="Arial"/>
                <w:b/>
                <w:sz w:val="22"/>
                <w:szCs w:val="24"/>
              </w:rPr>
            </w:pPr>
          </w:p>
          <w:p w:rsidR="00E9546A" w:rsidRPr="00E9546A" w:rsidRDefault="00E9546A" w:rsidP="00E9546A">
            <w:pPr>
              <w:jc w:val="left"/>
              <w:rPr>
                <w:rFonts w:eastAsia="Calibri" w:cs="Arial"/>
                <w:b/>
                <w:sz w:val="22"/>
                <w:szCs w:val="24"/>
              </w:rPr>
            </w:pPr>
          </w:p>
        </w:tc>
      </w:tr>
    </w:tbl>
    <w:p w:rsidR="00E9546A" w:rsidRPr="00E9546A" w:rsidRDefault="00E9546A" w:rsidP="00E9546A">
      <w:pPr>
        <w:jc w:val="left"/>
        <w:rPr>
          <w:rFonts w:eastAsia="Calibri" w:cs="Arial"/>
          <w:b/>
          <w:szCs w:val="24"/>
        </w:rPr>
      </w:pPr>
    </w:p>
    <w:p w:rsidR="00E9546A" w:rsidRPr="00E9546A" w:rsidRDefault="00E9546A" w:rsidP="00E9546A">
      <w:pPr>
        <w:jc w:val="left"/>
        <w:rPr>
          <w:rFonts w:eastAsia="Calibri" w:cs="Arial"/>
          <w:b/>
          <w:szCs w:val="24"/>
        </w:rPr>
      </w:pPr>
      <w:r w:rsidRPr="00E9546A">
        <w:rPr>
          <w:rFonts w:eastAsia="Calibri" w:cs="Arial"/>
          <w:b/>
          <w:szCs w:val="24"/>
        </w:rPr>
        <w:t>Hawley Habits of Learning</w:t>
      </w:r>
    </w:p>
    <w:p w:rsidR="00E9546A" w:rsidRPr="00E9546A" w:rsidRDefault="00F953DD" w:rsidP="00E9546A">
      <w:r w:rsidRPr="00E9546A">
        <w:rPr>
          <w:rFonts w:eastAsia="Calibri" w:cs="Arial"/>
          <w:b/>
          <w:noProof/>
          <w:szCs w:val="24"/>
          <w:lang w:eastAsia="en-GB"/>
        </w:rPr>
        <w:drawing>
          <wp:inline distT="0" distB="0" distL="0" distR="0">
            <wp:extent cx="6172200" cy="13335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72200" cy="133350"/>
                    </a:xfrm>
                    <a:prstGeom prst="rect">
                      <a:avLst/>
                    </a:prstGeom>
                    <a:noFill/>
                    <a:ln>
                      <a:noFill/>
                    </a:ln>
                  </pic:spPr>
                </pic:pic>
              </a:graphicData>
            </a:graphic>
          </wp:inline>
        </w:drawing>
      </w:r>
    </w:p>
    <w:p w:rsidR="00E9546A" w:rsidRDefault="00E9546A" w:rsidP="00360A7A">
      <w:pPr>
        <w:jc w:val="left"/>
        <w:rPr>
          <w:rFonts w:eastAsia="Calibri" w:cs="Arial"/>
          <w:b/>
          <w:bCs/>
          <w:szCs w:val="24"/>
        </w:rPr>
      </w:pPr>
    </w:p>
    <w:sectPr w:rsidR="00E9546A" w:rsidSect="0091042F">
      <w:footerReference w:type="default" r:id="rId16"/>
      <w:pgSz w:w="11906" w:h="16838"/>
      <w:pgMar w:top="1276"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692" w:rsidRDefault="00C35692" w:rsidP="00A66824">
      <w:pPr>
        <w:spacing w:after="0"/>
      </w:pPr>
      <w:r>
        <w:separator/>
      </w:r>
    </w:p>
  </w:endnote>
  <w:endnote w:type="continuationSeparator" w:id="0">
    <w:p w:rsidR="00C35692" w:rsidRDefault="00C35692" w:rsidP="00A668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824" w:rsidRDefault="00A66824">
    <w:pPr>
      <w:pStyle w:val="Footer"/>
      <w:jc w:val="right"/>
    </w:pPr>
    <w:r>
      <w:fldChar w:fldCharType="begin"/>
    </w:r>
    <w:r>
      <w:instrText xml:space="preserve"> PAGE   \* MERGEFORMAT </w:instrText>
    </w:r>
    <w:r>
      <w:fldChar w:fldCharType="separate"/>
    </w:r>
    <w:r w:rsidR="003B00D8">
      <w:rPr>
        <w:noProof/>
      </w:rPr>
      <w:t>3</w:t>
    </w:r>
    <w:r>
      <w:rPr>
        <w:noProof/>
      </w:rPr>
      <w:fldChar w:fldCharType="end"/>
    </w:r>
  </w:p>
  <w:p w:rsidR="00A66824" w:rsidRDefault="00A668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692" w:rsidRDefault="00C35692" w:rsidP="00A66824">
      <w:pPr>
        <w:spacing w:after="0"/>
      </w:pPr>
      <w:r>
        <w:separator/>
      </w:r>
    </w:p>
  </w:footnote>
  <w:footnote w:type="continuationSeparator" w:id="0">
    <w:p w:rsidR="00C35692" w:rsidRDefault="00C35692" w:rsidP="00A6682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209.25pt;height:332.25pt" o:bullet="t">
        <v:imagedata r:id="rId1" o:title="clip_image001"/>
      </v:shape>
    </w:pict>
  </w:numPicBullet>
  <w:abstractNum w:abstractNumId="0" w15:restartNumberingAfterBreak="0">
    <w:nsid w:val="FFFFFF89"/>
    <w:multiLevelType w:val="singleLevel"/>
    <w:tmpl w:val="B2B2DA6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395569"/>
    <w:multiLevelType w:val="hybridMultilevel"/>
    <w:tmpl w:val="7150A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1879BD"/>
    <w:multiLevelType w:val="hybridMultilevel"/>
    <w:tmpl w:val="E51E5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BC1554"/>
    <w:multiLevelType w:val="hybridMultilevel"/>
    <w:tmpl w:val="DD2A4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02263C"/>
    <w:multiLevelType w:val="hybridMultilevel"/>
    <w:tmpl w:val="13029FF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26DB6162"/>
    <w:multiLevelType w:val="hybridMultilevel"/>
    <w:tmpl w:val="EB48CB9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70E7A6F"/>
    <w:multiLevelType w:val="hybridMultilevel"/>
    <w:tmpl w:val="6F045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2B184E"/>
    <w:multiLevelType w:val="hybridMultilevel"/>
    <w:tmpl w:val="1DF235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ED26E56"/>
    <w:multiLevelType w:val="hybridMultilevel"/>
    <w:tmpl w:val="59E05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5C0565"/>
    <w:multiLevelType w:val="hybridMultilevel"/>
    <w:tmpl w:val="8EA62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D1741E"/>
    <w:multiLevelType w:val="hybridMultilevel"/>
    <w:tmpl w:val="F4F046A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36144C4B"/>
    <w:multiLevelType w:val="hybridMultilevel"/>
    <w:tmpl w:val="7D860D4A"/>
    <w:lvl w:ilvl="0" w:tplc="04090001">
      <w:start w:val="1"/>
      <w:numFmt w:val="bullet"/>
      <w:lvlText w:val=""/>
      <w:lvlJc w:val="left"/>
      <w:pPr>
        <w:tabs>
          <w:tab w:val="num" w:pos="720"/>
        </w:tabs>
        <w:ind w:left="720" w:hanging="360"/>
      </w:pPr>
      <w:rPr>
        <w:rFonts w:ascii="Symbol" w:hAnsi="Symbol" w:hint="default"/>
      </w:rPr>
    </w:lvl>
    <w:lvl w:ilvl="1" w:tplc="4D0A1166">
      <w:numFmt w:val="bullet"/>
      <w:lvlText w:val="-"/>
      <w:lvlJc w:val="left"/>
      <w:pPr>
        <w:tabs>
          <w:tab w:val="num" w:pos="1440"/>
        </w:tabs>
        <w:ind w:left="1440" w:hanging="360"/>
      </w:pPr>
      <w:rPr>
        <w:rFonts w:ascii="Times New Roman" w:eastAsia="Times New Roman" w:hAnsi="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 w15:restartNumberingAfterBreak="0">
    <w:nsid w:val="375F7E38"/>
    <w:multiLevelType w:val="hybridMultilevel"/>
    <w:tmpl w:val="1D746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2F3F22"/>
    <w:multiLevelType w:val="hybridMultilevel"/>
    <w:tmpl w:val="3D6E15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67665E"/>
    <w:multiLevelType w:val="hybridMultilevel"/>
    <w:tmpl w:val="BC7C5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4D5F1F"/>
    <w:multiLevelType w:val="multilevel"/>
    <w:tmpl w:val="08090025"/>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left"/>
      <w:pPr>
        <w:ind w:left="576" w:hanging="576"/>
      </w:pPr>
      <w:rPr>
        <w:rFonts w:cs="Times New Roman" w:hint="default"/>
      </w:rPr>
    </w:lvl>
    <w:lvl w:ilvl="2">
      <w:start w:val="1"/>
      <w:numFmt w:val="decimal"/>
      <w:pStyle w:val="Heading3"/>
      <w:lvlText w:val="%1.%2.%3"/>
      <w:lvlJc w:val="left"/>
      <w:pPr>
        <w:ind w:left="720" w:hanging="720"/>
      </w:pPr>
      <w:rPr>
        <w:rFonts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16" w15:restartNumberingAfterBreak="0">
    <w:nsid w:val="5248625D"/>
    <w:multiLevelType w:val="hybridMultilevel"/>
    <w:tmpl w:val="62F02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C22D4F"/>
    <w:multiLevelType w:val="hybridMultilevel"/>
    <w:tmpl w:val="B6927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6C3E43"/>
    <w:multiLevelType w:val="hybridMultilevel"/>
    <w:tmpl w:val="8CB8DC4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5B9F3243"/>
    <w:multiLevelType w:val="hybridMultilevel"/>
    <w:tmpl w:val="53F682BE"/>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0" w15:restartNumberingAfterBreak="0">
    <w:nsid w:val="5CCB3192"/>
    <w:multiLevelType w:val="hybridMultilevel"/>
    <w:tmpl w:val="E45C2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460E8F"/>
    <w:multiLevelType w:val="hybridMultilevel"/>
    <w:tmpl w:val="34200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584D13"/>
    <w:multiLevelType w:val="hybridMultilevel"/>
    <w:tmpl w:val="2B2A60E4"/>
    <w:lvl w:ilvl="0" w:tplc="08090001">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3436B1"/>
    <w:multiLevelType w:val="hybridMultilevel"/>
    <w:tmpl w:val="C662216C"/>
    <w:lvl w:ilvl="0" w:tplc="4FDC43C4">
      <w:start w:val="1"/>
      <w:numFmt w:val="bullet"/>
      <w:pStyle w:val="4Bulletedcopyblue"/>
      <w:lvlText w:val=""/>
      <w:lvlPicBulletId w:val="0"/>
      <w:lvlJc w:val="left"/>
      <w:pPr>
        <w:ind w:left="454" w:hanging="170"/>
      </w:pPr>
      <w:rPr>
        <w:rFonts w:ascii="Symbol" w:hAnsi="Symbol" w:hint="default"/>
        <w:color w:val="auto"/>
      </w:rPr>
    </w:lvl>
    <w:lvl w:ilvl="1" w:tplc="08090003">
      <w:start w:val="1"/>
      <w:numFmt w:val="bullet"/>
      <w:lvlText w:val="o"/>
      <w:lvlJc w:val="left"/>
      <w:pPr>
        <w:ind w:left="-5817" w:hanging="360"/>
      </w:pPr>
      <w:rPr>
        <w:rFonts w:ascii="Courier New" w:hAnsi="Courier New" w:cs="Courier New" w:hint="default"/>
      </w:rPr>
    </w:lvl>
    <w:lvl w:ilvl="2" w:tplc="08090005">
      <w:start w:val="1"/>
      <w:numFmt w:val="bullet"/>
      <w:lvlText w:val=""/>
      <w:lvlJc w:val="left"/>
      <w:pPr>
        <w:ind w:left="-5097" w:hanging="360"/>
      </w:pPr>
      <w:rPr>
        <w:rFonts w:ascii="Wingdings" w:hAnsi="Wingdings" w:hint="default"/>
      </w:rPr>
    </w:lvl>
    <w:lvl w:ilvl="3" w:tplc="08090001">
      <w:start w:val="1"/>
      <w:numFmt w:val="bullet"/>
      <w:lvlText w:val=""/>
      <w:lvlJc w:val="left"/>
      <w:pPr>
        <w:ind w:left="-4377" w:hanging="360"/>
      </w:pPr>
      <w:rPr>
        <w:rFonts w:ascii="Symbol" w:hAnsi="Symbol" w:hint="default"/>
      </w:rPr>
    </w:lvl>
    <w:lvl w:ilvl="4" w:tplc="08090003">
      <w:start w:val="1"/>
      <w:numFmt w:val="bullet"/>
      <w:lvlText w:val="o"/>
      <w:lvlJc w:val="left"/>
      <w:pPr>
        <w:ind w:left="-3657" w:hanging="360"/>
      </w:pPr>
      <w:rPr>
        <w:rFonts w:ascii="Courier New" w:hAnsi="Courier New" w:cs="Courier New" w:hint="default"/>
      </w:rPr>
    </w:lvl>
    <w:lvl w:ilvl="5" w:tplc="08090005">
      <w:start w:val="1"/>
      <w:numFmt w:val="bullet"/>
      <w:lvlText w:val=""/>
      <w:lvlJc w:val="left"/>
      <w:pPr>
        <w:ind w:left="-2937" w:hanging="360"/>
      </w:pPr>
      <w:rPr>
        <w:rFonts w:ascii="Wingdings" w:hAnsi="Wingdings" w:hint="default"/>
      </w:rPr>
    </w:lvl>
    <w:lvl w:ilvl="6" w:tplc="08090001">
      <w:start w:val="1"/>
      <w:numFmt w:val="bullet"/>
      <w:lvlText w:val=""/>
      <w:lvlJc w:val="left"/>
      <w:pPr>
        <w:ind w:left="-2217" w:hanging="360"/>
      </w:pPr>
      <w:rPr>
        <w:rFonts w:ascii="Symbol" w:hAnsi="Symbol" w:hint="default"/>
      </w:rPr>
    </w:lvl>
    <w:lvl w:ilvl="7" w:tplc="08090003">
      <w:start w:val="1"/>
      <w:numFmt w:val="bullet"/>
      <w:lvlText w:val="o"/>
      <w:lvlJc w:val="left"/>
      <w:pPr>
        <w:ind w:left="-1497" w:hanging="360"/>
      </w:pPr>
      <w:rPr>
        <w:rFonts w:ascii="Courier New" w:hAnsi="Courier New" w:cs="Courier New" w:hint="default"/>
      </w:rPr>
    </w:lvl>
    <w:lvl w:ilvl="8" w:tplc="08090005">
      <w:start w:val="1"/>
      <w:numFmt w:val="bullet"/>
      <w:lvlText w:val=""/>
      <w:lvlJc w:val="left"/>
      <w:pPr>
        <w:ind w:left="-777" w:hanging="360"/>
      </w:pPr>
      <w:rPr>
        <w:rFonts w:ascii="Wingdings" w:hAnsi="Wingdings" w:hint="default"/>
      </w:rPr>
    </w:lvl>
  </w:abstractNum>
  <w:abstractNum w:abstractNumId="24" w15:restartNumberingAfterBreak="0">
    <w:nsid w:val="7C8708A4"/>
    <w:multiLevelType w:val="hybridMultilevel"/>
    <w:tmpl w:val="B4C0D01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15"/>
  </w:num>
  <w:num w:numId="2">
    <w:abstractNumId w:val="22"/>
  </w:num>
  <w:num w:numId="3">
    <w:abstractNumId w:val="0"/>
  </w:num>
  <w:num w:numId="4">
    <w:abstractNumId w:val="6"/>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3"/>
  </w:num>
  <w:num w:numId="9">
    <w:abstractNumId w:val="5"/>
  </w:num>
  <w:num w:numId="10">
    <w:abstractNumId w:val="18"/>
  </w:num>
  <w:num w:numId="11">
    <w:abstractNumId w:val="19"/>
  </w:num>
  <w:num w:numId="12">
    <w:abstractNumId w:val="3"/>
  </w:num>
  <w:num w:numId="13">
    <w:abstractNumId w:val="7"/>
  </w:num>
  <w:num w:numId="14">
    <w:abstractNumId w:val="1"/>
  </w:num>
  <w:num w:numId="15">
    <w:abstractNumId w:val="23"/>
    <w:lvlOverride w:ilvl="0"/>
    <w:lvlOverride w:ilvl="1"/>
    <w:lvlOverride w:ilvl="2"/>
    <w:lvlOverride w:ilvl="3"/>
    <w:lvlOverride w:ilvl="4"/>
    <w:lvlOverride w:ilvl="5"/>
    <w:lvlOverride w:ilvl="6"/>
    <w:lvlOverride w:ilvl="7"/>
    <w:lvlOverride w:ilvl="8"/>
  </w:num>
  <w:num w:numId="16">
    <w:abstractNumId w:val="12"/>
  </w:num>
  <w:num w:numId="17">
    <w:abstractNumId w:val="14"/>
  </w:num>
  <w:num w:numId="18">
    <w:abstractNumId w:val="8"/>
  </w:num>
  <w:num w:numId="19">
    <w:abstractNumId w:val="9"/>
  </w:num>
  <w:num w:numId="20">
    <w:abstractNumId w:val="24"/>
  </w:num>
  <w:num w:numId="21">
    <w:abstractNumId w:val="2"/>
  </w:num>
  <w:num w:numId="22">
    <w:abstractNumId w:val="16"/>
  </w:num>
  <w:num w:numId="23">
    <w:abstractNumId w:val="21"/>
  </w:num>
  <w:num w:numId="24">
    <w:abstractNumId w:val="17"/>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D0B"/>
    <w:rsid w:val="0006689B"/>
    <w:rsid w:val="00081003"/>
    <w:rsid w:val="0008304B"/>
    <w:rsid w:val="000A6DF0"/>
    <w:rsid w:val="000B72A8"/>
    <w:rsid w:val="000C207D"/>
    <w:rsid w:val="000D7192"/>
    <w:rsid w:val="000F24CB"/>
    <w:rsid w:val="00133E7A"/>
    <w:rsid w:val="00170233"/>
    <w:rsid w:val="001833D9"/>
    <w:rsid w:val="0018489C"/>
    <w:rsid w:val="001874BF"/>
    <w:rsid w:val="001876BD"/>
    <w:rsid w:val="001A5C7B"/>
    <w:rsid w:val="001A7B57"/>
    <w:rsid w:val="001A7C22"/>
    <w:rsid w:val="001D0A46"/>
    <w:rsid w:val="001D5829"/>
    <w:rsid w:val="001D679B"/>
    <w:rsid w:val="001E6883"/>
    <w:rsid w:val="001F3367"/>
    <w:rsid w:val="00206E38"/>
    <w:rsid w:val="002514CE"/>
    <w:rsid w:val="00264476"/>
    <w:rsid w:val="0027435F"/>
    <w:rsid w:val="0028676A"/>
    <w:rsid w:val="002874EB"/>
    <w:rsid w:val="00293F49"/>
    <w:rsid w:val="002C704D"/>
    <w:rsid w:val="002D10C5"/>
    <w:rsid w:val="002D5A6F"/>
    <w:rsid w:val="003311D2"/>
    <w:rsid w:val="00347B5C"/>
    <w:rsid w:val="00351D6C"/>
    <w:rsid w:val="00352D64"/>
    <w:rsid w:val="0036028B"/>
    <w:rsid w:val="00360A7A"/>
    <w:rsid w:val="003638DC"/>
    <w:rsid w:val="00366C48"/>
    <w:rsid w:val="00370189"/>
    <w:rsid w:val="00380D24"/>
    <w:rsid w:val="00385BF6"/>
    <w:rsid w:val="003B00D8"/>
    <w:rsid w:val="003C62A1"/>
    <w:rsid w:val="003E7B97"/>
    <w:rsid w:val="003F3393"/>
    <w:rsid w:val="00412498"/>
    <w:rsid w:val="00421E80"/>
    <w:rsid w:val="00477841"/>
    <w:rsid w:val="004869DC"/>
    <w:rsid w:val="004875BD"/>
    <w:rsid w:val="00492354"/>
    <w:rsid w:val="004E0C52"/>
    <w:rsid w:val="00512BD9"/>
    <w:rsid w:val="00537025"/>
    <w:rsid w:val="00543C09"/>
    <w:rsid w:val="005526A5"/>
    <w:rsid w:val="00556048"/>
    <w:rsid w:val="00560575"/>
    <w:rsid w:val="00584BFE"/>
    <w:rsid w:val="005A26EA"/>
    <w:rsid w:val="005A7B17"/>
    <w:rsid w:val="005A7B69"/>
    <w:rsid w:val="005D7216"/>
    <w:rsid w:val="005E1B53"/>
    <w:rsid w:val="005E255A"/>
    <w:rsid w:val="005F2E98"/>
    <w:rsid w:val="006037FE"/>
    <w:rsid w:val="0060740D"/>
    <w:rsid w:val="00634182"/>
    <w:rsid w:val="00666DD8"/>
    <w:rsid w:val="006A1D50"/>
    <w:rsid w:val="006A47AA"/>
    <w:rsid w:val="006B0ECB"/>
    <w:rsid w:val="006D2618"/>
    <w:rsid w:val="006E615B"/>
    <w:rsid w:val="006F7B61"/>
    <w:rsid w:val="00701EE3"/>
    <w:rsid w:val="00707F42"/>
    <w:rsid w:val="0071108B"/>
    <w:rsid w:val="0072176A"/>
    <w:rsid w:val="0072622A"/>
    <w:rsid w:val="007314EC"/>
    <w:rsid w:val="007A6FDC"/>
    <w:rsid w:val="007F76F1"/>
    <w:rsid w:val="007F7ED2"/>
    <w:rsid w:val="008055DA"/>
    <w:rsid w:val="00874FAC"/>
    <w:rsid w:val="00897F16"/>
    <w:rsid w:val="008B450D"/>
    <w:rsid w:val="008C3170"/>
    <w:rsid w:val="008F2AA6"/>
    <w:rsid w:val="0091042F"/>
    <w:rsid w:val="00920BD0"/>
    <w:rsid w:val="0092388F"/>
    <w:rsid w:val="009F4656"/>
    <w:rsid w:val="00A04134"/>
    <w:rsid w:val="00A06C45"/>
    <w:rsid w:val="00A168BE"/>
    <w:rsid w:val="00A222C2"/>
    <w:rsid w:val="00A245B0"/>
    <w:rsid w:val="00A27915"/>
    <w:rsid w:val="00A602CD"/>
    <w:rsid w:val="00A66824"/>
    <w:rsid w:val="00A94143"/>
    <w:rsid w:val="00AA08A7"/>
    <w:rsid w:val="00AB3081"/>
    <w:rsid w:val="00AC5FB5"/>
    <w:rsid w:val="00AE5883"/>
    <w:rsid w:val="00B0293F"/>
    <w:rsid w:val="00B030C7"/>
    <w:rsid w:val="00B14266"/>
    <w:rsid w:val="00B1741F"/>
    <w:rsid w:val="00B2064D"/>
    <w:rsid w:val="00B2290E"/>
    <w:rsid w:val="00B27222"/>
    <w:rsid w:val="00B30F68"/>
    <w:rsid w:val="00B536C9"/>
    <w:rsid w:val="00B8779A"/>
    <w:rsid w:val="00BA5392"/>
    <w:rsid w:val="00BB426E"/>
    <w:rsid w:val="00BC3D0B"/>
    <w:rsid w:val="00BC79CB"/>
    <w:rsid w:val="00BF6594"/>
    <w:rsid w:val="00C107C8"/>
    <w:rsid w:val="00C310A8"/>
    <w:rsid w:val="00C35692"/>
    <w:rsid w:val="00C46D80"/>
    <w:rsid w:val="00C47A9C"/>
    <w:rsid w:val="00C85D42"/>
    <w:rsid w:val="00CA2047"/>
    <w:rsid w:val="00CB3423"/>
    <w:rsid w:val="00CC0903"/>
    <w:rsid w:val="00CD5E33"/>
    <w:rsid w:val="00CE7857"/>
    <w:rsid w:val="00D14779"/>
    <w:rsid w:val="00D147C9"/>
    <w:rsid w:val="00D206CB"/>
    <w:rsid w:val="00D21B7C"/>
    <w:rsid w:val="00D6069A"/>
    <w:rsid w:val="00D65362"/>
    <w:rsid w:val="00D95C97"/>
    <w:rsid w:val="00DB1207"/>
    <w:rsid w:val="00DB5735"/>
    <w:rsid w:val="00DC1E35"/>
    <w:rsid w:val="00DC5947"/>
    <w:rsid w:val="00DE2469"/>
    <w:rsid w:val="00DE2C47"/>
    <w:rsid w:val="00DE5500"/>
    <w:rsid w:val="00DF5D5A"/>
    <w:rsid w:val="00DF7B7E"/>
    <w:rsid w:val="00E1137E"/>
    <w:rsid w:val="00E17B8B"/>
    <w:rsid w:val="00E314EB"/>
    <w:rsid w:val="00E5237A"/>
    <w:rsid w:val="00E52659"/>
    <w:rsid w:val="00E732D8"/>
    <w:rsid w:val="00E83DFE"/>
    <w:rsid w:val="00E926A8"/>
    <w:rsid w:val="00E9443B"/>
    <w:rsid w:val="00E9546A"/>
    <w:rsid w:val="00EF7FDD"/>
    <w:rsid w:val="00F0687C"/>
    <w:rsid w:val="00F27749"/>
    <w:rsid w:val="00F44009"/>
    <w:rsid w:val="00F953DD"/>
    <w:rsid w:val="00FA759C"/>
    <w:rsid w:val="00FB0C4A"/>
    <w:rsid w:val="00FE07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9FE8BBF"/>
  <w15:chartTrackingRefBased/>
  <w15:docId w15:val="{0A33BE79-6CA3-418E-81DA-D7823BEB2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D0B"/>
    <w:pPr>
      <w:spacing w:after="240"/>
      <w:jc w:val="both"/>
    </w:pPr>
    <w:rPr>
      <w:rFonts w:ascii="Arial" w:eastAsia="Times New Roman" w:hAnsi="Arial"/>
      <w:sz w:val="24"/>
      <w:lang w:eastAsia="en-US"/>
    </w:rPr>
  </w:style>
  <w:style w:type="paragraph" w:styleId="Heading1">
    <w:name w:val="heading 1"/>
    <w:basedOn w:val="Normal"/>
    <w:next w:val="Normal"/>
    <w:link w:val="Heading1Char"/>
    <w:uiPriority w:val="99"/>
    <w:qFormat/>
    <w:rsid w:val="00BC3D0B"/>
    <w:pPr>
      <w:keepNext/>
      <w:pageBreakBefore/>
      <w:numPr>
        <w:numId w:val="1"/>
      </w:numPr>
      <w:ind w:left="431" w:hanging="431"/>
      <w:outlineLvl w:val="0"/>
    </w:pPr>
    <w:rPr>
      <w:b/>
      <w:kern w:val="28"/>
      <w:sz w:val="28"/>
    </w:rPr>
  </w:style>
  <w:style w:type="paragraph" w:styleId="Heading2">
    <w:name w:val="heading 2"/>
    <w:basedOn w:val="Heading1"/>
    <w:next w:val="Normal"/>
    <w:link w:val="Heading2Char"/>
    <w:uiPriority w:val="99"/>
    <w:qFormat/>
    <w:rsid w:val="00BC3D0B"/>
    <w:pPr>
      <w:pageBreakBefore w:val="0"/>
      <w:numPr>
        <w:ilvl w:val="1"/>
      </w:numPr>
      <w:ind w:left="578" w:hanging="578"/>
      <w:outlineLvl w:val="1"/>
    </w:pPr>
  </w:style>
  <w:style w:type="paragraph" w:styleId="Heading3">
    <w:name w:val="heading 3"/>
    <w:basedOn w:val="Heading1"/>
    <w:next w:val="Normal"/>
    <w:link w:val="Heading3Char"/>
    <w:uiPriority w:val="99"/>
    <w:qFormat/>
    <w:rsid w:val="00BC3D0B"/>
    <w:pPr>
      <w:pageBreakBefore w:val="0"/>
      <w:numPr>
        <w:ilvl w:val="2"/>
      </w:numPr>
      <w:outlineLvl w:val="2"/>
    </w:pPr>
  </w:style>
  <w:style w:type="paragraph" w:styleId="Heading4">
    <w:name w:val="heading 4"/>
    <w:basedOn w:val="Normal"/>
    <w:next w:val="Normal"/>
    <w:link w:val="Heading4Char"/>
    <w:uiPriority w:val="99"/>
    <w:qFormat/>
    <w:rsid w:val="00BC3D0B"/>
    <w:pPr>
      <w:keepNext/>
      <w:numPr>
        <w:ilvl w:val="3"/>
        <w:numId w:val="1"/>
      </w:numPr>
      <w:outlineLvl w:val="3"/>
    </w:pPr>
    <w:rPr>
      <w:rFonts w:ascii="Times New Roman" w:hAnsi="Times New Roman"/>
      <w:kern w:val="28"/>
      <w:sz w:val="28"/>
    </w:rPr>
  </w:style>
  <w:style w:type="paragraph" w:styleId="Heading5">
    <w:name w:val="heading 5"/>
    <w:basedOn w:val="Normal"/>
    <w:next w:val="Normal"/>
    <w:link w:val="Heading5Char"/>
    <w:uiPriority w:val="99"/>
    <w:qFormat/>
    <w:rsid w:val="00BC3D0B"/>
    <w:pPr>
      <w:keepNext/>
      <w:numPr>
        <w:ilvl w:val="4"/>
        <w:numId w:val="1"/>
      </w:numPr>
      <w:jc w:val="center"/>
      <w:outlineLvl w:val="4"/>
    </w:pPr>
    <w:rPr>
      <w:rFonts w:ascii="Times New Roman" w:hAnsi="Times New Roman"/>
      <w:b/>
      <w:kern w:val="28"/>
      <w:sz w:val="40"/>
      <w:u w:val="single"/>
    </w:rPr>
  </w:style>
  <w:style w:type="paragraph" w:styleId="Heading6">
    <w:name w:val="heading 6"/>
    <w:basedOn w:val="Normal"/>
    <w:next w:val="Normal"/>
    <w:link w:val="Heading6Char"/>
    <w:uiPriority w:val="99"/>
    <w:qFormat/>
    <w:rsid w:val="00BC3D0B"/>
    <w:pPr>
      <w:keepNext/>
      <w:numPr>
        <w:ilvl w:val="5"/>
        <w:numId w:val="1"/>
      </w:numPr>
      <w:outlineLvl w:val="5"/>
    </w:pPr>
    <w:rPr>
      <w:rFonts w:ascii="Times New Roman" w:hAnsi="Times New Roman"/>
      <w:kern w:val="28"/>
      <w:sz w:val="32"/>
    </w:rPr>
  </w:style>
  <w:style w:type="paragraph" w:styleId="Heading7">
    <w:name w:val="heading 7"/>
    <w:basedOn w:val="Normal"/>
    <w:next w:val="Normal"/>
    <w:link w:val="Heading7Char"/>
    <w:uiPriority w:val="9"/>
    <w:semiHidden/>
    <w:unhideWhenUsed/>
    <w:qFormat/>
    <w:rsid w:val="00BC3D0B"/>
    <w:pPr>
      <w:numPr>
        <w:ilvl w:val="6"/>
        <w:numId w:val="1"/>
      </w:numPr>
      <w:spacing w:before="240" w:after="60"/>
      <w:outlineLvl w:val="6"/>
    </w:pPr>
    <w:rPr>
      <w:rFonts w:ascii="Calibri" w:hAnsi="Calibri"/>
      <w:szCs w:val="24"/>
    </w:rPr>
  </w:style>
  <w:style w:type="paragraph" w:styleId="Heading8">
    <w:name w:val="heading 8"/>
    <w:basedOn w:val="Normal"/>
    <w:next w:val="Normal"/>
    <w:link w:val="Heading8Char"/>
    <w:uiPriority w:val="9"/>
    <w:semiHidden/>
    <w:unhideWhenUsed/>
    <w:qFormat/>
    <w:rsid w:val="00BC3D0B"/>
    <w:pPr>
      <w:numPr>
        <w:ilvl w:val="7"/>
        <w:numId w:val="1"/>
      </w:numPr>
      <w:spacing w:before="240" w:after="60"/>
      <w:outlineLvl w:val="7"/>
    </w:pPr>
    <w:rPr>
      <w:rFonts w:ascii="Calibri" w:hAnsi="Calibri"/>
      <w:i/>
      <w:iCs/>
      <w:szCs w:val="24"/>
    </w:rPr>
  </w:style>
  <w:style w:type="paragraph" w:styleId="Heading9">
    <w:name w:val="heading 9"/>
    <w:basedOn w:val="Normal"/>
    <w:next w:val="Normal"/>
    <w:link w:val="Heading9Char"/>
    <w:uiPriority w:val="9"/>
    <w:semiHidden/>
    <w:unhideWhenUsed/>
    <w:qFormat/>
    <w:rsid w:val="00BC3D0B"/>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D0B"/>
    <w:pPr>
      <w:ind w:left="720"/>
    </w:pPr>
  </w:style>
  <w:style w:type="character" w:customStyle="1" w:styleId="Heading1Char">
    <w:name w:val="Heading 1 Char"/>
    <w:link w:val="Heading1"/>
    <w:uiPriority w:val="99"/>
    <w:rsid w:val="00BC3D0B"/>
    <w:rPr>
      <w:rFonts w:ascii="Arial" w:eastAsia="Times New Roman" w:hAnsi="Arial" w:cs="Times New Roman"/>
      <w:b/>
      <w:kern w:val="28"/>
      <w:sz w:val="28"/>
      <w:szCs w:val="20"/>
      <w:lang w:val="en-GB"/>
    </w:rPr>
  </w:style>
  <w:style w:type="character" w:customStyle="1" w:styleId="Heading2Char">
    <w:name w:val="Heading 2 Char"/>
    <w:link w:val="Heading2"/>
    <w:uiPriority w:val="99"/>
    <w:rsid w:val="00BC3D0B"/>
    <w:rPr>
      <w:rFonts w:ascii="Arial" w:eastAsia="Times New Roman" w:hAnsi="Arial" w:cs="Times New Roman"/>
      <w:b/>
      <w:kern w:val="28"/>
      <w:sz w:val="28"/>
      <w:szCs w:val="20"/>
      <w:lang w:val="en-GB"/>
    </w:rPr>
  </w:style>
  <w:style w:type="character" w:customStyle="1" w:styleId="Heading3Char">
    <w:name w:val="Heading 3 Char"/>
    <w:link w:val="Heading3"/>
    <w:uiPriority w:val="99"/>
    <w:rsid w:val="00BC3D0B"/>
    <w:rPr>
      <w:rFonts w:ascii="Arial" w:eastAsia="Times New Roman" w:hAnsi="Arial" w:cs="Times New Roman"/>
      <w:b/>
      <w:kern w:val="28"/>
      <w:sz w:val="28"/>
      <w:szCs w:val="20"/>
      <w:lang w:val="en-GB"/>
    </w:rPr>
  </w:style>
  <w:style w:type="character" w:customStyle="1" w:styleId="Heading4Char">
    <w:name w:val="Heading 4 Char"/>
    <w:link w:val="Heading4"/>
    <w:uiPriority w:val="99"/>
    <w:rsid w:val="00BC3D0B"/>
    <w:rPr>
      <w:rFonts w:ascii="Times New Roman" w:eastAsia="Times New Roman" w:hAnsi="Times New Roman" w:cs="Times New Roman"/>
      <w:kern w:val="28"/>
      <w:sz w:val="28"/>
      <w:szCs w:val="20"/>
      <w:lang w:val="en-GB"/>
    </w:rPr>
  </w:style>
  <w:style w:type="character" w:customStyle="1" w:styleId="Heading5Char">
    <w:name w:val="Heading 5 Char"/>
    <w:link w:val="Heading5"/>
    <w:uiPriority w:val="99"/>
    <w:rsid w:val="00BC3D0B"/>
    <w:rPr>
      <w:rFonts w:ascii="Times New Roman" w:eastAsia="Times New Roman" w:hAnsi="Times New Roman" w:cs="Times New Roman"/>
      <w:b/>
      <w:kern w:val="28"/>
      <w:sz w:val="40"/>
      <w:szCs w:val="20"/>
      <w:u w:val="single"/>
      <w:lang w:val="en-GB"/>
    </w:rPr>
  </w:style>
  <w:style w:type="character" w:customStyle="1" w:styleId="Heading6Char">
    <w:name w:val="Heading 6 Char"/>
    <w:link w:val="Heading6"/>
    <w:uiPriority w:val="99"/>
    <w:rsid w:val="00BC3D0B"/>
    <w:rPr>
      <w:rFonts w:ascii="Times New Roman" w:eastAsia="Times New Roman" w:hAnsi="Times New Roman" w:cs="Times New Roman"/>
      <w:kern w:val="28"/>
      <w:sz w:val="32"/>
      <w:szCs w:val="20"/>
      <w:lang w:val="en-GB"/>
    </w:rPr>
  </w:style>
  <w:style w:type="character" w:customStyle="1" w:styleId="Heading7Char">
    <w:name w:val="Heading 7 Char"/>
    <w:link w:val="Heading7"/>
    <w:uiPriority w:val="9"/>
    <w:semiHidden/>
    <w:rsid w:val="00BC3D0B"/>
    <w:rPr>
      <w:rFonts w:ascii="Calibri" w:eastAsia="Times New Roman" w:hAnsi="Calibri" w:cs="Times New Roman"/>
      <w:sz w:val="24"/>
      <w:szCs w:val="24"/>
      <w:lang w:val="en-GB"/>
    </w:rPr>
  </w:style>
  <w:style w:type="character" w:customStyle="1" w:styleId="Heading8Char">
    <w:name w:val="Heading 8 Char"/>
    <w:link w:val="Heading8"/>
    <w:uiPriority w:val="9"/>
    <w:semiHidden/>
    <w:rsid w:val="00BC3D0B"/>
    <w:rPr>
      <w:rFonts w:ascii="Calibri" w:eastAsia="Times New Roman" w:hAnsi="Calibri" w:cs="Times New Roman"/>
      <w:i/>
      <w:iCs/>
      <w:sz w:val="24"/>
      <w:szCs w:val="24"/>
      <w:lang w:val="en-GB"/>
    </w:rPr>
  </w:style>
  <w:style w:type="character" w:customStyle="1" w:styleId="Heading9Char">
    <w:name w:val="Heading 9 Char"/>
    <w:link w:val="Heading9"/>
    <w:uiPriority w:val="9"/>
    <w:semiHidden/>
    <w:rsid w:val="00BC3D0B"/>
    <w:rPr>
      <w:rFonts w:ascii="Cambria" w:eastAsia="Times New Roman" w:hAnsi="Cambria" w:cs="Times New Roman"/>
      <w:lang w:val="en-GB"/>
    </w:rPr>
  </w:style>
  <w:style w:type="paragraph" w:customStyle="1" w:styleId="Default">
    <w:name w:val="Default"/>
    <w:rsid w:val="00AC5FB5"/>
    <w:pPr>
      <w:autoSpaceDE w:val="0"/>
      <w:autoSpaceDN w:val="0"/>
      <w:adjustRightInd w:val="0"/>
    </w:pPr>
    <w:rPr>
      <w:rFonts w:ascii="Arial" w:hAnsi="Arial" w:cs="Arial"/>
      <w:color w:val="000000"/>
      <w:sz w:val="24"/>
      <w:szCs w:val="24"/>
      <w:lang w:val="fr-FR" w:eastAsia="en-US"/>
    </w:rPr>
  </w:style>
  <w:style w:type="paragraph" w:styleId="Header">
    <w:name w:val="header"/>
    <w:basedOn w:val="Normal"/>
    <w:link w:val="HeaderChar"/>
    <w:uiPriority w:val="99"/>
    <w:unhideWhenUsed/>
    <w:rsid w:val="00A66824"/>
    <w:pPr>
      <w:tabs>
        <w:tab w:val="center" w:pos="4513"/>
        <w:tab w:val="right" w:pos="9026"/>
      </w:tabs>
    </w:pPr>
  </w:style>
  <w:style w:type="character" w:customStyle="1" w:styleId="HeaderChar">
    <w:name w:val="Header Char"/>
    <w:link w:val="Header"/>
    <w:uiPriority w:val="99"/>
    <w:rsid w:val="00A66824"/>
    <w:rPr>
      <w:rFonts w:ascii="Arial" w:eastAsia="Times New Roman" w:hAnsi="Arial"/>
      <w:sz w:val="24"/>
      <w:lang w:eastAsia="en-US"/>
    </w:rPr>
  </w:style>
  <w:style w:type="paragraph" w:styleId="Footer">
    <w:name w:val="footer"/>
    <w:basedOn w:val="Normal"/>
    <w:link w:val="FooterChar"/>
    <w:uiPriority w:val="99"/>
    <w:unhideWhenUsed/>
    <w:rsid w:val="00A66824"/>
    <w:pPr>
      <w:tabs>
        <w:tab w:val="center" w:pos="4513"/>
        <w:tab w:val="right" w:pos="9026"/>
      </w:tabs>
    </w:pPr>
  </w:style>
  <w:style w:type="character" w:customStyle="1" w:styleId="FooterChar">
    <w:name w:val="Footer Char"/>
    <w:link w:val="Footer"/>
    <w:uiPriority w:val="99"/>
    <w:rsid w:val="00A66824"/>
    <w:rPr>
      <w:rFonts w:ascii="Arial" w:eastAsia="Times New Roman" w:hAnsi="Arial"/>
      <w:sz w:val="24"/>
      <w:lang w:eastAsia="en-US"/>
    </w:rPr>
  </w:style>
  <w:style w:type="character" w:customStyle="1" w:styleId="Subhead2Char">
    <w:name w:val="Subhead 2 Char"/>
    <w:link w:val="Subhead2"/>
    <w:locked/>
    <w:rsid w:val="0027435F"/>
    <w:rPr>
      <w:rFonts w:ascii="Arial" w:eastAsia="MS Mincho" w:hAnsi="Arial" w:cs="Arial"/>
      <w:b/>
      <w:color w:val="12263F"/>
      <w:sz w:val="24"/>
      <w:szCs w:val="24"/>
      <w:lang w:val="en-US" w:eastAsia="en-US"/>
    </w:rPr>
  </w:style>
  <w:style w:type="paragraph" w:customStyle="1" w:styleId="Subhead2">
    <w:name w:val="Subhead 2"/>
    <w:basedOn w:val="Normal"/>
    <w:next w:val="Normal"/>
    <w:link w:val="Subhead2Char"/>
    <w:qFormat/>
    <w:rsid w:val="0027435F"/>
    <w:pPr>
      <w:spacing w:before="240" w:after="120"/>
      <w:jc w:val="left"/>
    </w:pPr>
    <w:rPr>
      <w:rFonts w:eastAsia="MS Mincho" w:cs="Arial"/>
      <w:b/>
      <w:color w:val="12263F"/>
      <w:szCs w:val="24"/>
      <w:lang w:val="en-US"/>
    </w:rPr>
  </w:style>
  <w:style w:type="character" w:customStyle="1" w:styleId="1bodycopy10ptChar">
    <w:name w:val="1 body copy 10pt Char"/>
    <w:link w:val="1bodycopy10pt"/>
    <w:locked/>
    <w:rsid w:val="00897F16"/>
    <w:rPr>
      <w:rFonts w:ascii="Arial" w:eastAsia="MS Mincho" w:hAnsi="Arial" w:cs="Arial"/>
      <w:szCs w:val="24"/>
      <w:lang w:val="en-US" w:eastAsia="en-US"/>
    </w:rPr>
  </w:style>
  <w:style w:type="paragraph" w:customStyle="1" w:styleId="1bodycopy10pt">
    <w:name w:val="1 body copy 10pt"/>
    <w:basedOn w:val="Normal"/>
    <w:link w:val="1bodycopy10ptChar"/>
    <w:qFormat/>
    <w:rsid w:val="00897F16"/>
    <w:pPr>
      <w:spacing w:after="120"/>
      <w:jc w:val="left"/>
    </w:pPr>
    <w:rPr>
      <w:rFonts w:eastAsia="MS Mincho" w:cs="Arial"/>
      <w:sz w:val="20"/>
      <w:szCs w:val="24"/>
      <w:lang w:val="en-US"/>
    </w:rPr>
  </w:style>
  <w:style w:type="character" w:customStyle="1" w:styleId="1bodycopyChar">
    <w:name w:val="1 body copy Char"/>
    <w:link w:val="1bodycopy"/>
    <w:locked/>
    <w:rsid w:val="00897F16"/>
    <w:rPr>
      <w:rFonts w:ascii="Arial" w:eastAsia="MS Mincho" w:hAnsi="Arial" w:cs="Arial"/>
      <w:szCs w:val="24"/>
      <w:lang w:val="en-US" w:eastAsia="en-US"/>
    </w:rPr>
  </w:style>
  <w:style w:type="paragraph" w:customStyle="1" w:styleId="1bodycopy">
    <w:name w:val="1 body copy"/>
    <w:basedOn w:val="Normal"/>
    <w:link w:val="1bodycopyChar"/>
    <w:qFormat/>
    <w:rsid w:val="00897F16"/>
    <w:pPr>
      <w:spacing w:after="120"/>
      <w:jc w:val="left"/>
    </w:pPr>
    <w:rPr>
      <w:rFonts w:eastAsia="MS Mincho" w:cs="Arial"/>
      <w:sz w:val="20"/>
      <w:szCs w:val="24"/>
      <w:lang w:val="en-US"/>
    </w:rPr>
  </w:style>
  <w:style w:type="paragraph" w:customStyle="1" w:styleId="4Bulletedcopyblue">
    <w:name w:val="4 Bulleted copy blue"/>
    <w:basedOn w:val="Normal"/>
    <w:qFormat/>
    <w:rsid w:val="00A245B0"/>
    <w:pPr>
      <w:numPr>
        <w:numId w:val="15"/>
      </w:numPr>
      <w:spacing w:after="120"/>
      <w:jc w:val="left"/>
    </w:pPr>
    <w:rPr>
      <w:rFonts w:eastAsia="MS Mincho" w:cs="Arial"/>
      <w:sz w:val="20"/>
      <w:lang w:val="en-US"/>
    </w:rPr>
  </w:style>
  <w:style w:type="table" w:styleId="TableGrid">
    <w:name w:val="Table Grid"/>
    <w:basedOn w:val="TableNormal"/>
    <w:uiPriority w:val="39"/>
    <w:rsid w:val="00FA759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E255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9546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9546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4476"/>
    <w:pPr>
      <w:spacing w:after="0"/>
    </w:pPr>
    <w:rPr>
      <w:rFonts w:ascii="Segoe UI" w:hAnsi="Segoe UI"/>
      <w:sz w:val="18"/>
      <w:szCs w:val="18"/>
    </w:rPr>
  </w:style>
  <w:style w:type="character" w:customStyle="1" w:styleId="BalloonTextChar">
    <w:name w:val="Balloon Text Char"/>
    <w:link w:val="BalloonText"/>
    <w:uiPriority w:val="99"/>
    <w:semiHidden/>
    <w:rsid w:val="00264476"/>
    <w:rPr>
      <w:rFonts w:ascii="Segoe UI" w:eastAsia="Times New Roman" w:hAnsi="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950415">
      <w:bodyDiv w:val="1"/>
      <w:marLeft w:val="0"/>
      <w:marRight w:val="0"/>
      <w:marTop w:val="0"/>
      <w:marBottom w:val="0"/>
      <w:divBdr>
        <w:top w:val="none" w:sz="0" w:space="0" w:color="auto"/>
        <w:left w:val="none" w:sz="0" w:space="0" w:color="auto"/>
        <w:bottom w:val="none" w:sz="0" w:space="0" w:color="auto"/>
        <w:right w:val="none" w:sz="0" w:space="0" w:color="auto"/>
      </w:divBdr>
    </w:div>
    <w:div w:id="725302308">
      <w:bodyDiv w:val="1"/>
      <w:marLeft w:val="0"/>
      <w:marRight w:val="0"/>
      <w:marTop w:val="0"/>
      <w:marBottom w:val="0"/>
      <w:divBdr>
        <w:top w:val="none" w:sz="0" w:space="0" w:color="auto"/>
        <w:left w:val="none" w:sz="0" w:space="0" w:color="auto"/>
        <w:bottom w:val="none" w:sz="0" w:space="0" w:color="auto"/>
        <w:right w:val="none" w:sz="0" w:space="0" w:color="auto"/>
      </w:divBdr>
    </w:div>
    <w:div w:id="777680851">
      <w:bodyDiv w:val="1"/>
      <w:marLeft w:val="0"/>
      <w:marRight w:val="0"/>
      <w:marTop w:val="0"/>
      <w:marBottom w:val="0"/>
      <w:divBdr>
        <w:top w:val="none" w:sz="0" w:space="0" w:color="auto"/>
        <w:left w:val="none" w:sz="0" w:space="0" w:color="auto"/>
        <w:bottom w:val="none" w:sz="0" w:space="0" w:color="auto"/>
        <w:right w:val="none" w:sz="0" w:space="0" w:color="auto"/>
      </w:divBdr>
    </w:div>
    <w:div w:id="1520700773">
      <w:bodyDiv w:val="1"/>
      <w:marLeft w:val="0"/>
      <w:marRight w:val="0"/>
      <w:marTop w:val="0"/>
      <w:marBottom w:val="0"/>
      <w:divBdr>
        <w:top w:val="none" w:sz="0" w:space="0" w:color="auto"/>
        <w:left w:val="none" w:sz="0" w:space="0" w:color="auto"/>
        <w:bottom w:val="none" w:sz="0" w:space="0" w:color="auto"/>
        <w:right w:val="none" w:sz="0" w:space="0" w:color="auto"/>
      </w:divBdr>
    </w:div>
    <w:div w:id="1891644126">
      <w:bodyDiv w:val="1"/>
      <w:marLeft w:val="0"/>
      <w:marRight w:val="0"/>
      <w:marTop w:val="0"/>
      <w:marBottom w:val="0"/>
      <w:divBdr>
        <w:top w:val="none" w:sz="0" w:space="0" w:color="auto"/>
        <w:left w:val="none" w:sz="0" w:space="0" w:color="auto"/>
        <w:bottom w:val="none" w:sz="0" w:space="0" w:color="auto"/>
        <w:right w:val="none" w:sz="0" w:space="0" w:color="auto"/>
      </w:divBdr>
      <w:divsChild>
        <w:div w:id="480969769">
          <w:marLeft w:val="0"/>
          <w:marRight w:val="0"/>
          <w:marTop w:val="0"/>
          <w:marBottom w:val="0"/>
          <w:divBdr>
            <w:top w:val="none" w:sz="0" w:space="0" w:color="auto"/>
            <w:left w:val="none" w:sz="0" w:space="0" w:color="auto"/>
            <w:bottom w:val="none" w:sz="0" w:space="0" w:color="auto"/>
            <w:right w:val="none" w:sz="0" w:space="0" w:color="auto"/>
          </w:divBdr>
        </w:div>
        <w:div w:id="500699470">
          <w:marLeft w:val="0"/>
          <w:marRight w:val="0"/>
          <w:marTop w:val="0"/>
          <w:marBottom w:val="0"/>
          <w:divBdr>
            <w:top w:val="none" w:sz="0" w:space="0" w:color="auto"/>
            <w:left w:val="none" w:sz="0" w:space="0" w:color="auto"/>
            <w:bottom w:val="none" w:sz="0" w:space="0" w:color="auto"/>
            <w:right w:val="none" w:sz="0" w:space="0" w:color="auto"/>
          </w:divBdr>
        </w:div>
        <w:div w:id="592394020">
          <w:marLeft w:val="0"/>
          <w:marRight w:val="0"/>
          <w:marTop w:val="0"/>
          <w:marBottom w:val="0"/>
          <w:divBdr>
            <w:top w:val="none" w:sz="0" w:space="0" w:color="auto"/>
            <w:left w:val="none" w:sz="0" w:space="0" w:color="auto"/>
            <w:bottom w:val="none" w:sz="0" w:space="0" w:color="auto"/>
            <w:right w:val="none" w:sz="0" w:space="0" w:color="auto"/>
          </w:divBdr>
        </w:div>
        <w:div w:id="816384288">
          <w:marLeft w:val="0"/>
          <w:marRight w:val="0"/>
          <w:marTop w:val="0"/>
          <w:marBottom w:val="0"/>
          <w:divBdr>
            <w:top w:val="none" w:sz="0" w:space="0" w:color="auto"/>
            <w:left w:val="none" w:sz="0" w:space="0" w:color="auto"/>
            <w:bottom w:val="none" w:sz="0" w:space="0" w:color="auto"/>
            <w:right w:val="none" w:sz="0" w:space="0" w:color="auto"/>
          </w:divBdr>
        </w:div>
        <w:div w:id="1183319187">
          <w:marLeft w:val="720"/>
          <w:marRight w:val="0"/>
          <w:marTop w:val="0"/>
          <w:marBottom w:val="0"/>
          <w:divBdr>
            <w:top w:val="none" w:sz="0" w:space="0" w:color="auto"/>
            <w:left w:val="none" w:sz="0" w:space="0" w:color="auto"/>
            <w:bottom w:val="none" w:sz="0" w:space="0" w:color="auto"/>
            <w:right w:val="none" w:sz="0" w:space="0" w:color="auto"/>
          </w:divBdr>
        </w:div>
        <w:div w:id="1503009223">
          <w:marLeft w:val="720"/>
          <w:marRight w:val="0"/>
          <w:marTop w:val="0"/>
          <w:marBottom w:val="0"/>
          <w:divBdr>
            <w:top w:val="none" w:sz="0" w:space="0" w:color="auto"/>
            <w:left w:val="none" w:sz="0" w:space="0" w:color="auto"/>
            <w:bottom w:val="none" w:sz="0" w:space="0" w:color="auto"/>
            <w:right w:val="none" w:sz="0" w:space="0" w:color="auto"/>
          </w:divBdr>
        </w:div>
        <w:div w:id="1678920791">
          <w:marLeft w:val="720"/>
          <w:marRight w:val="0"/>
          <w:marTop w:val="0"/>
          <w:marBottom w:val="0"/>
          <w:divBdr>
            <w:top w:val="none" w:sz="0" w:space="0" w:color="auto"/>
            <w:left w:val="none" w:sz="0" w:space="0" w:color="auto"/>
            <w:bottom w:val="none" w:sz="0" w:space="0" w:color="auto"/>
            <w:right w:val="none" w:sz="0" w:space="0" w:color="auto"/>
          </w:divBdr>
        </w:div>
        <w:div w:id="2009089080">
          <w:marLeft w:val="0"/>
          <w:marRight w:val="0"/>
          <w:marTop w:val="0"/>
          <w:marBottom w:val="0"/>
          <w:divBdr>
            <w:top w:val="none" w:sz="0" w:space="0" w:color="auto"/>
            <w:left w:val="none" w:sz="0" w:space="0" w:color="auto"/>
            <w:bottom w:val="none" w:sz="0" w:space="0" w:color="auto"/>
            <w:right w:val="none" w:sz="0" w:space="0" w:color="auto"/>
          </w:divBdr>
        </w:div>
        <w:div w:id="2067795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367EF-0CA6-48CA-8337-F3AC16EE3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2741</Words>
  <Characters>15627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Camden SITSS</Company>
  <LinksUpToDate>false</LinksUpToDate>
  <CharactersWithSpaces>18332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Oonagh</dc:creator>
  <cp:keywords/>
  <cp:lastModifiedBy>Anne Fontaine</cp:lastModifiedBy>
  <cp:revision>3</cp:revision>
  <cp:lastPrinted>2021-03-16T10:31:00Z</cp:lastPrinted>
  <dcterms:created xsi:type="dcterms:W3CDTF">2022-04-25T13:22:00Z</dcterms:created>
  <dcterms:modified xsi:type="dcterms:W3CDTF">2022-04-25T13:22:00Z</dcterms:modified>
</cp:coreProperties>
</file>