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D18" w:rsidRDefault="00B73D18" w:rsidP="002621D4">
      <w:pPr>
        <w:jc w:val="center"/>
        <w:rPr>
          <w:rFonts w:ascii="Arial" w:hAnsi="Arial" w:cs="Arial"/>
          <w:b/>
          <w:sz w:val="28"/>
          <w:szCs w:val="28"/>
        </w:rPr>
      </w:pPr>
    </w:p>
    <w:p w:rsidR="00B73D18" w:rsidRDefault="00B73D18" w:rsidP="002621D4">
      <w:pPr>
        <w:jc w:val="center"/>
        <w:rPr>
          <w:rFonts w:ascii="Arial" w:hAnsi="Arial" w:cs="Arial"/>
          <w:b/>
          <w:sz w:val="28"/>
          <w:szCs w:val="28"/>
        </w:rPr>
      </w:pPr>
    </w:p>
    <w:p w:rsidR="00E05FE2" w:rsidRDefault="00E05FE2" w:rsidP="00E05FE2">
      <w:pPr>
        <w:spacing w:after="240" w:line="240" w:lineRule="auto"/>
        <w:jc w:val="center"/>
        <w:rPr>
          <w:rFonts w:ascii="Arial" w:eastAsia="Times New Roman" w:hAnsi="Arial" w:cs="Times New Roman"/>
          <w:sz w:val="72"/>
          <w:szCs w:val="72"/>
        </w:rPr>
      </w:pPr>
      <w:r w:rsidRPr="00E05FE2">
        <w:rPr>
          <w:rFonts w:ascii="Arial" w:eastAsia="Times New Roman" w:hAnsi="Arial" w:cs="Times New Roman"/>
          <w:sz w:val="72"/>
          <w:szCs w:val="72"/>
        </w:rPr>
        <w:t>Hawley Primary School</w:t>
      </w:r>
    </w:p>
    <w:p w:rsidR="00673657" w:rsidRPr="00E05FE2" w:rsidRDefault="00673657" w:rsidP="00E05FE2">
      <w:pPr>
        <w:spacing w:after="240" w:line="240" w:lineRule="auto"/>
        <w:jc w:val="center"/>
        <w:rPr>
          <w:rFonts w:ascii="Arial" w:eastAsia="Times New Roman" w:hAnsi="Arial" w:cs="Times New Roman"/>
          <w:sz w:val="72"/>
          <w:szCs w:val="72"/>
        </w:rPr>
      </w:pPr>
      <w:r>
        <w:rPr>
          <w:rFonts w:ascii="Arial" w:eastAsia="Times New Roman" w:hAnsi="Arial" w:cs="Times New Roman"/>
          <w:noProof/>
          <w:sz w:val="72"/>
          <w:szCs w:val="72"/>
          <w:lang w:eastAsia="en-GB"/>
        </w:rPr>
        <w:drawing>
          <wp:inline distT="0" distB="0" distL="0" distR="0">
            <wp:extent cx="1428115" cy="190863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out word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0923" cy="1925753"/>
                    </a:xfrm>
                    <a:prstGeom prst="rect">
                      <a:avLst/>
                    </a:prstGeom>
                  </pic:spPr>
                </pic:pic>
              </a:graphicData>
            </a:graphic>
          </wp:inline>
        </w:drawing>
      </w:r>
    </w:p>
    <w:p w:rsidR="00E05FE2" w:rsidRPr="00E05FE2" w:rsidRDefault="00781B81" w:rsidP="00E05FE2">
      <w:pPr>
        <w:spacing w:after="240" w:line="240" w:lineRule="auto"/>
        <w:jc w:val="center"/>
        <w:rPr>
          <w:rFonts w:ascii="Arial" w:eastAsia="Times New Roman" w:hAnsi="Arial" w:cs="Arial"/>
          <w:sz w:val="72"/>
          <w:szCs w:val="40"/>
        </w:rPr>
      </w:pPr>
      <w:r>
        <w:rPr>
          <w:rFonts w:ascii="Arial" w:eastAsia="Times New Roman" w:hAnsi="Arial" w:cs="Arial"/>
          <w:sz w:val="72"/>
          <w:szCs w:val="40"/>
        </w:rPr>
        <w:t>Anti-B</w:t>
      </w:r>
      <w:r w:rsidR="00E05FE2">
        <w:rPr>
          <w:rFonts w:ascii="Arial" w:eastAsia="Times New Roman" w:hAnsi="Arial" w:cs="Arial"/>
          <w:sz w:val="72"/>
          <w:szCs w:val="40"/>
        </w:rPr>
        <w:t xml:space="preserve">ullying </w:t>
      </w:r>
      <w:r w:rsidR="00E05FE2" w:rsidRPr="00E05FE2">
        <w:rPr>
          <w:rFonts w:ascii="Arial" w:eastAsia="Times New Roman" w:hAnsi="Arial" w:cs="Arial"/>
          <w:sz w:val="72"/>
          <w:szCs w:val="40"/>
        </w:rPr>
        <w:t>Policy</w:t>
      </w:r>
    </w:p>
    <w:p w:rsidR="00E05FE2" w:rsidRPr="00781B81" w:rsidRDefault="00E05FE2" w:rsidP="00E05FE2">
      <w:pPr>
        <w:spacing w:after="240" w:line="240" w:lineRule="auto"/>
        <w:jc w:val="center"/>
        <w:rPr>
          <w:rFonts w:ascii="Arial" w:eastAsia="Times New Roman" w:hAnsi="Arial" w:cs="Arial"/>
          <w:b/>
          <w:sz w:val="24"/>
          <w:szCs w:val="20"/>
        </w:rPr>
      </w:pPr>
      <w:r w:rsidRPr="00781B81">
        <w:rPr>
          <w:rFonts w:ascii="Arial" w:eastAsia="Times New Roman" w:hAnsi="Arial" w:cs="Arial"/>
          <w:b/>
          <w:sz w:val="24"/>
          <w:szCs w:val="20"/>
        </w:rPr>
        <w:t>2020</w:t>
      </w:r>
    </w:p>
    <w:p w:rsidR="00781B81" w:rsidRDefault="00781B81" w:rsidP="00E05FE2">
      <w:pPr>
        <w:spacing w:after="240" w:line="240" w:lineRule="auto"/>
        <w:jc w:val="center"/>
        <w:rPr>
          <w:rFonts w:ascii="Arial" w:eastAsia="Times New Roman" w:hAnsi="Arial" w:cs="Arial"/>
          <w:sz w:val="24"/>
          <w:szCs w:val="20"/>
        </w:rPr>
      </w:pPr>
    </w:p>
    <w:p w:rsidR="00781B81" w:rsidRDefault="00781B81" w:rsidP="00E05FE2">
      <w:pPr>
        <w:spacing w:after="240" w:line="240" w:lineRule="auto"/>
        <w:jc w:val="center"/>
        <w:rPr>
          <w:rFonts w:ascii="Arial" w:eastAsia="Times New Roman" w:hAnsi="Arial" w:cs="Arial"/>
          <w:sz w:val="24"/>
          <w:szCs w:val="20"/>
        </w:rPr>
      </w:pPr>
    </w:p>
    <w:p w:rsidR="00781B81" w:rsidRDefault="00781B81" w:rsidP="00E05FE2">
      <w:pPr>
        <w:spacing w:after="240" w:line="240" w:lineRule="auto"/>
        <w:jc w:val="center"/>
        <w:rPr>
          <w:rFonts w:ascii="Arial" w:eastAsia="Times New Roman" w:hAnsi="Arial" w:cs="Arial"/>
          <w:sz w:val="24"/>
          <w:szCs w:val="20"/>
        </w:rPr>
      </w:pPr>
    </w:p>
    <w:p w:rsidR="00781B81" w:rsidRDefault="00781B81" w:rsidP="00E05FE2">
      <w:pPr>
        <w:spacing w:after="240" w:line="240" w:lineRule="auto"/>
        <w:jc w:val="center"/>
        <w:rPr>
          <w:rFonts w:ascii="Arial" w:eastAsia="Times New Roman" w:hAnsi="Arial" w:cs="Arial"/>
          <w:sz w:val="24"/>
          <w:szCs w:val="20"/>
        </w:rPr>
      </w:pPr>
    </w:p>
    <w:p w:rsidR="00781B81" w:rsidRDefault="00781B81" w:rsidP="00E05FE2">
      <w:pPr>
        <w:spacing w:after="240" w:line="240" w:lineRule="auto"/>
        <w:jc w:val="center"/>
        <w:rPr>
          <w:rFonts w:ascii="Arial" w:eastAsia="Times New Roman" w:hAnsi="Arial" w:cs="Arial"/>
          <w:sz w:val="24"/>
          <w:szCs w:val="20"/>
        </w:rPr>
      </w:pPr>
    </w:p>
    <w:p w:rsidR="00781B81" w:rsidRDefault="00781B81" w:rsidP="00E05FE2">
      <w:pPr>
        <w:spacing w:after="240" w:line="240" w:lineRule="auto"/>
        <w:jc w:val="center"/>
        <w:rPr>
          <w:rFonts w:ascii="Arial" w:eastAsia="Times New Roman" w:hAnsi="Arial" w:cs="Arial"/>
          <w:sz w:val="24"/>
          <w:szCs w:val="20"/>
        </w:rPr>
      </w:pPr>
      <w:bookmarkStart w:id="0" w:name="_GoBack"/>
      <w:bookmarkEnd w:id="0"/>
    </w:p>
    <w:p w:rsidR="00781B81" w:rsidRDefault="00781B81" w:rsidP="00E05FE2">
      <w:pPr>
        <w:spacing w:after="240" w:line="240" w:lineRule="auto"/>
        <w:jc w:val="center"/>
        <w:rPr>
          <w:rFonts w:ascii="Arial" w:eastAsia="Times New Roman" w:hAnsi="Arial" w:cs="Arial"/>
          <w:sz w:val="24"/>
          <w:szCs w:val="20"/>
        </w:rPr>
      </w:pPr>
    </w:p>
    <w:p w:rsidR="00781B81" w:rsidRDefault="00781B81" w:rsidP="00E05FE2">
      <w:pPr>
        <w:spacing w:after="240" w:line="240" w:lineRule="auto"/>
        <w:jc w:val="center"/>
        <w:rPr>
          <w:rFonts w:ascii="Arial" w:eastAsia="Times New Roman" w:hAnsi="Arial" w:cs="Arial"/>
          <w:sz w:val="24"/>
          <w:szCs w:val="20"/>
        </w:rPr>
      </w:pPr>
    </w:p>
    <w:p w:rsidR="00781B81" w:rsidRDefault="00781B81" w:rsidP="00E05FE2">
      <w:pPr>
        <w:spacing w:after="240" w:line="240" w:lineRule="auto"/>
        <w:jc w:val="center"/>
        <w:rPr>
          <w:rFonts w:ascii="Arial" w:eastAsia="Times New Roman" w:hAnsi="Arial" w:cs="Arial"/>
          <w:sz w:val="24"/>
          <w:szCs w:val="20"/>
        </w:rPr>
      </w:pPr>
    </w:p>
    <w:p w:rsidR="00781B81" w:rsidRDefault="00781B81" w:rsidP="00E05FE2">
      <w:pPr>
        <w:spacing w:after="240" w:line="240" w:lineRule="auto"/>
        <w:jc w:val="center"/>
        <w:rPr>
          <w:rFonts w:ascii="Arial" w:eastAsia="Times New Roman" w:hAnsi="Arial" w:cs="Arial"/>
          <w:sz w:val="24"/>
          <w:szCs w:val="20"/>
        </w:rPr>
      </w:pPr>
    </w:p>
    <w:p w:rsidR="00781B81" w:rsidRDefault="00781B81" w:rsidP="00E05FE2">
      <w:pPr>
        <w:spacing w:after="240" w:line="240" w:lineRule="auto"/>
        <w:jc w:val="center"/>
        <w:rPr>
          <w:rFonts w:ascii="Arial" w:eastAsia="Times New Roman" w:hAnsi="Arial" w:cs="Arial"/>
          <w:sz w:val="24"/>
          <w:szCs w:val="20"/>
        </w:rPr>
      </w:pPr>
    </w:p>
    <w:p w:rsidR="00781B81" w:rsidRDefault="00781B81" w:rsidP="00E05FE2">
      <w:pPr>
        <w:spacing w:after="240" w:line="240" w:lineRule="auto"/>
        <w:jc w:val="center"/>
        <w:rPr>
          <w:rFonts w:ascii="Arial" w:eastAsia="Times New Roman" w:hAnsi="Arial" w:cs="Arial"/>
          <w:sz w:val="24"/>
          <w:szCs w:val="20"/>
        </w:rPr>
      </w:pPr>
    </w:p>
    <w:p w:rsidR="00781B81" w:rsidRDefault="00781B81" w:rsidP="00781B81">
      <w:pPr>
        <w:spacing w:after="240" w:line="240" w:lineRule="auto"/>
        <w:rPr>
          <w:rFonts w:ascii="Arial" w:eastAsia="Times New Roman" w:hAnsi="Arial" w:cs="Arial"/>
          <w:sz w:val="24"/>
          <w:szCs w:val="20"/>
        </w:rPr>
      </w:pPr>
      <w:r>
        <w:rPr>
          <w:rFonts w:ascii="Arial" w:eastAsia="Times New Roman" w:hAnsi="Arial" w:cs="Arial"/>
          <w:sz w:val="24"/>
          <w:szCs w:val="20"/>
        </w:rPr>
        <w:t>To be reviewed: December 2022</w:t>
      </w:r>
    </w:p>
    <w:p w:rsidR="00E05FE2" w:rsidRDefault="00E05FE2">
      <w:pPr>
        <w:rPr>
          <w:rFonts w:ascii="Arial" w:hAnsi="Arial" w:cs="Arial"/>
          <w:b/>
          <w:sz w:val="24"/>
          <w:szCs w:val="24"/>
        </w:rPr>
      </w:pPr>
    </w:p>
    <w:p w:rsidR="00781B81" w:rsidRDefault="00781B81">
      <w:pPr>
        <w:rPr>
          <w:rFonts w:ascii="Arial" w:hAnsi="Arial" w:cs="Arial"/>
          <w:b/>
          <w:sz w:val="24"/>
          <w:szCs w:val="24"/>
        </w:rPr>
      </w:pPr>
    </w:p>
    <w:p w:rsidR="00BF37E2" w:rsidRPr="002621D4" w:rsidRDefault="007250D8">
      <w:pPr>
        <w:rPr>
          <w:rFonts w:ascii="Arial" w:hAnsi="Arial" w:cs="Arial"/>
          <w:b/>
          <w:sz w:val="24"/>
          <w:szCs w:val="24"/>
        </w:rPr>
      </w:pPr>
      <w:r w:rsidRPr="002621D4">
        <w:rPr>
          <w:rFonts w:ascii="Arial" w:hAnsi="Arial" w:cs="Arial"/>
          <w:b/>
          <w:sz w:val="24"/>
          <w:szCs w:val="24"/>
        </w:rPr>
        <w:lastRenderedPageBreak/>
        <w:t>Introduction</w:t>
      </w:r>
    </w:p>
    <w:p w:rsidR="0098782D" w:rsidRPr="003D2346" w:rsidRDefault="00BF37E2">
      <w:pPr>
        <w:rPr>
          <w:rFonts w:ascii="Arial" w:hAnsi="Arial" w:cs="Arial"/>
          <w:sz w:val="24"/>
          <w:szCs w:val="24"/>
        </w:rPr>
      </w:pPr>
      <w:r>
        <w:rPr>
          <w:rFonts w:ascii="Arial" w:hAnsi="Arial" w:cs="Arial"/>
          <w:sz w:val="24"/>
          <w:szCs w:val="24"/>
        </w:rPr>
        <w:t xml:space="preserve">At Hawley Primary </w:t>
      </w:r>
      <w:r w:rsidR="002621D4">
        <w:rPr>
          <w:rFonts w:ascii="Arial" w:hAnsi="Arial" w:cs="Arial"/>
          <w:sz w:val="24"/>
          <w:szCs w:val="24"/>
        </w:rPr>
        <w:t>School,</w:t>
      </w:r>
      <w:r w:rsidR="0098782D">
        <w:rPr>
          <w:rFonts w:ascii="Arial" w:hAnsi="Arial" w:cs="Arial"/>
          <w:sz w:val="24"/>
          <w:szCs w:val="24"/>
        </w:rPr>
        <w:t xml:space="preserve"> we believ</w:t>
      </w:r>
      <w:r>
        <w:rPr>
          <w:rFonts w:ascii="Arial" w:hAnsi="Arial" w:cs="Arial"/>
          <w:sz w:val="24"/>
          <w:szCs w:val="24"/>
        </w:rPr>
        <w:t xml:space="preserve">e that all children </w:t>
      </w:r>
      <w:r w:rsidR="0098782D">
        <w:rPr>
          <w:rFonts w:ascii="Arial" w:hAnsi="Arial" w:cs="Arial"/>
          <w:sz w:val="24"/>
          <w:szCs w:val="24"/>
        </w:rPr>
        <w:t>have t</w:t>
      </w:r>
      <w:r w:rsidR="003D2346">
        <w:rPr>
          <w:rFonts w:ascii="Arial" w:hAnsi="Arial" w:cs="Arial"/>
          <w:sz w:val="24"/>
          <w:szCs w:val="24"/>
        </w:rPr>
        <w:t>he right to learn and develop</w:t>
      </w:r>
      <w:r w:rsidR="0098782D">
        <w:rPr>
          <w:rFonts w:ascii="Arial" w:hAnsi="Arial" w:cs="Arial"/>
          <w:sz w:val="24"/>
          <w:szCs w:val="24"/>
        </w:rPr>
        <w:t xml:space="preserve"> in a safe, friendly and caring environment so that they can learn effectively, improve their life chances and maximise their full potential.</w:t>
      </w:r>
      <w:r w:rsidR="00FC3F3D">
        <w:rPr>
          <w:rFonts w:ascii="Arial" w:hAnsi="Arial" w:cs="Arial"/>
          <w:sz w:val="24"/>
          <w:szCs w:val="24"/>
        </w:rPr>
        <w:t xml:space="preserve"> </w:t>
      </w:r>
      <w:r w:rsidR="00FC3F3D" w:rsidRPr="003D2346">
        <w:rPr>
          <w:rFonts w:ascii="Arial" w:hAnsi="Arial" w:cs="Arial"/>
          <w:sz w:val="24"/>
          <w:szCs w:val="24"/>
        </w:rPr>
        <w:t>We promote an inclusive ethos that focuses on respecting one another and celebrating difference and diversity.</w:t>
      </w:r>
    </w:p>
    <w:p w:rsidR="002F2F56" w:rsidRPr="003D2346" w:rsidRDefault="00FC3F3D">
      <w:pPr>
        <w:rPr>
          <w:rFonts w:ascii="Arial" w:hAnsi="Arial" w:cs="Arial"/>
          <w:sz w:val="24"/>
          <w:szCs w:val="24"/>
        </w:rPr>
      </w:pPr>
      <w:r w:rsidRPr="003D2346">
        <w:rPr>
          <w:rFonts w:ascii="Arial" w:hAnsi="Arial" w:cs="Arial"/>
          <w:sz w:val="24"/>
          <w:szCs w:val="24"/>
        </w:rPr>
        <w:t>T</w:t>
      </w:r>
      <w:r w:rsidR="003D2346" w:rsidRPr="003D2346">
        <w:rPr>
          <w:rFonts w:ascii="Arial" w:hAnsi="Arial" w:cs="Arial"/>
          <w:sz w:val="24"/>
          <w:szCs w:val="24"/>
        </w:rPr>
        <w:t>his</w:t>
      </w:r>
      <w:r w:rsidR="002F2F56" w:rsidRPr="003D2346">
        <w:rPr>
          <w:rFonts w:ascii="Arial" w:hAnsi="Arial" w:cs="Arial"/>
          <w:sz w:val="24"/>
          <w:szCs w:val="24"/>
        </w:rPr>
        <w:t xml:space="preserve"> policy aims to ensure everyone in the school community has an understanding of what bullying </w:t>
      </w:r>
      <w:r w:rsidR="00506D17" w:rsidRPr="003D2346">
        <w:rPr>
          <w:rFonts w:ascii="Arial" w:hAnsi="Arial" w:cs="Arial"/>
          <w:sz w:val="24"/>
          <w:szCs w:val="24"/>
        </w:rPr>
        <w:t xml:space="preserve">is, </w:t>
      </w:r>
      <w:r w:rsidR="002F2F56" w:rsidRPr="003D2346">
        <w:rPr>
          <w:rFonts w:ascii="Arial" w:hAnsi="Arial" w:cs="Arial"/>
          <w:sz w:val="24"/>
          <w:szCs w:val="24"/>
        </w:rPr>
        <w:t xml:space="preserve">the school policy on tackling bullying and what the school is doing to prevent bullying. </w:t>
      </w:r>
    </w:p>
    <w:p w:rsidR="00FC3F3D" w:rsidRPr="003D2346" w:rsidRDefault="00FC3F3D">
      <w:pPr>
        <w:rPr>
          <w:rFonts w:ascii="Arial" w:hAnsi="Arial" w:cs="Arial"/>
          <w:sz w:val="24"/>
          <w:szCs w:val="24"/>
        </w:rPr>
      </w:pPr>
      <w:r w:rsidRPr="003D2346">
        <w:rPr>
          <w:rFonts w:ascii="Arial" w:hAnsi="Arial" w:cs="Arial"/>
          <w:sz w:val="24"/>
          <w:szCs w:val="24"/>
        </w:rPr>
        <w:t xml:space="preserve">This policy sets out the school’s approach to preventing and dealing with bullying both on the school’s premises and online. </w:t>
      </w:r>
    </w:p>
    <w:p w:rsidR="0098782D" w:rsidRDefault="0098782D">
      <w:pPr>
        <w:rPr>
          <w:rFonts w:ascii="Arial" w:hAnsi="Arial" w:cs="Arial"/>
          <w:sz w:val="24"/>
          <w:szCs w:val="24"/>
        </w:rPr>
      </w:pPr>
      <w:r>
        <w:rPr>
          <w:rFonts w:ascii="Arial" w:hAnsi="Arial" w:cs="Arial"/>
          <w:sz w:val="24"/>
          <w:szCs w:val="24"/>
        </w:rPr>
        <w:t xml:space="preserve">We want all </w:t>
      </w:r>
      <w:r w:rsidR="002F2F56">
        <w:rPr>
          <w:rFonts w:ascii="Arial" w:hAnsi="Arial" w:cs="Arial"/>
          <w:sz w:val="24"/>
          <w:szCs w:val="24"/>
        </w:rPr>
        <w:t xml:space="preserve">our pupils to feel safe </w:t>
      </w:r>
      <w:r>
        <w:rPr>
          <w:rFonts w:ascii="Arial" w:hAnsi="Arial" w:cs="Arial"/>
          <w:sz w:val="24"/>
          <w:szCs w:val="24"/>
        </w:rPr>
        <w:t>and that incl</w:t>
      </w:r>
      <w:r w:rsidR="002F2F56">
        <w:rPr>
          <w:rFonts w:ascii="Arial" w:hAnsi="Arial" w:cs="Arial"/>
          <w:sz w:val="24"/>
          <w:szCs w:val="24"/>
        </w:rPr>
        <w:t xml:space="preserve">udes ensuring that they and </w:t>
      </w:r>
      <w:r w:rsidR="002F2F56" w:rsidRPr="003D2346">
        <w:rPr>
          <w:rFonts w:ascii="Arial" w:hAnsi="Arial" w:cs="Arial"/>
          <w:sz w:val="24"/>
          <w:szCs w:val="24"/>
        </w:rPr>
        <w:t xml:space="preserve">their parents and carers </w:t>
      </w:r>
      <w:r w:rsidR="009B555A">
        <w:rPr>
          <w:rFonts w:ascii="Arial" w:hAnsi="Arial" w:cs="Arial"/>
          <w:sz w:val="24"/>
          <w:szCs w:val="24"/>
        </w:rPr>
        <w:t>know what to do should bullying occur</w:t>
      </w:r>
      <w:r w:rsidR="002F2F56">
        <w:rPr>
          <w:rFonts w:ascii="Arial" w:hAnsi="Arial" w:cs="Arial"/>
          <w:sz w:val="24"/>
          <w:szCs w:val="24"/>
        </w:rPr>
        <w:t xml:space="preserve">. We </w:t>
      </w:r>
      <w:r w:rsidR="0072641B">
        <w:rPr>
          <w:rFonts w:ascii="Arial" w:hAnsi="Arial" w:cs="Arial"/>
          <w:sz w:val="24"/>
          <w:szCs w:val="24"/>
        </w:rPr>
        <w:t>want them</w:t>
      </w:r>
      <w:r w:rsidR="00E63A1D">
        <w:rPr>
          <w:rFonts w:ascii="Arial" w:hAnsi="Arial" w:cs="Arial"/>
          <w:sz w:val="24"/>
          <w:szCs w:val="24"/>
        </w:rPr>
        <w:t xml:space="preserve"> to</w:t>
      </w:r>
      <w:r w:rsidR="0072641B">
        <w:rPr>
          <w:rFonts w:ascii="Arial" w:hAnsi="Arial" w:cs="Arial"/>
          <w:sz w:val="24"/>
          <w:szCs w:val="24"/>
        </w:rPr>
        <w:t xml:space="preserve"> know how to </w:t>
      </w:r>
      <w:r>
        <w:rPr>
          <w:rFonts w:ascii="Arial" w:hAnsi="Arial" w:cs="Arial"/>
          <w:sz w:val="24"/>
          <w:szCs w:val="24"/>
        </w:rPr>
        <w:t>seek support from</w:t>
      </w:r>
      <w:r w:rsidR="00E63A1D">
        <w:rPr>
          <w:rFonts w:ascii="Arial" w:hAnsi="Arial" w:cs="Arial"/>
          <w:sz w:val="24"/>
          <w:szCs w:val="24"/>
        </w:rPr>
        <w:t xml:space="preserve"> our</w:t>
      </w:r>
      <w:r>
        <w:rPr>
          <w:rFonts w:ascii="Arial" w:hAnsi="Arial" w:cs="Arial"/>
          <w:sz w:val="24"/>
          <w:szCs w:val="24"/>
        </w:rPr>
        <w:t xml:space="preserve"> school should they feel unsafe</w:t>
      </w:r>
      <w:r w:rsidR="0072641B">
        <w:rPr>
          <w:rFonts w:ascii="Arial" w:hAnsi="Arial" w:cs="Arial"/>
          <w:sz w:val="24"/>
          <w:szCs w:val="24"/>
        </w:rPr>
        <w:t xml:space="preserve"> and </w:t>
      </w:r>
      <w:r w:rsidR="00E37102">
        <w:rPr>
          <w:rFonts w:ascii="Arial" w:hAnsi="Arial" w:cs="Arial"/>
          <w:sz w:val="24"/>
          <w:szCs w:val="24"/>
        </w:rPr>
        <w:t xml:space="preserve">to </w:t>
      </w:r>
      <w:r w:rsidR="0072641B">
        <w:rPr>
          <w:rFonts w:ascii="Arial" w:hAnsi="Arial" w:cs="Arial"/>
          <w:sz w:val="24"/>
          <w:szCs w:val="24"/>
        </w:rPr>
        <w:t>have the confidence to do so</w:t>
      </w:r>
      <w:r>
        <w:rPr>
          <w:rFonts w:ascii="Arial" w:hAnsi="Arial" w:cs="Arial"/>
          <w:sz w:val="24"/>
          <w:szCs w:val="24"/>
        </w:rPr>
        <w:t>.</w:t>
      </w:r>
    </w:p>
    <w:p w:rsidR="007250D8" w:rsidRDefault="0098782D">
      <w:pPr>
        <w:rPr>
          <w:rFonts w:ascii="Arial" w:hAnsi="Arial" w:cs="Arial"/>
          <w:sz w:val="24"/>
          <w:szCs w:val="24"/>
        </w:rPr>
      </w:pPr>
      <w:r>
        <w:rPr>
          <w:rFonts w:ascii="Arial" w:hAnsi="Arial" w:cs="Arial"/>
          <w:sz w:val="24"/>
          <w:szCs w:val="24"/>
        </w:rPr>
        <w:t>Bullying can have devastating and long lasting effects on an individual. It is a completely unacceptable form of behaviour from any member of the school community (child, member o</w:t>
      </w:r>
      <w:r w:rsidR="0072641B">
        <w:rPr>
          <w:rFonts w:ascii="Arial" w:hAnsi="Arial" w:cs="Arial"/>
          <w:sz w:val="24"/>
          <w:szCs w:val="24"/>
        </w:rPr>
        <w:t>f staff or parent/carer) and we will</w:t>
      </w:r>
      <w:r w:rsidR="00E37102">
        <w:rPr>
          <w:rFonts w:ascii="Arial" w:hAnsi="Arial" w:cs="Arial"/>
          <w:sz w:val="24"/>
          <w:szCs w:val="24"/>
        </w:rPr>
        <w:t xml:space="preserve"> not</w:t>
      </w:r>
      <w:r w:rsidR="003D2346">
        <w:rPr>
          <w:rFonts w:ascii="Arial" w:hAnsi="Arial" w:cs="Arial"/>
          <w:sz w:val="24"/>
          <w:szCs w:val="24"/>
        </w:rPr>
        <w:t xml:space="preserve"> tolerate it</w:t>
      </w:r>
      <w:r>
        <w:rPr>
          <w:rFonts w:ascii="Arial" w:hAnsi="Arial" w:cs="Arial"/>
          <w:sz w:val="24"/>
          <w:szCs w:val="24"/>
        </w:rPr>
        <w:t>.</w:t>
      </w:r>
    </w:p>
    <w:p w:rsidR="007250D8" w:rsidRPr="002621D4" w:rsidRDefault="002621D4">
      <w:pPr>
        <w:rPr>
          <w:rFonts w:ascii="Arial" w:hAnsi="Arial" w:cs="Arial"/>
          <w:b/>
          <w:sz w:val="24"/>
          <w:szCs w:val="24"/>
        </w:rPr>
      </w:pPr>
      <w:r w:rsidRPr="002621D4">
        <w:rPr>
          <w:rFonts w:ascii="Arial" w:hAnsi="Arial" w:cs="Arial"/>
          <w:b/>
          <w:sz w:val="24"/>
          <w:szCs w:val="24"/>
        </w:rPr>
        <w:t xml:space="preserve">The Definition of Bullying </w:t>
      </w:r>
    </w:p>
    <w:p w:rsidR="007250D8" w:rsidRDefault="002621D4">
      <w:pPr>
        <w:rPr>
          <w:rFonts w:ascii="Arial" w:hAnsi="Arial" w:cs="Arial"/>
          <w:sz w:val="24"/>
          <w:szCs w:val="24"/>
        </w:rPr>
      </w:pPr>
      <w:r>
        <w:rPr>
          <w:rFonts w:ascii="Arial" w:hAnsi="Arial" w:cs="Arial"/>
          <w:sz w:val="24"/>
          <w:szCs w:val="24"/>
        </w:rPr>
        <w:t xml:space="preserve">Bullying is </w:t>
      </w:r>
      <w:r w:rsidR="007250D8">
        <w:rPr>
          <w:rFonts w:ascii="Arial" w:hAnsi="Arial" w:cs="Arial"/>
          <w:sz w:val="24"/>
          <w:szCs w:val="24"/>
        </w:rPr>
        <w:t xml:space="preserve">behaviour that is: </w:t>
      </w:r>
    </w:p>
    <w:p w:rsidR="007250D8" w:rsidRDefault="007250D8" w:rsidP="007250D8">
      <w:pPr>
        <w:pStyle w:val="ListParagraph"/>
        <w:numPr>
          <w:ilvl w:val="0"/>
          <w:numId w:val="1"/>
        </w:numPr>
        <w:rPr>
          <w:rFonts w:ascii="Arial" w:hAnsi="Arial" w:cs="Arial"/>
          <w:sz w:val="24"/>
          <w:szCs w:val="24"/>
        </w:rPr>
      </w:pPr>
      <w:r>
        <w:rPr>
          <w:rFonts w:ascii="Arial" w:hAnsi="Arial" w:cs="Arial"/>
          <w:sz w:val="24"/>
          <w:szCs w:val="24"/>
        </w:rPr>
        <w:t>Repeated</w:t>
      </w:r>
    </w:p>
    <w:p w:rsidR="007250D8" w:rsidRDefault="007250D8" w:rsidP="007250D8">
      <w:pPr>
        <w:pStyle w:val="ListParagraph"/>
        <w:numPr>
          <w:ilvl w:val="0"/>
          <w:numId w:val="1"/>
        </w:numPr>
        <w:rPr>
          <w:rFonts w:ascii="Arial" w:hAnsi="Arial" w:cs="Arial"/>
          <w:sz w:val="24"/>
          <w:szCs w:val="24"/>
        </w:rPr>
      </w:pPr>
      <w:r>
        <w:rPr>
          <w:rFonts w:ascii="Arial" w:hAnsi="Arial" w:cs="Arial"/>
          <w:sz w:val="24"/>
          <w:szCs w:val="24"/>
        </w:rPr>
        <w:t>Intended to hurt someone either physically or emotionally</w:t>
      </w:r>
    </w:p>
    <w:p w:rsidR="00DF0CEB" w:rsidRDefault="00DF0CEB" w:rsidP="007250D8">
      <w:pPr>
        <w:pStyle w:val="ListParagraph"/>
        <w:numPr>
          <w:ilvl w:val="0"/>
          <w:numId w:val="1"/>
        </w:numPr>
        <w:rPr>
          <w:rFonts w:ascii="Arial" w:hAnsi="Arial" w:cs="Arial"/>
          <w:sz w:val="24"/>
          <w:szCs w:val="24"/>
        </w:rPr>
      </w:pPr>
      <w:r>
        <w:rPr>
          <w:rFonts w:ascii="Arial" w:hAnsi="Arial" w:cs="Arial"/>
          <w:sz w:val="24"/>
          <w:szCs w:val="24"/>
        </w:rPr>
        <w:t>With a power imbalance that makes it hard for the victim to defend themselves</w:t>
      </w:r>
    </w:p>
    <w:p w:rsidR="007250D8" w:rsidRDefault="00A54E68" w:rsidP="007250D8">
      <w:pPr>
        <w:rPr>
          <w:rFonts w:ascii="Arial" w:hAnsi="Arial" w:cs="Arial"/>
          <w:sz w:val="24"/>
          <w:szCs w:val="24"/>
        </w:rPr>
      </w:pPr>
      <w:r>
        <w:rPr>
          <w:rFonts w:ascii="Arial" w:hAnsi="Arial" w:cs="Arial"/>
          <w:sz w:val="24"/>
          <w:szCs w:val="24"/>
        </w:rPr>
        <w:t xml:space="preserve">Bullying can happen to anyone and it </w:t>
      </w:r>
      <w:r w:rsidR="007250D8">
        <w:rPr>
          <w:rFonts w:ascii="Arial" w:hAnsi="Arial" w:cs="Arial"/>
          <w:sz w:val="24"/>
          <w:szCs w:val="24"/>
        </w:rPr>
        <w:t>tak</w:t>
      </w:r>
      <w:r>
        <w:rPr>
          <w:rFonts w:ascii="Arial" w:hAnsi="Arial" w:cs="Arial"/>
          <w:sz w:val="24"/>
          <w:szCs w:val="24"/>
        </w:rPr>
        <w:t>es many forms including</w:t>
      </w:r>
      <w:r w:rsidR="007250D8">
        <w:rPr>
          <w:rFonts w:ascii="Arial" w:hAnsi="Arial" w:cs="Arial"/>
          <w:sz w:val="24"/>
          <w:szCs w:val="24"/>
        </w:rPr>
        <w:t>:</w:t>
      </w:r>
    </w:p>
    <w:p w:rsidR="007250D8" w:rsidRPr="003D2346" w:rsidRDefault="007250D8" w:rsidP="007250D8">
      <w:pPr>
        <w:pStyle w:val="ListParagraph"/>
        <w:numPr>
          <w:ilvl w:val="0"/>
          <w:numId w:val="2"/>
        </w:numPr>
        <w:rPr>
          <w:rFonts w:ascii="Arial" w:hAnsi="Arial" w:cs="Arial"/>
          <w:sz w:val="24"/>
          <w:szCs w:val="24"/>
        </w:rPr>
      </w:pPr>
      <w:r w:rsidRPr="003D2346">
        <w:rPr>
          <w:rFonts w:ascii="Arial" w:hAnsi="Arial" w:cs="Arial"/>
          <w:sz w:val="24"/>
          <w:szCs w:val="24"/>
        </w:rPr>
        <w:t>Physical assault</w:t>
      </w:r>
    </w:p>
    <w:p w:rsidR="007250D8" w:rsidRPr="003D2346" w:rsidRDefault="00992309" w:rsidP="00992309">
      <w:pPr>
        <w:pStyle w:val="ListParagraph"/>
        <w:numPr>
          <w:ilvl w:val="0"/>
          <w:numId w:val="2"/>
        </w:numPr>
        <w:rPr>
          <w:rFonts w:ascii="Arial" w:hAnsi="Arial" w:cs="Arial"/>
          <w:sz w:val="24"/>
          <w:szCs w:val="24"/>
        </w:rPr>
      </w:pPr>
      <w:r w:rsidRPr="003D2346">
        <w:rPr>
          <w:rFonts w:ascii="Arial" w:hAnsi="Arial" w:cs="Arial"/>
          <w:sz w:val="24"/>
          <w:szCs w:val="24"/>
        </w:rPr>
        <w:t>Verbal</w:t>
      </w:r>
      <w:r w:rsidR="003D2346" w:rsidRPr="003D2346">
        <w:rPr>
          <w:rFonts w:ascii="Arial" w:hAnsi="Arial" w:cs="Arial"/>
          <w:sz w:val="24"/>
          <w:szCs w:val="24"/>
        </w:rPr>
        <w:t xml:space="preserve"> Abuse </w:t>
      </w:r>
      <w:r w:rsidRPr="003D2346">
        <w:rPr>
          <w:rFonts w:ascii="Arial" w:hAnsi="Arial" w:cs="Arial"/>
          <w:sz w:val="24"/>
          <w:szCs w:val="24"/>
        </w:rPr>
        <w:t xml:space="preserve">- threats, name-calling, insults, mimicry, discriminatory language </w:t>
      </w:r>
    </w:p>
    <w:p w:rsidR="007250D8" w:rsidRPr="003D2346" w:rsidRDefault="00992309" w:rsidP="007250D8">
      <w:pPr>
        <w:pStyle w:val="ListParagraph"/>
        <w:numPr>
          <w:ilvl w:val="0"/>
          <w:numId w:val="2"/>
        </w:numPr>
        <w:rPr>
          <w:rFonts w:ascii="Arial" w:hAnsi="Arial" w:cs="Arial"/>
          <w:sz w:val="24"/>
          <w:szCs w:val="24"/>
        </w:rPr>
      </w:pPr>
      <w:r w:rsidRPr="003D2346">
        <w:rPr>
          <w:rFonts w:ascii="Arial" w:hAnsi="Arial" w:cs="Arial"/>
          <w:sz w:val="24"/>
          <w:szCs w:val="24"/>
        </w:rPr>
        <w:t>Emotional</w:t>
      </w:r>
      <w:r w:rsidR="003D2346" w:rsidRPr="003D2346">
        <w:rPr>
          <w:rFonts w:ascii="Arial" w:hAnsi="Arial" w:cs="Arial"/>
          <w:sz w:val="24"/>
          <w:szCs w:val="24"/>
        </w:rPr>
        <w:t xml:space="preserve"> bullying </w:t>
      </w:r>
      <w:r w:rsidRPr="003D2346">
        <w:rPr>
          <w:rFonts w:ascii="Arial" w:hAnsi="Arial" w:cs="Arial"/>
          <w:sz w:val="24"/>
          <w:szCs w:val="24"/>
        </w:rPr>
        <w:t>- social exclusion, talking about children behind their back</w:t>
      </w:r>
    </w:p>
    <w:p w:rsidR="00DF0CEB" w:rsidRPr="003D2346" w:rsidRDefault="00992309" w:rsidP="007250D8">
      <w:pPr>
        <w:pStyle w:val="ListParagraph"/>
        <w:numPr>
          <w:ilvl w:val="0"/>
          <w:numId w:val="2"/>
        </w:numPr>
        <w:rPr>
          <w:rFonts w:ascii="Arial" w:hAnsi="Arial" w:cs="Arial"/>
          <w:sz w:val="24"/>
          <w:szCs w:val="24"/>
        </w:rPr>
      </w:pPr>
      <w:r w:rsidRPr="003D2346">
        <w:rPr>
          <w:rFonts w:ascii="Arial" w:hAnsi="Arial" w:cs="Arial"/>
          <w:sz w:val="24"/>
          <w:szCs w:val="24"/>
        </w:rPr>
        <w:t xml:space="preserve">Indirect </w:t>
      </w:r>
      <w:r w:rsidR="003D2346" w:rsidRPr="003D2346">
        <w:rPr>
          <w:rFonts w:ascii="Arial" w:hAnsi="Arial" w:cs="Arial"/>
          <w:sz w:val="24"/>
          <w:szCs w:val="24"/>
        </w:rPr>
        <w:t xml:space="preserve">bullying </w:t>
      </w:r>
      <w:r w:rsidRPr="003D2346">
        <w:rPr>
          <w:rFonts w:ascii="Arial" w:hAnsi="Arial" w:cs="Arial"/>
          <w:sz w:val="24"/>
          <w:szCs w:val="24"/>
        </w:rPr>
        <w:t xml:space="preserve">– Spreading rumours, social exclusion,  </w:t>
      </w:r>
    </w:p>
    <w:p w:rsidR="00782A89" w:rsidRPr="003D2346" w:rsidRDefault="007250D8" w:rsidP="00820A42">
      <w:pPr>
        <w:pStyle w:val="ListParagraph"/>
        <w:numPr>
          <w:ilvl w:val="0"/>
          <w:numId w:val="2"/>
        </w:numPr>
        <w:rPr>
          <w:bCs/>
        </w:rPr>
      </w:pPr>
      <w:r w:rsidRPr="003D2346">
        <w:rPr>
          <w:rFonts w:ascii="Arial" w:hAnsi="Arial" w:cs="Arial"/>
          <w:sz w:val="24"/>
          <w:szCs w:val="24"/>
        </w:rPr>
        <w:t>Online bullying</w:t>
      </w:r>
      <w:r w:rsidR="00782A89" w:rsidRPr="003D2346">
        <w:rPr>
          <w:rFonts w:ascii="Arial" w:hAnsi="Arial" w:cs="Arial"/>
          <w:sz w:val="24"/>
          <w:szCs w:val="24"/>
        </w:rPr>
        <w:t xml:space="preserve"> –  Using electronic media, </w:t>
      </w:r>
      <w:r w:rsidR="00170A71" w:rsidRPr="003D2346">
        <w:rPr>
          <w:rFonts w:ascii="Arial" w:hAnsi="Arial" w:cs="Arial"/>
          <w:sz w:val="24"/>
          <w:szCs w:val="24"/>
        </w:rPr>
        <w:t xml:space="preserve">including gaming and </w:t>
      </w:r>
      <w:r w:rsidR="00782A89" w:rsidRPr="003D2346">
        <w:rPr>
          <w:rFonts w:ascii="Arial" w:hAnsi="Arial" w:cs="Arial"/>
          <w:sz w:val="24"/>
          <w:szCs w:val="24"/>
        </w:rPr>
        <w:t>sharing embarrassing images/videos</w:t>
      </w:r>
    </w:p>
    <w:p w:rsidR="00591A07" w:rsidRDefault="00591A07" w:rsidP="00591A07">
      <w:pPr>
        <w:pStyle w:val="Default"/>
        <w:rPr>
          <w:bCs/>
        </w:rPr>
      </w:pPr>
    </w:p>
    <w:p w:rsidR="00170A71" w:rsidRPr="003D2346" w:rsidRDefault="00170A71" w:rsidP="00591A07">
      <w:pPr>
        <w:pStyle w:val="Default"/>
        <w:rPr>
          <w:bCs/>
          <w:color w:val="auto"/>
        </w:rPr>
      </w:pPr>
      <w:r w:rsidRPr="003D2346">
        <w:rPr>
          <w:bCs/>
          <w:color w:val="auto"/>
        </w:rPr>
        <w:t xml:space="preserve">Bullying is often motivated by prejudice against particular groups or because a child is different or perceived to be different. We recognise the potential for children with SEND to be disproportionately impacted by behaviours such as bullying. </w:t>
      </w:r>
    </w:p>
    <w:p w:rsidR="00170A71" w:rsidRPr="003D2346" w:rsidRDefault="00170A71" w:rsidP="00591A07">
      <w:pPr>
        <w:pStyle w:val="Default"/>
        <w:rPr>
          <w:bCs/>
          <w:color w:val="auto"/>
        </w:rPr>
      </w:pPr>
    </w:p>
    <w:p w:rsidR="00170A71" w:rsidRPr="003D2346" w:rsidRDefault="00170A71" w:rsidP="00591A07">
      <w:pPr>
        <w:pStyle w:val="Default"/>
        <w:rPr>
          <w:bCs/>
          <w:color w:val="auto"/>
        </w:rPr>
      </w:pPr>
      <w:r w:rsidRPr="003D2346">
        <w:rPr>
          <w:bCs/>
          <w:color w:val="auto"/>
        </w:rPr>
        <w:t>Bullying can relate to:</w:t>
      </w:r>
    </w:p>
    <w:p w:rsidR="00170A71" w:rsidRPr="003D2346" w:rsidRDefault="00170A71" w:rsidP="00170A71">
      <w:pPr>
        <w:pStyle w:val="Default"/>
        <w:numPr>
          <w:ilvl w:val="0"/>
          <w:numId w:val="10"/>
        </w:numPr>
        <w:rPr>
          <w:bCs/>
          <w:color w:val="auto"/>
        </w:rPr>
      </w:pPr>
      <w:r w:rsidRPr="003D2346">
        <w:rPr>
          <w:bCs/>
          <w:color w:val="auto"/>
        </w:rPr>
        <w:t>Race,</w:t>
      </w:r>
      <w:r w:rsidR="00E240D4" w:rsidRPr="003D2346">
        <w:rPr>
          <w:bCs/>
          <w:color w:val="auto"/>
        </w:rPr>
        <w:t xml:space="preserve"> </w:t>
      </w:r>
      <w:r w:rsidRPr="003D2346">
        <w:rPr>
          <w:bCs/>
          <w:color w:val="auto"/>
        </w:rPr>
        <w:t>culture or belief</w:t>
      </w:r>
    </w:p>
    <w:p w:rsidR="00170A71" w:rsidRPr="003D2346" w:rsidRDefault="00170A71" w:rsidP="00170A71">
      <w:pPr>
        <w:pStyle w:val="Default"/>
        <w:numPr>
          <w:ilvl w:val="0"/>
          <w:numId w:val="10"/>
        </w:numPr>
        <w:rPr>
          <w:bCs/>
          <w:color w:val="auto"/>
        </w:rPr>
      </w:pPr>
      <w:r w:rsidRPr="003D2346">
        <w:rPr>
          <w:bCs/>
          <w:color w:val="auto"/>
        </w:rPr>
        <w:t>SEND</w:t>
      </w:r>
    </w:p>
    <w:p w:rsidR="00170A71" w:rsidRPr="003D2346" w:rsidRDefault="00170A71" w:rsidP="00170A71">
      <w:pPr>
        <w:pStyle w:val="Default"/>
        <w:numPr>
          <w:ilvl w:val="0"/>
          <w:numId w:val="10"/>
        </w:numPr>
        <w:rPr>
          <w:bCs/>
          <w:color w:val="auto"/>
        </w:rPr>
      </w:pPr>
      <w:r w:rsidRPr="003D2346">
        <w:rPr>
          <w:bCs/>
          <w:color w:val="auto"/>
        </w:rPr>
        <w:t>Family background</w:t>
      </w:r>
    </w:p>
    <w:p w:rsidR="00170A71" w:rsidRPr="003D2346" w:rsidRDefault="00170A71" w:rsidP="00170A71">
      <w:pPr>
        <w:pStyle w:val="Default"/>
        <w:numPr>
          <w:ilvl w:val="0"/>
          <w:numId w:val="10"/>
        </w:numPr>
        <w:rPr>
          <w:bCs/>
          <w:color w:val="auto"/>
        </w:rPr>
      </w:pPr>
      <w:r w:rsidRPr="003D2346">
        <w:rPr>
          <w:bCs/>
          <w:color w:val="auto"/>
        </w:rPr>
        <w:t>Appearance or size</w:t>
      </w:r>
    </w:p>
    <w:p w:rsidR="00170A71" w:rsidRPr="003D2346" w:rsidRDefault="00170A71" w:rsidP="00170A71">
      <w:pPr>
        <w:pStyle w:val="Default"/>
        <w:numPr>
          <w:ilvl w:val="0"/>
          <w:numId w:val="10"/>
        </w:numPr>
        <w:rPr>
          <w:bCs/>
          <w:color w:val="auto"/>
        </w:rPr>
      </w:pPr>
      <w:r w:rsidRPr="003D2346">
        <w:rPr>
          <w:bCs/>
          <w:color w:val="auto"/>
        </w:rPr>
        <w:lastRenderedPageBreak/>
        <w:t>Ability and attainment</w:t>
      </w:r>
    </w:p>
    <w:p w:rsidR="00170A71" w:rsidRPr="003D2346" w:rsidRDefault="00170A71" w:rsidP="00170A71">
      <w:pPr>
        <w:pStyle w:val="Default"/>
        <w:numPr>
          <w:ilvl w:val="0"/>
          <w:numId w:val="10"/>
        </w:numPr>
        <w:rPr>
          <w:bCs/>
          <w:color w:val="auto"/>
        </w:rPr>
      </w:pPr>
      <w:r w:rsidRPr="003D2346">
        <w:rPr>
          <w:bCs/>
          <w:color w:val="auto"/>
        </w:rPr>
        <w:t>Sexuality or gender</w:t>
      </w:r>
    </w:p>
    <w:p w:rsidR="00E240D4" w:rsidRDefault="00E240D4" w:rsidP="00E240D4">
      <w:pPr>
        <w:pStyle w:val="Default"/>
        <w:rPr>
          <w:bCs/>
          <w:color w:val="FF0000"/>
        </w:rPr>
      </w:pPr>
    </w:p>
    <w:p w:rsidR="00E240D4" w:rsidRPr="003D2346" w:rsidRDefault="00E240D4" w:rsidP="00E240D4">
      <w:pPr>
        <w:pStyle w:val="Default"/>
        <w:rPr>
          <w:bCs/>
          <w:color w:val="auto"/>
        </w:rPr>
      </w:pPr>
      <w:r w:rsidRPr="003D2346">
        <w:rPr>
          <w:bCs/>
          <w:color w:val="auto"/>
        </w:rPr>
        <w:t>Bullying does not include conflict and/or friendship problems between children or one off incidents. We shall</w:t>
      </w:r>
      <w:r w:rsidR="003D2346">
        <w:rPr>
          <w:bCs/>
          <w:color w:val="auto"/>
        </w:rPr>
        <w:t xml:space="preserve"> also deal with the</w:t>
      </w:r>
      <w:r w:rsidRPr="003D2346">
        <w:rPr>
          <w:bCs/>
          <w:color w:val="auto"/>
        </w:rPr>
        <w:t>se issues appropriately</w:t>
      </w:r>
      <w:r w:rsidR="003D2346">
        <w:rPr>
          <w:bCs/>
          <w:color w:val="auto"/>
        </w:rPr>
        <w:t>.</w:t>
      </w:r>
    </w:p>
    <w:p w:rsidR="00E240D4" w:rsidRPr="003D2346" w:rsidRDefault="00E240D4" w:rsidP="00E240D4">
      <w:pPr>
        <w:pStyle w:val="Default"/>
        <w:rPr>
          <w:bCs/>
          <w:color w:val="auto"/>
        </w:rPr>
      </w:pPr>
    </w:p>
    <w:p w:rsidR="00E240D4" w:rsidRPr="003D2346" w:rsidRDefault="00E240D4" w:rsidP="00E240D4">
      <w:pPr>
        <w:pStyle w:val="Default"/>
        <w:rPr>
          <w:b/>
          <w:bCs/>
          <w:color w:val="auto"/>
        </w:rPr>
      </w:pPr>
      <w:r w:rsidRPr="003D2346">
        <w:rPr>
          <w:b/>
          <w:bCs/>
          <w:color w:val="auto"/>
        </w:rPr>
        <w:t>Links to other policies</w:t>
      </w:r>
    </w:p>
    <w:p w:rsidR="009B740A" w:rsidRPr="003D2346" w:rsidRDefault="009B740A" w:rsidP="00E240D4">
      <w:pPr>
        <w:pStyle w:val="Default"/>
        <w:rPr>
          <w:b/>
          <w:bCs/>
          <w:color w:val="auto"/>
        </w:rPr>
      </w:pPr>
    </w:p>
    <w:p w:rsidR="00D960DC" w:rsidRPr="003D2346" w:rsidRDefault="009B740A" w:rsidP="00E240D4">
      <w:pPr>
        <w:pStyle w:val="Default"/>
        <w:rPr>
          <w:bCs/>
          <w:color w:val="auto"/>
        </w:rPr>
      </w:pPr>
      <w:r w:rsidRPr="003D2346">
        <w:rPr>
          <w:bCs/>
          <w:color w:val="auto"/>
        </w:rPr>
        <w:t xml:space="preserve">This policy is part of our approach to promoting </w:t>
      </w:r>
      <w:r w:rsidR="00D960DC" w:rsidRPr="003D2346">
        <w:rPr>
          <w:bCs/>
          <w:color w:val="auto"/>
        </w:rPr>
        <w:t xml:space="preserve">good behaviour and links to other school </w:t>
      </w:r>
      <w:r w:rsidRPr="003D2346">
        <w:rPr>
          <w:bCs/>
          <w:color w:val="auto"/>
        </w:rPr>
        <w:t>policies</w:t>
      </w:r>
      <w:r w:rsidR="00D960DC" w:rsidRPr="003D2346">
        <w:rPr>
          <w:bCs/>
          <w:color w:val="auto"/>
        </w:rPr>
        <w:t xml:space="preserve"> including:</w:t>
      </w:r>
    </w:p>
    <w:p w:rsidR="00D960DC" w:rsidRPr="00E45D54" w:rsidRDefault="00054446" w:rsidP="00D960DC">
      <w:pPr>
        <w:pStyle w:val="Default"/>
        <w:numPr>
          <w:ilvl w:val="0"/>
          <w:numId w:val="13"/>
        </w:numPr>
        <w:rPr>
          <w:b/>
          <w:bCs/>
          <w:color w:val="auto"/>
        </w:rPr>
      </w:pPr>
      <w:r w:rsidRPr="00E45D54">
        <w:rPr>
          <w:b/>
          <w:bCs/>
          <w:color w:val="auto"/>
        </w:rPr>
        <w:t>The B</w:t>
      </w:r>
      <w:r w:rsidR="00117CDE">
        <w:rPr>
          <w:b/>
          <w:bCs/>
          <w:color w:val="auto"/>
        </w:rPr>
        <w:t>ehaviour P</w:t>
      </w:r>
      <w:r w:rsidR="00D960DC" w:rsidRPr="00E45D54">
        <w:rPr>
          <w:b/>
          <w:bCs/>
          <w:color w:val="auto"/>
        </w:rPr>
        <w:t>olicy</w:t>
      </w:r>
    </w:p>
    <w:p w:rsidR="00D960DC" w:rsidRPr="00E45D54" w:rsidRDefault="00054446" w:rsidP="00D960DC">
      <w:pPr>
        <w:pStyle w:val="Default"/>
        <w:numPr>
          <w:ilvl w:val="0"/>
          <w:numId w:val="13"/>
        </w:numPr>
        <w:rPr>
          <w:b/>
          <w:bCs/>
          <w:color w:val="auto"/>
        </w:rPr>
      </w:pPr>
      <w:r w:rsidRPr="00E45D54">
        <w:rPr>
          <w:b/>
          <w:bCs/>
          <w:color w:val="auto"/>
        </w:rPr>
        <w:t>The C</w:t>
      </w:r>
      <w:r w:rsidR="00117CDE">
        <w:rPr>
          <w:b/>
          <w:bCs/>
          <w:color w:val="auto"/>
        </w:rPr>
        <w:t>omplaints P</w:t>
      </w:r>
      <w:r w:rsidR="00D960DC" w:rsidRPr="00E45D54">
        <w:rPr>
          <w:b/>
          <w:bCs/>
          <w:color w:val="auto"/>
        </w:rPr>
        <w:t>olicy</w:t>
      </w:r>
    </w:p>
    <w:p w:rsidR="00D960DC" w:rsidRPr="00E45D54" w:rsidRDefault="00054446" w:rsidP="006034A7">
      <w:pPr>
        <w:pStyle w:val="Default"/>
        <w:numPr>
          <w:ilvl w:val="0"/>
          <w:numId w:val="13"/>
        </w:numPr>
        <w:rPr>
          <w:b/>
          <w:bCs/>
          <w:color w:val="auto"/>
        </w:rPr>
      </w:pPr>
      <w:r w:rsidRPr="00E45D54">
        <w:rPr>
          <w:b/>
          <w:bCs/>
          <w:color w:val="auto"/>
        </w:rPr>
        <w:t>The Safeguarding and C</w:t>
      </w:r>
      <w:r w:rsidR="00D960DC" w:rsidRPr="00E45D54">
        <w:rPr>
          <w:b/>
          <w:bCs/>
          <w:color w:val="auto"/>
        </w:rPr>
        <w:t xml:space="preserve">hild </w:t>
      </w:r>
      <w:r w:rsidRPr="00E45D54">
        <w:rPr>
          <w:b/>
          <w:bCs/>
          <w:color w:val="auto"/>
        </w:rPr>
        <w:t>P</w:t>
      </w:r>
      <w:r w:rsidR="00D960DC" w:rsidRPr="00E45D54">
        <w:rPr>
          <w:b/>
          <w:bCs/>
          <w:color w:val="auto"/>
        </w:rPr>
        <w:t>rotection policies</w:t>
      </w:r>
    </w:p>
    <w:p w:rsidR="00AE1026" w:rsidRPr="00E45D54" w:rsidRDefault="00D960DC" w:rsidP="00AE1026">
      <w:pPr>
        <w:pStyle w:val="Default"/>
        <w:numPr>
          <w:ilvl w:val="0"/>
          <w:numId w:val="13"/>
        </w:numPr>
        <w:rPr>
          <w:b/>
          <w:bCs/>
          <w:color w:val="auto"/>
        </w:rPr>
      </w:pPr>
      <w:r w:rsidRPr="00E45D54">
        <w:rPr>
          <w:b/>
          <w:bCs/>
          <w:color w:val="auto"/>
        </w:rPr>
        <w:t>The PSHE</w:t>
      </w:r>
      <w:r w:rsidR="00117CDE">
        <w:rPr>
          <w:b/>
          <w:bCs/>
          <w:color w:val="auto"/>
        </w:rPr>
        <w:t xml:space="preserve"> P</w:t>
      </w:r>
      <w:r w:rsidRPr="00E45D54">
        <w:rPr>
          <w:b/>
          <w:bCs/>
          <w:color w:val="auto"/>
        </w:rPr>
        <w:t>olicy</w:t>
      </w:r>
      <w:r w:rsidR="003D2346" w:rsidRPr="00E45D54">
        <w:rPr>
          <w:b/>
          <w:bCs/>
          <w:color w:val="auto"/>
        </w:rPr>
        <w:t xml:space="preserve"> </w:t>
      </w:r>
    </w:p>
    <w:p w:rsidR="00AE1026" w:rsidRPr="00E45D54" w:rsidRDefault="00054446" w:rsidP="00AE1026">
      <w:pPr>
        <w:pStyle w:val="Default"/>
        <w:numPr>
          <w:ilvl w:val="0"/>
          <w:numId w:val="13"/>
        </w:numPr>
        <w:rPr>
          <w:b/>
          <w:bCs/>
          <w:color w:val="auto"/>
        </w:rPr>
      </w:pPr>
      <w:r w:rsidRPr="00E45D54">
        <w:rPr>
          <w:b/>
          <w:bCs/>
          <w:color w:val="auto"/>
        </w:rPr>
        <w:t>The C</w:t>
      </w:r>
      <w:r w:rsidR="00AE1026" w:rsidRPr="00E45D54">
        <w:rPr>
          <w:b/>
          <w:bCs/>
          <w:color w:val="auto"/>
        </w:rPr>
        <w:t>omputing policy</w:t>
      </w:r>
    </w:p>
    <w:p w:rsidR="009B740A" w:rsidRPr="00E45D54" w:rsidRDefault="00AE1026" w:rsidP="00AE1026">
      <w:pPr>
        <w:pStyle w:val="Default"/>
        <w:numPr>
          <w:ilvl w:val="0"/>
          <w:numId w:val="13"/>
        </w:numPr>
        <w:rPr>
          <w:b/>
          <w:bCs/>
          <w:color w:val="auto"/>
        </w:rPr>
      </w:pPr>
      <w:r w:rsidRPr="00E45D54">
        <w:rPr>
          <w:b/>
          <w:bCs/>
          <w:color w:val="auto"/>
        </w:rPr>
        <w:t>The Staff Code of Conduct</w:t>
      </w:r>
    </w:p>
    <w:p w:rsidR="00AE1026" w:rsidRPr="003D2346" w:rsidRDefault="00AE1026" w:rsidP="00AE1026">
      <w:pPr>
        <w:pStyle w:val="Default"/>
        <w:ind w:left="789"/>
        <w:rPr>
          <w:bCs/>
          <w:color w:val="auto"/>
        </w:rPr>
      </w:pPr>
    </w:p>
    <w:p w:rsidR="009B740A" w:rsidRDefault="009B740A" w:rsidP="009B740A">
      <w:pPr>
        <w:pStyle w:val="ListParagraph"/>
        <w:ind w:left="0"/>
        <w:rPr>
          <w:rFonts w:ascii="Arial" w:hAnsi="Arial" w:cs="Arial"/>
          <w:b/>
          <w:sz w:val="24"/>
          <w:szCs w:val="24"/>
        </w:rPr>
      </w:pPr>
      <w:r w:rsidRPr="0076326E">
        <w:rPr>
          <w:rFonts w:ascii="Arial" w:hAnsi="Arial" w:cs="Arial"/>
          <w:b/>
          <w:sz w:val="24"/>
          <w:szCs w:val="24"/>
        </w:rPr>
        <w:t>Strategies for preventing bullying</w:t>
      </w:r>
    </w:p>
    <w:p w:rsidR="009B740A" w:rsidRDefault="009B740A" w:rsidP="009B740A">
      <w:pPr>
        <w:pStyle w:val="ListParagraph"/>
        <w:ind w:left="0"/>
        <w:rPr>
          <w:rFonts w:ascii="Arial" w:hAnsi="Arial" w:cs="Arial"/>
          <w:b/>
          <w:sz w:val="24"/>
          <w:szCs w:val="24"/>
        </w:rPr>
      </w:pPr>
    </w:p>
    <w:p w:rsidR="009B740A" w:rsidRPr="003D2346" w:rsidRDefault="009B740A" w:rsidP="009B740A">
      <w:pPr>
        <w:pStyle w:val="ListParagraph"/>
        <w:ind w:left="0"/>
        <w:rPr>
          <w:rFonts w:ascii="Arial" w:hAnsi="Arial" w:cs="Arial"/>
          <w:b/>
          <w:sz w:val="24"/>
          <w:szCs w:val="24"/>
        </w:rPr>
      </w:pPr>
      <w:r w:rsidRPr="003D2346">
        <w:rPr>
          <w:rFonts w:ascii="Arial" w:hAnsi="Arial" w:cs="Arial"/>
          <w:sz w:val="24"/>
          <w:szCs w:val="24"/>
        </w:rPr>
        <w:t>Our school ethos promotes kindness.</w:t>
      </w:r>
      <w:r w:rsidR="007C1C2E" w:rsidRPr="003D2346">
        <w:rPr>
          <w:rFonts w:ascii="Arial" w:hAnsi="Arial" w:cs="Arial"/>
          <w:b/>
          <w:sz w:val="24"/>
          <w:szCs w:val="24"/>
        </w:rPr>
        <w:t xml:space="preserve"> </w:t>
      </w:r>
      <w:r w:rsidR="00054446">
        <w:rPr>
          <w:rFonts w:ascii="Arial" w:hAnsi="Arial" w:cs="Arial"/>
          <w:sz w:val="24"/>
          <w:szCs w:val="24"/>
        </w:rPr>
        <w:t>We</w:t>
      </w:r>
      <w:r w:rsidRPr="003D2346">
        <w:rPr>
          <w:rFonts w:ascii="Arial" w:hAnsi="Arial" w:cs="Arial"/>
          <w:sz w:val="24"/>
          <w:szCs w:val="24"/>
        </w:rPr>
        <w:t xml:space="preserve"> recognise that it is everyone’s responsibility to promote positive behaviour and to discourage all forms of bullying. </w:t>
      </w:r>
    </w:p>
    <w:p w:rsidR="007C1C2E" w:rsidRPr="003D2346" w:rsidRDefault="007C1C2E" w:rsidP="009B740A">
      <w:pPr>
        <w:pStyle w:val="ListParagraph"/>
        <w:ind w:left="0"/>
        <w:rPr>
          <w:rFonts w:ascii="Arial" w:hAnsi="Arial" w:cs="Arial"/>
          <w:sz w:val="24"/>
          <w:szCs w:val="24"/>
        </w:rPr>
      </w:pPr>
    </w:p>
    <w:p w:rsidR="007C1C2E" w:rsidRPr="003D2346" w:rsidRDefault="007C1C2E" w:rsidP="009B740A">
      <w:pPr>
        <w:pStyle w:val="ListParagraph"/>
        <w:ind w:left="0"/>
        <w:rPr>
          <w:rFonts w:ascii="Arial" w:hAnsi="Arial" w:cs="Arial"/>
          <w:sz w:val="24"/>
          <w:szCs w:val="24"/>
        </w:rPr>
      </w:pPr>
      <w:r w:rsidRPr="003D2346">
        <w:rPr>
          <w:rFonts w:ascii="Arial" w:hAnsi="Arial" w:cs="Arial"/>
          <w:sz w:val="24"/>
          <w:szCs w:val="24"/>
        </w:rPr>
        <w:t>Our approach to preventing bullying involves direct teaching about healthy relationships, different types of bullying and its consequences, celebrating difference and diversity and promoting equality and inclusiveness.</w:t>
      </w:r>
    </w:p>
    <w:p w:rsidR="007C1C2E" w:rsidRPr="003D2346" w:rsidRDefault="007C1C2E" w:rsidP="009B740A">
      <w:pPr>
        <w:pStyle w:val="ListParagraph"/>
        <w:ind w:left="0"/>
        <w:rPr>
          <w:rFonts w:ascii="Arial" w:hAnsi="Arial" w:cs="Arial"/>
          <w:sz w:val="24"/>
          <w:szCs w:val="24"/>
        </w:rPr>
      </w:pPr>
    </w:p>
    <w:p w:rsidR="007C1C2E" w:rsidRPr="003D2346" w:rsidRDefault="007C1C2E" w:rsidP="009B740A">
      <w:pPr>
        <w:pStyle w:val="ListParagraph"/>
        <w:ind w:left="0"/>
        <w:rPr>
          <w:rFonts w:ascii="Arial" w:hAnsi="Arial" w:cs="Arial"/>
          <w:sz w:val="24"/>
          <w:szCs w:val="24"/>
        </w:rPr>
      </w:pPr>
      <w:r w:rsidRPr="003D2346">
        <w:rPr>
          <w:rFonts w:ascii="Arial" w:hAnsi="Arial" w:cs="Arial"/>
          <w:sz w:val="24"/>
          <w:szCs w:val="24"/>
        </w:rPr>
        <w:t>We do this through:</w:t>
      </w:r>
    </w:p>
    <w:p w:rsidR="007C1C2E" w:rsidRPr="003D2346" w:rsidRDefault="007C1C2E" w:rsidP="007C1C2E">
      <w:pPr>
        <w:pStyle w:val="ListParagraph"/>
        <w:numPr>
          <w:ilvl w:val="0"/>
          <w:numId w:val="11"/>
        </w:numPr>
        <w:rPr>
          <w:rFonts w:ascii="Arial" w:hAnsi="Arial" w:cs="Arial"/>
          <w:sz w:val="24"/>
          <w:szCs w:val="24"/>
        </w:rPr>
      </w:pPr>
      <w:r w:rsidRPr="003D2346">
        <w:rPr>
          <w:rFonts w:ascii="Arial" w:hAnsi="Arial" w:cs="Arial"/>
          <w:sz w:val="24"/>
          <w:szCs w:val="24"/>
        </w:rPr>
        <w:t>Our school ethos and environment</w:t>
      </w:r>
    </w:p>
    <w:p w:rsidR="007C1C2E" w:rsidRPr="003D2346" w:rsidRDefault="007C1C2E" w:rsidP="007C1C2E">
      <w:pPr>
        <w:pStyle w:val="ListParagraph"/>
        <w:numPr>
          <w:ilvl w:val="0"/>
          <w:numId w:val="11"/>
        </w:numPr>
        <w:rPr>
          <w:rFonts w:ascii="Arial" w:hAnsi="Arial" w:cs="Arial"/>
          <w:sz w:val="24"/>
          <w:szCs w:val="24"/>
        </w:rPr>
      </w:pPr>
      <w:r w:rsidRPr="003D2346">
        <w:rPr>
          <w:rFonts w:ascii="Arial" w:hAnsi="Arial" w:cs="Arial"/>
          <w:sz w:val="24"/>
          <w:szCs w:val="24"/>
        </w:rPr>
        <w:t>Whole school activities</w:t>
      </w:r>
    </w:p>
    <w:p w:rsidR="007C1C2E" w:rsidRPr="003D2346" w:rsidRDefault="007C1C2E" w:rsidP="007C1C2E">
      <w:pPr>
        <w:pStyle w:val="ListParagraph"/>
        <w:numPr>
          <w:ilvl w:val="0"/>
          <w:numId w:val="11"/>
        </w:numPr>
        <w:rPr>
          <w:rFonts w:ascii="Arial" w:hAnsi="Arial" w:cs="Arial"/>
          <w:sz w:val="24"/>
          <w:szCs w:val="24"/>
        </w:rPr>
      </w:pPr>
      <w:r w:rsidRPr="003D2346">
        <w:rPr>
          <w:rFonts w:ascii="Arial" w:hAnsi="Arial" w:cs="Arial"/>
          <w:sz w:val="24"/>
          <w:szCs w:val="24"/>
        </w:rPr>
        <w:t>The curriculum</w:t>
      </w:r>
    </w:p>
    <w:p w:rsidR="007C1C2E" w:rsidRPr="003D2346" w:rsidRDefault="007C1C2E" w:rsidP="007C1C2E">
      <w:pPr>
        <w:pStyle w:val="ListParagraph"/>
        <w:numPr>
          <w:ilvl w:val="0"/>
          <w:numId w:val="11"/>
        </w:numPr>
        <w:rPr>
          <w:rFonts w:ascii="Arial" w:hAnsi="Arial" w:cs="Arial"/>
          <w:sz w:val="24"/>
          <w:szCs w:val="24"/>
        </w:rPr>
      </w:pPr>
      <w:r w:rsidRPr="003D2346">
        <w:rPr>
          <w:rFonts w:ascii="Arial" w:hAnsi="Arial" w:cs="Arial"/>
          <w:sz w:val="24"/>
          <w:szCs w:val="24"/>
        </w:rPr>
        <w:t>Training and support</w:t>
      </w:r>
      <w:r w:rsidR="002841D1" w:rsidRPr="003D2346">
        <w:rPr>
          <w:rFonts w:ascii="Arial" w:hAnsi="Arial" w:cs="Arial"/>
          <w:sz w:val="24"/>
          <w:szCs w:val="24"/>
        </w:rPr>
        <w:t xml:space="preserve"> </w:t>
      </w:r>
      <w:r w:rsidRPr="003D2346">
        <w:rPr>
          <w:rFonts w:ascii="Arial" w:hAnsi="Arial" w:cs="Arial"/>
          <w:sz w:val="24"/>
          <w:szCs w:val="24"/>
        </w:rPr>
        <w:t>for staff</w:t>
      </w:r>
    </w:p>
    <w:p w:rsidR="007C1C2E" w:rsidRPr="003D2346" w:rsidRDefault="007C1C2E" w:rsidP="007C1C2E">
      <w:pPr>
        <w:pStyle w:val="ListParagraph"/>
        <w:numPr>
          <w:ilvl w:val="0"/>
          <w:numId w:val="11"/>
        </w:numPr>
        <w:rPr>
          <w:rFonts w:ascii="Arial" w:hAnsi="Arial" w:cs="Arial"/>
          <w:sz w:val="24"/>
          <w:szCs w:val="24"/>
        </w:rPr>
      </w:pPr>
      <w:r w:rsidRPr="003D2346">
        <w:rPr>
          <w:rFonts w:ascii="Arial" w:hAnsi="Arial" w:cs="Arial"/>
          <w:sz w:val="24"/>
          <w:szCs w:val="24"/>
        </w:rPr>
        <w:t>Invol</w:t>
      </w:r>
      <w:r w:rsidR="002841D1" w:rsidRPr="003D2346">
        <w:rPr>
          <w:rFonts w:ascii="Arial" w:hAnsi="Arial" w:cs="Arial"/>
          <w:sz w:val="24"/>
          <w:szCs w:val="24"/>
        </w:rPr>
        <w:t>v</w:t>
      </w:r>
      <w:r w:rsidRPr="003D2346">
        <w:rPr>
          <w:rFonts w:ascii="Arial" w:hAnsi="Arial" w:cs="Arial"/>
          <w:sz w:val="24"/>
          <w:szCs w:val="24"/>
        </w:rPr>
        <w:t>ing pupils</w:t>
      </w:r>
    </w:p>
    <w:p w:rsidR="007C1C2E" w:rsidRPr="003D2346" w:rsidRDefault="007C1C2E" w:rsidP="007C1C2E">
      <w:pPr>
        <w:pStyle w:val="ListParagraph"/>
        <w:numPr>
          <w:ilvl w:val="0"/>
          <w:numId w:val="11"/>
        </w:numPr>
        <w:rPr>
          <w:rFonts w:ascii="Arial" w:hAnsi="Arial" w:cs="Arial"/>
          <w:sz w:val="24"/>
          <w:szCs w:val="24"/>
        </w:rPr>
      </w:pPr>
      <w:r w:rsidRPr="003D2346">
        <w:rPr>
          <w:rFonts w:ascii="Arial" w:hAnsi="Arial" w:cs="Arial"/>
          <w:sz w:val="24"/>
          <w:szCs w:val="24"/>
        </w:rPr>
        <w:t>Involving Parents and carers</w:t>
      </w:r>
    </w:p>
    <w:p w:rsidR="007C1C2E" w:rsidRPr="003D2346" w:rsidRDefault="007C1C2E" w:rsidP="007C1C2E">
      <w:pPr>
        <w:rPr>
          <w:rFonts w:ascii="Arial" w:hAnsi="Arial" w:cs="Arial"/>
          <w:b/>
          <w:sz w:val="24"/>
          <w:szCs w:val="24"/>
        </w:rPr>
      </w:pPr>
      <w:r w:rsidRPr="003D2346">
        <w:rPr>
          <w:rFonts w:ascii="Arial" w:hAnsi="Arial" w:cs="Arial"/>
          <w:b/>
          <w:sz w:val="24"/>
          <w:szCs w:val="24"/>
        </w:rPr>
        <w:t>Our school ethos and environment</w:t>
      </w:r>
    </w:p>
    <w:p w:rsidR="002841D1" w:rsidRPr="003D2346" w:rsidRDefault="007C1C2E" w:rsidP="007C1C2E">
      <w:pPr>
        <w:rPr>
          <w:rFonts w:ascii="Arial" w:hAnsi="Arial" w:cs="Arial"/>
          <w:sz w:val="24"/>
          <w:szCs w:val="24"/>
        </w:rPr>
      </w:pPr>
      <w:r w:rsidRPr="003D2346">
        <w:rPr>
          <w:rFonts w:ascii="Arial" w:hAnsi="Arial" w:cs="Arial"/>
          <w:sz w:val="24"/>
          <w:szCs w:val="24"/>
        </w:rPr>
        <w:t xml:space="preserve">We have high expectations of behaviour throughout the school. </w:t>
      </w:r>
      <w:r w:rsidR="002841D1" w:rsidRPr="003D2346">
        <w:rPr>
          <w:rFonts w:ascii="Arial" w:hAnsi="Arial" w:cs="Arial"/>
          <w:sz w:val="24"/>
          <w:szCs w:val="24"/>
        </w:rPr>
        <w:t>Staff promote positive relationships where children can be co</w:t>
      </w:r>
      <w:r w:rsidR="003D2346" w:rsidRPr="003D2346">
        <w:rPr>
          <w:rFonts w:ascii="Arial" w:hAnsi="Arial" w:cs="Arial"/>
          <w:sz w:val="24"/>
          <w:szCs w:val="24"/>
        </w:rPr>
        <w:t>nfident that staff will listen</w:t>
      </w:r>
      <w:r w:rsidR="002841D1" w:rsidRPr="003D2346">
        <w:rPr>
          <w:rFonts w:ascii="Arial" w:hAnsi="Arial" w:cs="Arial"/>
          <w:sz w:val="24"/>
          <w:szCs w:val="24"/>
        </w:rPr>
        <w:t xml:space="preserve"> to them. Staff always challenge children when they use prejudice-based language.</w:t>
      </w:r>
    </w:p>
    <w:p w:rsidR="002841D1" w:rsidRPr="003D2346" w:rsidRDefault="002841D1" w:rsidP="002841D1">
      <w:pPr>
        <w:rPr>
          <w:rFonts w:ascii="Arial" w:hAnsi="Arial" w:cs="Arial"/>
          <w:sz w:val="24"/>
          <w:szCs w:val="24"/>
        </w:rPr>
      </w:pPr>
      <w:r w:rsidRPr="003D2346">
        <w:rPr>
          <w:rFonts w:ascii="Arial" w:hAnsi="Arial" w:cs="Arial"/>
          <w:sz w:val="24"/>
          <w:szCs w:val="24"/>
        </w:rPr>
        <w:t xml:space="preserve">Our break </w:t>
      </w:r>
      <w:r w:rsidR="00781DC6" w:rsidRPr="003D2346">
        <w:rPr>
          <w:rFonts w:ascii="Arial" w:hAnsi="Arial" w:cs="Arial"/>
          <w:sz w:val="24"/>
          <w:szCs w:val="24"/>
        </w:rPr>
        <w:t xml:space="preserve">and lunchtimes are well </w:t>
      </w:r>
      <w:r w:rsidRPr="003D2346">
        <w:rPr>
          <w:rFonts w:ascii="Arial" w:hAnsi="Arial" w:cs="Arial"/>
          <w:sz w:val="24"/>
          <w:szCs w:val="24"/>
        </w:rPr>
        <w:t>supervised</w:t>
      </w:r>
      <w:r w:rsidR="00781DC6" w:rsidRPr="003D2346">
        <w:rPr>
          <w:rFonts w:ascii="Arial" w:hAnsi="Arial" w:cs="Arial"/>
          <w:sz w:val="24"/>
          <w:szCs w:val="24"/>
        </w:rPr>
        <w:t xml:space="preserve"> and</w:t>
      </w:r>
      <w:r w:rsidRPr="003D2346">
        <w:rPr>
          <w:rFonts w:ascii="Arial" w:hAnsi="Arial" w:cs="Arial"/>
          <w:sz w:val="24"/>
          <w:szCs w:val="24"/>
        </w:rPr>
        <w:t xml:space="preserve"> support staff encourage all children to participate. More vulnerable children, for example, children with SEND, are given extra support to enable them to feel safe and to help them to develop the skills to manage friendship situations. </w:t>
      </w:r>
    </w:p>
    <w:p w:rsidR="00781DC6" w:rsidRPr="003D2346" w:rsidRDefault="00781DC6" w:rsidP="002841D1">
      <w:pPr>
        <w:rPr>
          <w:rFonts w:ascii="Arial" w:hAnsi="Arial" w:cs="Arial"/>
          <w:b/>
          <w:sz w:val="24"/>
          <w:szCs w:val="24"/>
        </w:rPr>
      </w:pPr>
      <w:r w:rsidRPr="003D2346">
        <w:rPr>
          <w:rFonts w:ascii="Arial" w:hAnsi="Arial" w:cs="Arial"/>
          <w:b/>
          <w:sz w:val="24"/>
          <w:szCs w:val="24"/>
        </w:rPr>
        <w:t>Whole School Activities</w:t>
      </w:r>
    </w:p>
    <w:p w:rsidR="00781DC6" w:rsidRPr="003D2346" w:rsidRDefault="00781DC6" w:rsidP="002841D1">
      <w:pPr>
        <w:rPr>
          <w:rFonts w:ascii="Arial" w:hAnsi="Arial" w:cs="Arial"/>
          <w:sz w:val="24"/>
          <w:szCs w:val="24"/>
        </w:rPr>
      </w:pPr>
      <w:r w:rsidRPr="003D2346">
        <w:rPr>
          <w:rFonts w:ascii="Arial" w:hAnsi="Arial" w:cs="Arial"/>
          <w:sz w:val="24"/>
          <w:szCs w:val="24"/>
        </w:rPr>
        <w:t>We recognise and celebrate diversity through our displays and resources including texts and images.</w:t>
      </w:r>
    </w:p>
    <w:p w:rsidR="009B740A" w:rsidRDefault="009B740A" w:rsidP="009B740A">
      <w:pPr>
        <w:pStyle w:val="ListParagraph"/>
        <w:ind w:left="0"/>
        <w:rPr>
          <w:rFonts w:ascii="Arial" w:hAnsi="Arial" w:cs="Arial"/>
          <w:sz w:val="24"/>
          <w:szCs w:val="24"/>
        </w:rPr>
      </w:pPr>
      <w:r>
        <w:rPr>
          <w:rFonts w:ascii="Arial" w:hAnsi="Arial" w:cs="Arial"/>
          <w:sz w:val="24"/>
          <w:szCs w:val="24"/>
        </w:rPr>
        <w:lastRenderedPageBreak/>
        <w:t xml:space="preserve">Throughout the school day, we teach children about the behaviour that we expect to see in school, but more specifically, we plan assemblies, PSHE lessons, circle times and e-safety lessons to promote positive behaviour. </w:t>
      </w:r>
    </w:p>
    <w:p w:rsidR="00781DC6" w:rsidRDefault="00781DC6" w:rsidP="009B740A">
      <w:pPr>
        <w:pStyle w:val="ListParagraph"/>
        <w:ind w:left="0"/>
        <w:rPr>
          <w:rFonts w:ascii="Arial" w:hAnsi="Arial" w:cs="Arial"/>
          <w:sz w:val="24"/>
          <w:szCs w:val="24"/>
        </w:rPr>
      </w:pPr>
    </w:p>
    <w:p w:rsidR="00781DC6" w:rsidRPr="00526395" w:rsidRDefault="00781DC6" w:rsidP="00781DC6">
      <w:pPr>
        <w:pStyle w:val="ListParagraph"/>
        <w:ind w:left="0"/>
        <w:rPr>
          <w:rFonts w:ascii="Arial" w:hAnsi="Arial" w:cs="Arial"/>
          <w:sz w:val="24"/>
          <w:szCs w:val="24"/>
        </w:rPr>
      </w:pPr>
      <w:r w:rsidRPr="00526395">
        <w:rPr>
          <w:rFonts w:ascii="Arial" w:hAnsi="Arial" w:cs="Arial"/>
          <w:sz w:val="24"/>
          <w:szCs w:val="24"/>
        </w:rPr>
        <w:t>We support and promote national campaigns including Black History month and Anti-bullying week. We h</w:t>
      </w:r>
      <w:r w:rsidR="00DB30C9" w:rsidRPr="00526395">
        <w:rPr>
          <w:rFonts w:ascii="Arial" w:hAnsi="Arial" w:cs="Arial"/>
          <w:sz w:val="24"/>
          <w:szCs w:val="24"/>
        </w:rPr>
        <w:t>ave produced a school anti-bull</w:t>
      </w:r>
      <w:r w:rsidRPr="00526395">
        <w:rPr>
          <w:rFonts w:ascii="Arial" w:hAnsi="Arial" w:cs="Arial"/>
          <w:sz w:val="24"/>
          <w:szCs w:val="24"/>
        </w:rPr>
        <w:t>ying charter that is on display around the school – see Appendix 1.</w:t>
      </w:r>
    </w:p>
    <w:p w:rsidR="00781DC6" w:rsidRDefault="00781DC6" w:rsidP="00781DC6">
      <w:pPr>
        <w:pStyle w:val="ListParagraph"/>
        <w:ind w:left="0"/>
        <w:rPr>
          <w:rFonts w:ascii="Arial" w:hAnsi="Arial" w:cs="Arial"/>
          <w:color w:val="FF0000"/>
          <w:sz w:val="24"/>
          <w:szCs w:val="24"/>
        </w:rPr>
      </w:pPr>
    </w:p>
    <w:p w:rsidR="00781DC6" w:rsidRPr="00526395" w:rsidRDefault="00781DC6" w:rsidP="00781DC6">
      <w:pPr>
        <w:pStyle w:val="ListParagraph"/>
        <w:ind w:left="0"/>
        <w:rPr>
          <w:rFonts w:ascii="Arial" w:hAnsi="Arial" w:cs="Arial"/>
          <w:b/>
          <w:sz w:val="24"/>
          <w:szCs w:val="24"/>
        </w:rPr>
      </w:pPr>
      <w:r w:rsidRPr="00526395">
        <w:rPr>
          <w:rFonts w:ascii="Arial" w:hAnsi="Arial" w:cs="Arial"/>
          <w:b/>
          <w:sz w:val="24"/>
          <w:szCs w:val="24"/>
        </w:rPr>
        <w:t>Curric</w:t>
      </w:r>
      <w:r w:rsidR="00DB30C9" w:rsidRPr="00526395">
        <w:rPr>
          <w:rFonts w:ascii="Arial" w:hAnsi="Arial" w:cs="Arial"/>
          <w:b/>
          <w:sz w:val="24"/>
          <w:szCs w:val="24"/>
        </w:rPr>
        <w:t>u</w:t>
      </w:r>
      <w:r w:rsidRPr="00526395">
        <w:rPr>
          <w:rFonts w:ascii="Arial" w:hAnsi="Arial" w:cs="Arial"/>
          <w:b/>
          <w:sz w:val="24"/>
          <w:szCs w:val="24"/>
        </w:rPr>
        <w:t>lum</w:t>
      </w:r>
    </w:p>
    <w:p w:rsidR="00781DC6" w:rsidRPr="00526395" w:rsidRDefault="00781DC6" w:rsidP="00781DC6">
      <w:pPr>
        <w:pStyle w:val="ListParagraph"/>
        <w:ind w:left="0"/>
        <w:rPr>
          <w:rFonts w:ascii="Arial" w:hAnsi="Arial" w:cs="Arial"/>
          <w:b/>
          <w:sz w:val="24"/>
          <w:szCs w:val="24"/>
        </w:rPr>
      </w:pPr>
    </w:p>
    <w:p w:rsidR="00781DC6" w:rsidRPr="00526395" w:rsidRDefault="00781DC6" w:rsidP="00781DC6">
      <w:pPr>
        <w:pStyle w:val="ListParagraph"/>
        <w:ind w:left="0"/>
        <w:rPr>
          <w:rFonts w:ascii="Arial" w:hAnsi="Arial" w:cs="Arial"/>
          <w:sz w:val="24"/>
          <w:szCs w:val="24"/>
        </w:rPr>
      </w:pPr>
      <w:r w:rsidRPr="00526395">
        <w:rPr>
          <w:rFonts w:ascii="Arial" w:hAnsi="Arial" w:cs="Arial"/>
          <w:sz w:val="24"/>
          <w:szCs w:val="24"/>
        </w:rPr>
        <w:t xml:space="preserve">We teach </w:t>
      </w:r>
      <w:r w:rsidR="00DB30C9" w:rsidRPr="00526395">
        <w:rPr>
          <w:rFonts w:ascii="Arial" w:hAnsi="Arial" w:cs="Arial"/>
          <w:sz w:val="24"/>
          <w:szCs w:val="24"/>
        </w:rPr>
        <w:t xml:space="preserve">about bullying and bullying prevention in PSHE. </w:t>
      </w:r>
      <w:r w:rsidRPr="00526395">
        <w:rPr>
          <w:rFonts w:ascii="Arial" w:hAnsi="Arial" w:cs="Arial"/>
          <w:sz w:val="24"/>
          <w:szCs w:val="24"/>
        </w:rPr>
        <w:t xml:space="preserve">Teaching about bullying is part of </w:t>
      </w:r>
      <w:r w:rsidR="00054446">
        <w:rPr>
          <w:rFonts w:ascii="Arial" w:hAnsi="Arial" w:cs="Arial"/>
          <w:sz w:val="24"/>
          <w:szCs w:val="24"/>
        </w:rPr>
        <w:t xml:space="preserve">the </w:t>
      </w:r>
      <w:r w:rsidRPr="00526395">
        <w:rPr>
          <w:rFonts w:ascii="Arial" w:hAnsi="Arial" w:cs="Arial"/>
          <w:sz w:val="24"/>
          <w:szCs w:val="24"/>
        </w:rPr>
        <w:t>statutory Relationships Education and Health Education in al</w:t>
      </w:r>
      <w:r w:rsidR="00DB30C9" w:rsidRPr="00526395">
        <w:rPr>
          <w:rFonts w:ascii="Arial" w:hAnsi="Arial" w:cs="Arial"/>
          <w:sz w:val="24"/>
          <w:szCs w:val="24"/>
        </w:rPr>
        <w:t xml:space="preserve">l </w:t>
      </w:r>
      <w:r w:rsidRPr="00526395">
        <w:rPr>
          <w:rFonts w:ascii="Arial" w:hAnsi="Arial" w:cs="Arial"/>
          <w:sz w:val="24"/>
          <w:szCs w:val="24"/>
        </w:rPr>
        <w:t xml:space="preserve">Primary schools. </w:t>
      </w:r>
    </w:p>
    <w:p w:rsidR="00DB30C9" w:rsidRPr="00526395" w:rsidRDefault="00DB30C9" w:rsidP="00781DC6">
      <w:pPr>
        <w:pStyle w:val="ListParagraph"/>
        <w:ind w:left="0"/>
        <w:rPr>
          <w:rFonts w:ascii="Arial" w:hAnsi="Arial" w:cs="Arial"/>
          <w:sz w:val="24"/>
          <w:szCs w:val="24"/>
        </w:rPr>
      </w:pPr>
    </w:p>
    <w:p w:rsidR="00DB30C9" w:rsidRPr="00526395" w:rsidRDefault="00DB30C9" w:rsidP="00781DC6">
      <w:pPr>
        <w:pStyle w:val="ListParagraph"/>
        <w:ind w:left="0"/>
        <w:rPr>
          <w:rFonts w:ascii="Arial" w:hAnsi="Arial" w:cs="Arial"/>
          <w:sz w:val="24"/>
          <w:szCs w:val="24"/>
        </w:rPr>
      </w:pPr>
      <w:r w:rsidRPr="00526395">
        <w:rPr>
          <w:rFonts w:ascii="Arial" w:hAnsi="Arial" w:cs="Arial"/>
          <w:sz w:val="24"/>
          <w:szCs w:val="24"/>
        </w:rPr>
        <w:t>All classes have regular circle times, which are an opportunity for pupils to discuss social and emotional issues.</w:t>
      </w:r>
    </w:p>
    <w:p w:rsidR="00DB30C9" w:rsidRDefault="00DB30C9" w:rsidP="00781DC6">
      <w:pPr>
        <w:pStyle w:val="ListParagraph"/>
        <w:ind w:left="0"/>
        <w:rPr>
          <w:rFonts w:ascii="Arial" w:hAnsi="Arial" w:cs="Arial"/>
          <w:color w:val="FF0000"/>
          <w:sz w:val="24"/>
          <w:szCs w:val="24"/>
        </w:rPr>
      </w:pPr>
    </w:p>
    <w:p w:rsidR="00DB30C9" w:rsidRPr="00526395" w:rsidRDefault="00DB30C9" w:rsidP="00781DC6">
      <w:pPr>
        <w:pStyle w:val="ListParagraph"/>
        <w:ind w:left="0"/>
        <w:rPr>
          <w:rFonts w:ascii="Arial" w:hAnsi="Arial" w:cs="Arial"/>
          <w:b/>
          <w:sz w:val="24"/>
          <w:szCs w:val="24"/>
        </w:rPr>
      </w:pPr>
      <w:r w:rsidRPr="00526395">
        <w:rPr>
          <w:rFonts w:ascii="Arial" w:hAnsi="Arial" w:cs="Arial"/>
          <w:b/>
          <w:sz w:val="24"/>
          <w:szCs w:val="24"/>
        </w:rPr>
        <w:t>Training and Support for Staff</w:t>
      </w:r>
    </w:p>
    <w:p w:rsidR="009B740A" w:rsidRDefault="009B740A" w:rsidP="009B740A">
      <w:pPr>
        <w:pStyle w:val="ListParagraph"/>
        <w:ind w:left="0"/>
        <w:rPr>
          <w:rFonts w:ascii="Arial" w:hAnsi="Arial" w:cs="Arial"/>
          <w:sz w:val="24"/>
          <w:szCs w:val="24"/>
        </w:rPr>
      </w:pPr>
    </w:p>
    <w:p w:rsidR="009B740A" w:rsidRDefault="009B740A" w:rsidP="009B740A">
      <w:pPr>
        <w:pStyle w:val="ListParagraph"/>
        <w:ind w:left="0"/>
        <w:rPr>
          <w:rFonts w:ascii="Arial" w:hAnsi="Arial" w:cs="Arial"/>
          <w:sz w:val="24"/>
          <w:szCs w:val="24"/>
        </w:rPr>
      </w:pPr>
      <w:r>
        <w:rPr>
          <w:rFonts w:ascii="Arial" w:hAnsi="Arial" w:cs="Arial"/>
          <w:sz w:val="24"/>
          <w:szCs w:val="24"/>
        </w:rPr>
        <w:t>We talk to the pupils about asking for adult help and try to ensure that we are ready to listen to individuals when they come to us.</w:t>
      </w:r>
    </w:p>
    <w:p w:rsidR="009B740A" w:rsidRPr="00526395" w:rsidRDefault="00C32155" w:rsidP="009B740A">
      <w:pPr>
        <w:rPr>
          <w:rFonts w:ascii="Arial" w:hAnsi="Arial" w:cs="Arial"/>
          <w:sz w:val="24"/>
          <w:szCs w:val="24"/>
        </w:rPr>
      </w:pPr>
      <w:r w:rsidRPr="00526395">
        <w:rPr>
          <w:rFonts w:ascii="Arial" w:hAnsi="Arial" w:cs="Arial"/>
          <w:sz w:val="24"/>
          <w:szCs w:val="24"/>
        </w:rPr>
        <w:t xml:space="preserve">We have </w:t>
      </w:r>
      <w:r w:rsidR="00DB30C9" w:rsidRPr="00526395">
        <w:rPr>
          <w:rFonts w:ascii="Arial" w:hAnsi="Arial" w:cs="Arial"/>
          <w:sz w:val="24"/>
          <w:szCs w:val="24"/>
        </w:rPr>
        <w:t xml:space="preserve">annual </w:t>
      </w:r>
      <w:r w:rsidRPr="00526395">
        <w:rPr>
          <w:rFonts w:ascii="Arial" w:hAnsi="Arial" w:cs="Arial"/>
          <w:sz w:val="24"/>
          <w:szCs w:val="24"/>
        </w:rPr>
        <w:t>safeguarding training, which</w:t>
      </w:r>
      <w:r w:rsidR="00DB30C9" w:rsidRPr="00526395">
        <w:rPr>
          <w:rFonts w:ascii="Arial" w:hAnsi="Arial" w:cs="Arial"/>
          <w:sz w:val="24"/>
          <w:szCs w:val="24"/>
        </w:rPr>
        <w:t xml:space="preserve"> </w:t>
      </w:r>
      <w:r w:rsidRPr="00526395">
        <w:rPr>
          <w:rFonts w:ascii="Arial" w:hAnsi="Arial" w:cs="Arial"/>
          <w:sz w:val="24"/>
          <w:szCs w:val="24"/>
        </w:rPr>
        <w:t>includes ensuring</w:t>
      </w:r>
      <w:r w:rsidR="009B740A" w:rsidRPr="00526395">
        <w:rPr>
          <w:rFonts w:ascii="Arial" w:hAnsi="Arial" w:cs="Arial"/>
          <w:sz w:val="24"/>
          <w:szCs w:val="24"/>
        </w:rPr>
        <w:t xml:space="preserve"> that staff know how to </w:t>
      </w:r>
      <w:r w:rsidR="00DB30C9" w:rsidRPr="00526395">
        <w:rPr>
          <w:rFonts w:ascii="Arial" w:hAnsi="Arial" w:cs="Arial"/>
          <w:sz w:val="24"/>
          <w:szCs w:val="24"/>
        </w:rPr>
        <w:t xml:space="preserve">identify bullying </w:t>
      </w:r>
      <w:r w:rsidRPr="00526395">
        <w:rPr>
          <w:rFonts w:ascii="Arial" w:hAnsi="Arial" w:cs="Arial"/>
          <w:sz w:val="24"/>
          <w:szCs w:val="24"/>
        </w:rPr>
        <w:t>and what</w:t>
      </w:r>
      <w:r w:rsidR="00DB30C9" w:rsidRPr="00526395">
        <w:rPr>
          <w:rFonts w:ascii="Arial" w:hAnsi="Arial" w:cs="Arial"/>
          <w:sz w:val="24"/>
          <w:szCs w:val="24"/>
        </w:rPr>
        <w:t xml:space="preserve"> to do if it occurs</w:t>
      </w:r>
      <w:r w:rsidR="009B740A" w:rsidRPr="00526395">
        <w:rPr>
          <w:rFonts w:ascii="Arial" w:hAnsi="Arial" w:cs="Arial"/>
          <w:sz w:val="24"/>
          <w:szCs w:val="24"/>
        </w:rPr>
        <w:t>.</w:t>
      </w:r>
    </w:p>
    <w:p w:rsidR="009B740A" w:rsidRDefault="00C32155" w:rsidP="009B740A">
      <w:pPr>
        <w:pStyle w:val="Default"/>
      </w:pPr>
      <w:r>
        <w:t xml:space="preserve">We </w:t>
      </w:r>
      <w:r w:rsidR="009B740A">
        <w:t xml:space="preserve">review our anti-bullying policy and practice on a regular basis ensuring that all staff, parents and carers and pupils know what the school policy is on bullying and follow it. </w:t>
      </w:r>
    </w:p>
    <w:p w:rsidR="00DB30C9" w:rsidRDefault="00DB30C9" w:rsidP="009B740A">
      <w:pPr>
        <w:pStyle w:val="Default"/>
      </w:pPr>
    </w:p>
    <w:p w:rsidR="00DB30C9" w:rsidRPr="00526395" w:rsidRDefault="00DB30C9" w:rsidP="009B740A">
      <w:pPr>
        <w:pStyle w:val="Default"/>
        <w:rPr>
          <w:color w:val="auto"/>
        </w:rPr>
      </w:pPr>
      <w:r w:rsidRPr="00526395">
        <w:rPr>
          <w:color w:val="auto"/>
        </w:rPr>
        <w:t>Staff have regular updates on e-safety in order to ensure that they have access to the latest guidance.</w:t>
      </w:r>
    </w:p>
    <w:p w:rsidR="00DB30C9" w:rsidRPr="00526395" w:rsidRDefault="00DB30C9" w:rsidP="009B740A">
      <w:pPr>
        <w:pStyle w:val="Default"/>
        <w:rPr>
          <w:color w:val="auto"/>
        </w:rPr>
      </w:pPr>
    </w:p>
    <w:p w:rsidR="00DB30C9" w:rsidRDefault="00DB30C9" w:rsidP="009B740A">
      <w:pPr>
        <w:pStyle w:val="Default"/>
        <w:rPr>
          <w:b/>
          <w:color w:val="auto"/>
        </w:rPr>
      </w:pPr>
      <w:r w:rsidRPr="00AB0CBD">
        <w:rPr>
          <w:b/>
          <w:color w:val="auto"/>
        </w:rPr>
        <w:t xml:space="preserve">Involving Pupils </w:t>
      </w:r>
    </w:p>
    <w:p w:rsidR="00AB0CBD" w:rsidRDefault="00AB0CBD" w:rsidP="009B740A">
      <w:pPr>
        <w:pStyle w:val="Default"/>
        <w:rPr>
          <w:b/>
          <w:color w:val="auto"/>
        </w:rPr>
      </w:pPr>
    </w:p>
    <w:p w:rsidR="00AB0CBD" w:rsidRPr="00AB0CBD" w:rsidRDefault="00AB0CBD" w:rsidP="009B740A">
      <w:pPr>
        <w:pStyle w:val="Default"/>
        <w:rPr>
          <w:color w:val="auto"/>
        </w:rPr>
      </w:pPr>
      <w:r>
        <w:rPr>
          <w:color w:val="auto"/>
        </w:rPr>
        <w:t>We hold Pupils Surveys</w:t>
      </w:r>
      <w:r w:rsidR="003E2116">
        <w:rPr>
          <w:color w:val="auto"/>
        </w:rPr>
        <w:t>,</w:t>
      </w:r>
      <w:r>
        <w:rPr>
          <w:color w:val="auto"/>
        </w:rPr>
        <w:t xml:space="preserve"> which include questions on bullying.</w:t>
      </w:r>
    </w:p>
    <w:p w:rsidR="00DB30C9" w:rsidRPr="00526395" w:rsidRDefault="00DB30C9" w:rsidP="009B740A">
      <w:pPr>
        <w:pStyle w:val="Default"/>
        <w:rPr>
          <w:b/>
          <w:color w:val="FF0000"/>
        </w:rPr>
      </w:pPr>
    </w:p>
    <w:p w:rsidR="00DB30C9" w:rsidRDefault="00DB30C9" w:rsidP="009B740A">
      <w:pPr>
        <w:pStyle w:val="Default"/>
        <w:rPr>
          <w:b/>
          <w:color w:val="auto"/>
        </w:rPr>
      </w:pPr>
      <w:r w:rsidRPr="00AB0CBD">
        <w:rPr>
          <w:b/>
          <w:color w:val="auto"/>
        </w:rPr>
        <w:t>Involving Parents</w:t>
      </w:r>
    </w:p>
    <w:p w:rsidR="00AB0CBD" w:rsidRDefault="00AB0CBD" w:rsidP="009B740A">
      <w:pPr>
        <w:pStyle w:val="Default"/>
        <w:rPr>
          <w:b/>
          <w:color w:val="auto"/>
        </w:rPr>
      </w:pPr>
    </w:p>
    <w:p w:rsidR="00AB0CBD" w:rsidRDefault="00AB0CBD" w:rsidP="009B740A">
      <w:pPr>
        <w:pStyle w:val="Default"/>
        <w:rPr>
          <w:color w:val="auto"/>
        </w:rPr>
      </w:pPr>
      <w:r>
        <w:rPr>
          <w:color w:val="auto"/>
        </w:rPr>
        <w:t xml:space="preserve">The Hawley Code of Conduct is on the school website and we send it home at the start of each school year. </w:t>
      </w:r>
    </w:p>
    <w:p w:rsidR="00AB0CBD" w:rsidRDefault="00AB0CBD" w:rsidP="009B740A">
      <w:pPr>
        <w:pStyle w:val="Default"/>
        <w:rPr>
          <w:color w:val="auto"/>
        </w:rPr>
      </w:pPr>
    </w:p>
    <w:p w:rsidR="00AB0CBD" w:rsidRPr="00AB0CBD" w:rsidRDefault="00AB0CBD" w:rsidP="009B740A">
      <w:pPr>
        <w:pStyle w:val="Default"/>
        <w:rPr>
          <w:color w:val="auto"/>
        </w:rPr>
      </w:pPr>
      <w:r>
        <w:rPr>
          <w:color w:val="auto"/>
        </w:rPr>
        <w:t xml:space="preserve">We hold workshops for parents on e-safety </w:t>
      </w:r>
      <w:r w:rsidR="00CC5217">
        <w:rPr>
          <w:color w:val="auto"/>
        </w:rPr>
        <w:t>and particularly focus on online safety and online bullying in Safer Internet week.</w:t>
      </w:r>
    </w:p>
    <w:p w:rsidR="008B7150" w:rsidRDefault="008B7150" w:rsidP="009B740A">
      <w:pPr>
        <w:pStyle w:val="Default"/>
        <w:rPr>
          <w:b/>
          <w:color w:val="FF0000"/>
          <w:u w:val="single"/>
        </w:rPr>
      </w:pPr>
    </w:p>
    <w:p w:rsidR="008B7150" w:rsidRPr="008B7150" w:rsidRDefault="008B7150" w:rsidP="009B740A">
      <w:pPr>
        <w:pStyle w:val="Default"/>
        <w:rPr>
          <w:color w:val="auto"/>
        </w:rPr>
      </w:pPr>
      <w:r w:rsidRPr="008B7150">
        <w:rPr>
          <w:color w:val="auto"/>
        </w:rPr>
        <w:t>Our annual school survey includes questions about how well parents/carers think the school is dealing wit</w:t>
      </w:r>
      <w:r>
        <w:rPr>
          <w:color w:val="auto"/>
        </w:rPr>
        <w:t xml:space="preserve">h </w:t>
      </w:r>
      <w:r w:rsidRPr="008B7150">
        <w:rPr>
          <w:color w:val="auto"/>
        </w:rPr>
        <w:t>bullying.</w:t>
      </w:r>
    </w:p>
    <w:p w:rsidR="00DB30C9" w:rsidRDefault="00DB30C9" w:rsidP="009B740A">
      <w:pPr>
        <w:pStyle w:val="Default"/>
        <w:rPr>
          <w:b/>
          <w:color w:val="FF0000"/>
        </w:rPr>
      </w:pPr>
    </w:p>
    <w:p w:rsidR="00170A71" w:rsidRDefault="00170A71" w:rsidP="00591A07">
      <w:pPr>
        <w:pStyle w:val="Default"/>
        <w:rPr>
          <w:b/>
          <w:color w:val="FF0000"/>
        </w:rPr>
      </w:pPr>
    </w:p>
    <w:p w:rsidR="00AE1026" w:rsidRDefault="00AE1026" w:rsidP="00591A07">
      <w:pPr>
        <w:pStyle w:val="Default"/>
        <w:rPr>
          <w:bCs/>
        </w:rPr>
      </w:pPr>
    </w:p>
    <w:p w:rsidR="003E2116" w:rsidRDefault="003E2116" w:rsidP="00DF0CEB">
      <w:pPr>
        <w:pStyle w:val="ListParagraph"/>
        <w:ind w:left="0"/>
        <w:rPr>
          <w:rFonts w:ascii="Arial" w:hAnsi="Arial" w:cs="Arial"/>
          <w:b/>
          <w:sz w:val="24"/>
          <w:szCs w:val="24"/>
        </w:rPr>
      </w:pPr>
    </w:p>
    <w:p w:rsidR="00844D48" w:rsidRDefault="00B94C7D" w:rsidP="00DF0CEB">
      <w:pPr>
        <w:pStyle w:val="ListParagraph"/>
        <w:ind w:left="0"/>
        <w:rPr>
          <w:rFonts w:ascii="Arial" w:hAnsi="Arial" w:cs="Arial"/>
          <w:b/>
          <w:sz w:val="24"/>
          <w:szCs w:val="24"/>
        </w:rPr>
      </w:pPr>
      <w:r>
        <w:rPr>
          <w:rFonts w:ascii="Arial" w:hAnsi="Arial" w:cs="Arial"/>
          <w:b/>
          <w:sz w:val="24"/>
          <w:szCs w:val="24"/>
        </w:rPr>
        <w:lastRenderedPageBreak/>
        <w:t>Reporting</w:t>
      </w:r>
      <w:r w:rsidR="00E26566">
        <w:rPr>
          <w:rFonts w:ascii="Arial" w:hAnsi="Arial" w:cs="Arial"/>
          <w:b/>
          <w:sz w:val="24"/>
          <w:szCs w:val="24"/>
        </w:rPr>
        <w:t xml:space="preserve"> b</w:t>
      </w:r>
      <w:r w:rsidR="00844D48" w:rsidRPr="00D50E68">
        <w:rPr>
          <w:rFonts w:ascii="Arial" w:hAnsi="Arial" w:cs="Arial"/>
          <w:b/>
          <w:sz w:val="24"/>
          <w:szCs w:val="24"/>
        </w:rPr>
        <w:t>ullying</w:t>
      </w:r>
    </w:p>
    <w:p w:rsidR="00D6739B" w:rsidRDefault="00D6739B" w:rsidP="00DF0CEB">
      <w:pPr>
        <w:pStyle w:val="ListParagraph"/>
        <w:ind w:left="0"/>
        <w:rPr>
          <w:rFonts w:ascii="Arial" w:hAnsi="Arial" w:cs="Arial"/>
          <w:b/>
          <w:sz w:val="24"/>
          <w:szCs w:val="24"/>
        </w:rPr>
      </w:pPr>
    </w:p>
    <w:p w:rsidR="00D6739B" w:rsidRPr="00526395" w:rsidRDefault="00D6739B" w:rsidP="00DF0CEB">
      <w:pPr>
        <w:pStyle w:val="ListParagraph"/>
        <w:ind w:left="0"/>
        <w:rPr>
          <w:rFonts w:ascii="Arial" w:hAnsi="Arial" w:cs="Arial"/>
          <w:sz w:val="24"/>
          <w:szCs w:val="24"/>
        </w:rPr>
      </w:pPr>
      <w:r w:rsidRPr="00526395">
        <w:rPr>
          <w:rFonts w:ascii="Arial" w:hAnsi="Arial" w:cs="Arial"/>
          <w:sz w:val="24"/>
          <w:szCs w:val="24"/>
        </w:rPr>
        <w:t>We aim to have a consistent a</w:t>
      </w:r>
      <w:r w:rsidR="00054446">
        <w:rPr>
          <w:rFonts w:ascii="Arial" w:hAnsi="Arial" w:cs="Arial"/>
          <w:sz w:val="24"/>
          <w:szCs w:val="24"/>
        </w:rPr>
        <w:t>pproach throughout the school in</w:t>
      </w:r>
      <w:r w:rsidRPr="00526395">
        <w:rPr>
          <w:rFonts w:ascii="Arial" w:hAnsi="Arial" w:cs="Arial"/>
          <w:sz w:val="24"/>
          <w:szCs w:val="24"/>
        </w:rPr>
        <w:t xml:space="preserve"> deal</w:t>
      </w:r>
      <w:r w:rsidR="00054446">
        <w:rPr>
          <w:rFonts w:ascii="Arial" w:hAnsi="Arial" w:cs="Arial"/>
          <w:sz w:val="24"/>
          <w:szCs w:val="24"/>
        </w:rPr>
        <w:t>ing</w:t>
      </w:r>
      <w:r w:rsidRPr="00526395">
        <w:rPr>
          <w:rFonts w:ascii="Arial" w:hAnsi="Arial" w:cs="Arial"/>
          <w:sz w:val="24"/>
          <w:szCs w:val="24"/>
        </w:rPr>
        <w:t xml:space="preserve"> with bullying.</w:t>
      </w:r>
    </w:p>
    <w:p w:rsidR="00844D48" w:rsidRPr="00526395" w:rsidRDefault="00844D48" w:rsidP="00DF0CEB">
      <w:pPr>
        <w:pStyle w:val="ListParagraph"/>
        <w:ind w:left="0"/>
        <w:rPr>
          <w:rFonts w:ascii="Arial" w:hAnsi="Arial" w:cs="Arial"/>
          <w:sz w:val="24"/>
          <w:szCs w:val="24"/>
        </w:rPr>
      </w:pPr>
    </w:p>
    <w:p w:rsidR="00844D48" w:rsidRDefault="00844D48" w:rsidP="00DF0CEB">
      <w:pPr>
        <w:pStyle w:val="ListParagraph"/>
        <w:ind w:left="0"/>
        <w:rPr>
          <w:rFonts w:ascii="Arial" w:hAnsi="Arial" w:cs="Arial"/>
          <w:sz w:val="24"/>
          <w:szCs w:val="24"/>
        </w:rPr>
      </w:pPr>
      <w:r>
        <w:rPr>
          <w:rFonts w:ascii="Arial" w:hAnsi="Arial" w:cs="Arial"/>
          <w:sz w:val="24"/>
          <w:szCs w:val="24"/>
        </w:rPr>
        <w:t>If a child or a parent/carer tells an adult in school about an incident of bullying, we will always listen and take action.</w:t>
      </w:r>
    </w:p>
    <w:p w:rsidR="00D6739B" w:rsidRDefault="00D6739B" w:rsidP="00DF0CEB">
      <w:pPr>
        <w:pStyle w:val="ListParagraph"/>
        <w:ind w:left="0"/>
        <w:rPr>
          <w:rFonts w:ascii="Arial" w:hAnsi="Arial" w:cs="Arial"/>
          <w:sz w:val="24"/>
          <w:szCs w:val="24"/>
        </w:rPr>
      </w:pPr>
    </w:p>
    <w:p w:rsidR="00D74628" w:rsidRDefault="00D6739B" w:rsidP="00DF0CEB">
      <w:pPr>
        <w:pStyle w:val="ListParagraph"/>
        <w:ind w:left="0"/>
        <w:rPr>
          <w:rFonts w:ascii="Arial" w:hAnsi="Arial" w:cs="Arial"/>
          <w:sz w:val="24"/>
          <w:szCs w:val="24"/>
        </w:rPr>
      </w:pPr>
      <w:r>
        <w:rPr>
          <w:rFonts w:ascii="Arial" w:hAnsi="Arial" w:cs="Arial"/>
          <w:sz w:val="24"/>
          <w:szCs w:val="24"/>
        </w:rPr>
        <w:t xml:space="preserve">We consistently remind children that they should: </w:t>
      </w:r>
    </w:p>
    <w:p w:rsidR="00D6739B" w:rsidRDefault="00D6739B" w:rsidP="00DF0CEB">
      <w:pPr>
        <w:pStyle w:val="ListParagraph"/>
        <w:ind w:left="0"/>
        <w:rPr>
          <w:rFonts w:ascii="Arial" w:hAnsi="Arial" w:cs="Arial"/>
          <w:sz w:val="24"/>
          <w:szCs w:val="24"/>
        </w:rPr>
      </w:pPr>
    </w:p>
    <w:p w:rsidR="00D74628" w:rsidRDefault="00D74628" w:rsidP="00D74628">
      <w:pPr>
        <w:pStyle w:val="ListParagraph"/>
        <w:numPr>
          <w:ilvl w:val="0"/>
          <w:numId w:val="4"/>
        </w:numPr>
        <w:rPr>
          <w:rFonts w:ascii="Arial" w:hAnsi="Arial" w:cs="Arial"/>
          <w:sz w:val="24"/>
          <w:szCs w:val="24"/>
        </w:rPr>
      </w:pPr>
      <w:r>
        <w:rPr>
          <w:rFonts w:ascii="Arial" w:hAnsi="Arial" w:cs="Arial"/>
          <w:sz w:val="24"/>
          <w:szCs w:val="24"/>
        </w:rPr>
        <w:t>Always tell someone</w:t>
      </w:r>
      <w:r w:rsidR="00D6739B">
        <w:rPr>
          <w:rFonts w:ascii="Arial" w:hAnsi="Arial" w:cs="Arial"/>
          <w:sz w:val="24"/>
          <w:szCs w:val="24"/>
        </w:rPr>
        <w:t xml:space="preserve"> if they feel that they are being bullied</w:t>
      </w:r>
    </w:p>
    <w:p w:rsidR="00D6739B" w:rsidRDefault="00D74628" w:rsidP="00D6739B">
      <w:pPr>
        <w:pStyle w:val="ListParagraph"/>
        <w:numPr>
          <w:ilvl w:val="0"/>
          <w:numId w:val="4"/>
        </w:numPr>
        <w:rPr>
          <w:rFonts w:ascii="Arial" w:hAnsi="Arial" w:cs="Arial"/>
          <w:sz w:val="24"/>
          <w:szCs w:val="24"/>
        </w:rPr>
      </w:pPr>
      <w:r>
        <w:rPr>
          <w:rFonts w:ascii="Arial" w:hAnsi="Arial" w:cs="Arial"/>
          <w:sz w:val="24"/>
          <w:szCs w:val="24"/>
        </w:rPr>
        <w:t>Talk to an adult that they trust – a staff member, a parent or a family member</w:t>
      </w:r>
    </w:p>
    <w:p w:rsidR="00B94C7D" w:rsidRPr="00D6739B" w:rsidRDefault="00B94C7D" w:rsidP="00D6739B">
      <w:pPr>
        <w:pStyle w:val="ListParagraph"/>
        <w:numPr>
          <w:ilvl w:val="0"/>
          <w:numId w:val="4"/>
        </w:numPr>
        <w:rPr>
          <w:rFonts w:ascii="Arial" w:hAnsi="Arial" w:cs="Arial"/>
          <w:sz w:val="24"/>
          <w:szCs w:val="24"/>
        </w:rPr>
      </w:pPr>
      <w:r>
        <w:rPr>
          <w:rFonts w:ascii="Arial" w:hAnsi="Arial" w:cs="Arial"/>
          <w:sz w:val="24"/>
          <w:szCs w:val="24"/>
        </w:rPr>
        <w:t>Remember that nobody deserves to be bullied</w:t>
      </w:r>
    </w:p>
    <w:p w:rsidR="00D6739B" w:rsidRPr="00526395" w:rsidRDefault="00D50E68" w:rsidP="00D6739B">
      <w:pPr>
        <w:pStyle w:val="ListParagraph"/>
        <w:numPr>
          <w:ilvl w:val="0"/>
          <w:numId w:val="4"/>
        </w:numPr>
        <w:rPr>
          <w:rFonts w:ascii="Arial" w:hAnsi="Arial" w:cs="Arial"/>
          <w:sz w:val="24"/>
          <w:szCs w:val="24"/>
        </w:rPr>
      </w:pPr>
      <w:r w:rsidRPr="00526395">
        <w:rPr>
          <w:rFonts w:ascii="Arial" w:hAnsi="Arial" w:cs="Arial"/>
          <w:sz w:val="24"/>
          <w:szCs w:val="24"/>
        </w:rPr>
        <w:t>Always tell someone if they</w:t>
      </w:r>
      <w:r w:rsidR="00D74628" w:rsidRPr="00526395">
        <w:rPr>
          <w:rFonts w:ascii="Arial" w:hAnsi="Arial" w:cs="Arial"/>
          <w:sz w:val="24"/>
          <w:szCs w:val="24"/>
        </w:rPr>
        <w:t xml:space="preserve"> see or know tha</w:t>
      </w:r>
      <w:r w:rsidR="0072641B" w:rsidRPr="00526395">
        <w:rPr>
          <w:rFonts w:ascii="Arial" w:hAnsi="Arial" w:cs="Arial"/>
          <w:sz w:val="24"/>
          <w:szCs w:val="24"/>
        </w:rPr>
        <w:t>t someone else is being bullied</w:t>
      </w:r>
      <w:r w:rsidR="00D6739B" w:rsidRPr="00526395">
        <w:rPr>
          <w:rFonts w:ascii="Arial" w:hAnsi="Arial" w:cs="Arial"/>
          <w:sz w:val="24"/>
          <w:szCs w:val="24"/>
        </w:rPr>
        <w:t xml:space="preserve"> and </w:t>
      </w:r>
      <w:r w:rsidR="00054446">
        <w:rPr>
          <w:rFonts w:ascii="Arial" w:hAnsi="Arial" w:cs="Arial"/>
          <w:sz w:val="24"/>
          <w:szCs w:val="24"/>
        </w:rPr>
        <w:t xml:space="preserve">we </w:t>
      </w:r>
      <w:r w:rsidR="00D6739B" w:rsidRPr="00526395">
        <w:rPr>
          <w:rFonts w:ascii="Arial" w:hAnsi="Arial" w:cs="Arial"/>
          <w:sz w:val="24"/>
          <w:szCs w:val="24"/>
        </w:rPr>
        <w:t>remind all pupils that</w:t>
      </w:r>
      <w:r w:rsidR="00E63A1D" w:rsidRPr="00526395">
        <w:rPr>
          <w:rFonts w:ascii="Arial" w:hAnsi="Arial" w:cs="Arial"/>
          <w:sz w:val="24"/>
          <w:szCs w:val="24"/>
        </w:rPr>
        <w:t xml:space="preserve"> it is not acceptable to be a bystander</w:t>
      </w:r>
    </w:p>
    <w:p w:rsidR="00D74628" w:rsidRDefault="00314F47" w:rsidP="00D74628">
      <w:pPr>
        <w:rPr>
          <w:rFonts w:ascii="Arial" w:hAnsi="Arial" w:cs="Arial"/>
          <w:sz w:val="24"/>
          <w:szCs w:val="24"/>
        </w:rPr>
      </w:pPr>
      <w:r>
        <w:rPr>
          <w:rFonts w:ascii="Arial" w:hAnsi="Arial" w:cs="Arial"/>
          <w:sz w:val="24"/>
          <w:szCs w:val="24"/>
        </w:rPr>
        <w:t xml:space="preserve">Parents/carers are </w:t>
      </w:r>
      <w:r w:rsidR="00526395">
        <w:rPr>
          <w:rFonts w:ascii="Arial" w:hAnsi="Arial" w:cs="Arial"/>
          <w:sz w:val="24"/>
          <w:szCs w:val="24"/>
        </w:rPr>
        <w:t>encouraged to</w:t>
      </w:r>
      <w:r>
        <w:rPr>
          <w:rFonts w:ascii="Arial" w:hAnsi="Arial" w:cs="Arial"/>
          <w:sz w:val="24"/>
          <w:szCs w:val="24"/>
        </w:rPr>
        <w:t>:</w:t>
      </w:r>
    </w:p>
    <w:p w:rsidR="004C206A" w:rsidRDefault="00D74628" w:rsidP="004C206A">
      <w:pPr>
        <w:pStyle w:val="ListParagraph"/>
        <w:numPr>
          <w:ilvl w:val="0"/>
          <w:numId w:val="5"/>
        </w:numPr>
        <w:rPr>
          <w:rFonts w:ascii="Arial" w:hAnsi="Arial" w:cs="Arial"/>
          <w:sz w:val="24"/>
          <w:szCs w:val="24"/>
        </w:rPr>
      </w:pPr>
      <w:r w:rsidRPr="004C206A">
        <w:rPr>
          <w:rFonts w:ascii="Arial" w:hAnsi="Arial" w:cs="Arial"/>
          <w:sz w:val="24"/>
          <w:szCs w:val="24"/>
        </w:rPr>
        <w:t xml:space="preserve">Look out for signs that their child </w:t>
      </w:r>
      <w:r w:rsidR="0072641B">
        <w:rPr>
          <w:rFonts w:ascii="Arial" w:hAnsi="Arial" w:cs="Arial"/>
          <w:sz w:val="24"/>
          <w:szCs w:val="24"/>
        </w:rPr>
        <w:t>is being bullied</w:t>
      </w:r>
      <w:r w:rsidR="004C206A" w:rsidRPr="004C206A">
        <w:rPr>
          <w:rFonts w:ascii="Arial" w:hAnsi="Arial" w:cs="Arial"/>
          <w:sz w:val="24"/>
          <w:szCs w:val="24"/>
        </w:rPr>
        <w:t xml:space="preserve"> </w:t>
      </w:r>
    </w:p>
    <w:p w:rsidR="0076326E" w:rsidRDefault="004C206A" w:rsidP="0076326E">
      <w:pPr>
        <w:pStyle w:val="ListParagraph"/>
        <w:numPr>
          <w:ilvl w:val="0"/>
          <w:numId w:val="5"/>
        </w:numPr>
        <w:rPr>
          <w:rFonts w:ascii="Arial" w:hAnsi="Arial" w:cs="Arial"/>
          <w:sz w:val="24"/>
          <w:szCs w:val="24"/>
        </w:rPr>
      </w:pPr>
      <w:r>
        <w:rPr>
          <w:rFonts w:ascii="Arial" w:hAnsi="Arial" w:cs="Arial"/>
          <w:sz w:val="24"/>
          <w:szCs w:val="24"/>
        </w:rPr>
        <w:t>Inform school immediately if they think tha</w:t>
      </w:r>
      <w:r w:rsidR="00054446">
        <w:rPr>
          <w:rFonts w:ascii="Arial" w:hAnsi="Arial" w:cs="Arial"/>
          <w:sz w:val="24"/>
          <w:szCs w:val="24"/>
        </w:rPr>
        <w:t xml:space="preserve">t their child is being bullied by </w:t>
      </w:r>
      <w:r>
        <w:rPr>
          <w:rFonts w:ascii="Arial" w:hAnsi="Arial" w:cs="Arial"/>
          <w:sz w:val="24"/>
          <w:szCs w:val="24"/>
        </w:rPr>
        <w:t xml:space="preserve"> talk</w:t>
      </w:r>
      <w:r w:rsidR="00054446">
        <w:rPr>
          <w:rFonts w:ascii="Arial" w:hAnsi="Arial" w:cs="Arial"/>
          <w:sz w:val="24"/>
          <w:szCs w:val="24"/>
        </w:rPr>
        <w:t>ing</w:t>
      </w:r>
      <w:r>
        <w:rPr>
          <w:rFonts w:ascii="Arial" w:hAnsi="Arial" w:cs="Arial"/>
          <w:sz w:val="24"/>
          <w:szCs w:val="24"/>
        </w:rPr>
        <w:t xml:space="preserve"> to the Class</w:t>
      </w:r>
      <w:r w:rsidR="0072641B">
        <w:rPr>
          <w:rFonts w:ascii="Arial" w:hAnsi="Arial" w:cs="Arial"/>
          <w:sz w:val="24"/>
          <w:szCs w:val="24"/>
        </w:rPr>
        <w:t xml:space="preserve"> Teacher or to the Head Teacher</w:t>
      </w:r>
    </w:p>
    <w:p w:rsidR="00FC532C" w:rsidRDefault="00FC532C" w:rsidP="0076326E">
      <w:pPr>
        <w:pStyle w:val="ListParagraph"/>
        <w:numPr>
          <w:ilvl w:val="0"/>
          <w:numId w:val="5"/>
        </w:numPr>
        <w:rPr>
          <w:rFonts w:ascii="Arial" w:hAnsi="Arial" w:cs="Arial"/>
          <w:sz w:val="24"/>
          <w:szCs w:val="24"/>
        </w:rPr>
      </w:pPr>
      <w:r>
        <w:rPr>
          <w:rFonts w:ascii="Arial" w:hAnsi="Arial" w:cs="Arial"/>
          <w:sz w:val="24"/>
          <w:szCs w:val="24"/>
        </w:rPr>
        <w:t>Take time to listen to their child and remain calm</w:t>
      </w:r>
    </w:p>
    <w:p w:rsidR="00314F47" w:rsidRPr="00314F47" w:rsidRDefault="00314F47" w:rsidP="00314F47">
      <w:pPr>
        <w:pStyle w:val="ListParagraph"/>
        <w:numPr>
          <w:ilvl w:val="0"/>
          <w:numId w:val="5"/>
        </w:numPr>
        <w:rPr>
          <w:rFonts w:ascii="Arial" w:hAnsi="Arial" w:cs="Arial"/>
          <w:sz w:val="24"/>
          <w:szCs w:val="24"/>
        </w:rPr>
      </w:pPr>
      <w:r w:rsidRPr="00B3032B">
        <w:rPr>
          <w:rFonts w:ascii="Arial" w:hAnsi="Arial" w:cs="Arial"/>
          <w:sz w:val="24"/>
          <w:szCs w:val="24"/>
        </w:rPr>
        <w:t>Reassure the child that action will be taken</w:t>
      </w:r>
    </w:p>
    <w:p w:rsidR="00B3032B" w:rsidRPr="00B3032B" w:rsidRDefault="0076326E" w:rsidP="00B3032B">
      <w:pPr>
        <w:pStyle w:val="ListParagraph"/>
        <w:numPr>
          <w:ilvl w:val="0"/>
          <w:numId w:val="5"/>
        </w:numPr>
        <w:rPr>
          <w:rFonts w:ascii="Arial" w:hAnsi="Arial" w:cs="Arial"/>
          <w:sz w:val="24"/>
          <w:szCs w:val="24"/>
        </w:rPr>
      </w:pPr>
      <w:r>
        <w:rPr>
          <w:rFonts w:ascii="Arial" w:hAnsi="Arial" w:cs="Arial"/>
          <w:sz w:val="24"/>
          <w:szCs w:val="24"/>
        </w:rPr>
        <w:t>Contact the school if they believe that another child is be</w:t>
      </w:r>
      <w:r w:rsidR="0072641B">
        <w:rPr>
          <w:rFonts w:ascii="Arial" w:hAnsi="Arial" w:cs="Arial"/>
          <w:sz w:val="24"/>
          <w:szCs w:val="24"/>
        </w:rPr>
        <w:t>ing bullied</w:t>
      </w:r>
      <w:r>
        <w:rPr>
          <w:rFonts w:ascii="Arial" w:hAnsi="Arial" w:cs="Arial"/>
          <w:sz w:val="24"/>
          <w:szCs w:val="24"/>
        </w:rPr>
        <w:t xml:space="preserve"> </w:t>
      </w:r>
    </w:p>
    <w:p w:rsidR="00B3032B" w:rsidRDefault="00B3032B" w:rsidP="00B3032B">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B3032B">
        <w:rPr>
          <w:rFonts w:ascii="Arial" w:hAnsi="Arial" w:cs="Arial"/>
          <w:color w:val="000000"/>
          <w:sz w:val="24"/>
          <w:szCs w:val="24"/>
        </w:rPr>
        <w:t xml:space="preserve">Seek further information and guidance from agencies such as www.kidscape.org.uk, www.nspcc.org.uk or www.childline.org.uk </w:t>
      </w:r>
    </w:p>
    <w:p w:rsidR="0076326E" w:rsidRPr="00314F47" w:rsidRDefault="00314F47" w:rsidP="00314F47">
      <w:pPr>
        <w:pStyle w:val="ListParagraph"/>
        <w:numPr>
          <w:ilvl w:val="0"/>
          <w:numId w:val="5"/>
        </w:numPr>
        <w:rPr>
          <w:rFonts w:ascii="Arial" w:hAnsi="Arial" w:cs="Arial"/>
          <w:sz w:val="24"/>
          <w:szCs w:val="24"/>
        </w:rPr>
      </w:pPr>
      <w:r w:rsidRPr="00314F47">
        <w:rPr>
          <w:rFonts w:ascii="Arial" w:hAnsi="Arial" w:cs="Arial"/>
          <w:b/>
          <w:sz w:val="24"/>
          <w:szCs w:val="24"/>
        </w:rPr>
        <w:t>N</w:t>
      </w:r>
      <w:r w:rsidR="0076326E" w:rsidRPr="00314F47">
        <w:rPr>
          <w:rFonts w:ascii="Arial" w:hAnsi="Arial" w:cs="Arial"/>
          <w:b/>
          <w:sz w:val="24"/>
          <w:szCs w:val="24"/>
        </w:rPr>
        <w:t>ot</w:t>
      </w:r>
      <w:r w:rsidR="0076326E" w:rsidRPr="00314F47">
        <w:rPr>
          <w:rFonts w:ascii="Arial" w:hAnsi="Arial" w:cs="Arial"/>
          <w:sz w:val="24"/>
          <w:szCs w:val="24"/>
        </w:rPr>
        <w:t xml:space="preserve"> approach the bully</w:t>
      </w:r>
      <w:r w:rsidR="00D76021">
        <w:rPr>
          <w:rFonts w:ascii="Arial" w:hAnsi="Arial" w:cs="Arial"/>
          <w:sz w:val="24"/>
          <w:szCs w:val="24"/>
        </w:rPr>
        <w:t xml:space="preserve"> or other parents</w:t>
      </w:r>
    </w:p>
    <w:p w:rsidR="004C206A" w:rsidRDefault="00314F47" w:rsidP="0076326E">
      <w:pPr>
        <w:pStyle w:val="ListParagraph"/>
        <w:numPr>
          <w:ilvl w:val="0"/>
          <w:numId w:val="5"/>
        </w:numPr>
        <w:rPr>
          <w:rFonts w:ascii="Arial" w:hAnsi="Arial" w:cs="Arial"/>
          <w:sz w:val="24"/>
          <w:szCs w:val="24"/>
        </w:rPr>
      </w:pPr>
      <w:r w:rsidRPr="00314F47">
        <w:rPr>
          <w:rFonts w:ascii="Arial" w:hAnsi="Arial" w:cs="Arial"/>
          <w:b/>
          <w:sz w:val="24"/>
          <w:szCs w:val="24"/>
        </w:rPr>
        <w:t>N</w:t>
      </w:r>
      <w:r w:rsidR="004C206A" w:rsidRPr="00314F47">
        <w:rPr>
          <w:rFonts w:ascii="Arial" w:hAnsi="Arial" w:cs="Arial"/>
          <w:b/>
          <w:sz w:val="24"/>
          <w:szCs w:val="24"/>
        </w:rPr>
        <w:t xml:space="preserve">ot </w:t>
      </w:r>
      <w:r w:rsidR="004C206A" w:rsidRPr="0076326E">
        <w:rPr>
          <w:rFonts w:ascii="Arial" w:hAnsi="Arial" w:cs="Arial"/>
          <w:sz w:val="24"/>
          <w:szCs w:val="24"/>
        </w:rPr>
        <w:t>encourage a child to hit back</w:t>
      </w:r>
    </w:p>
    <w:p w:rsidR="00D960DC" w:rsidRDefault="00D960DC" w:rsidP="00D960DC">
      <w:pPr>
        <w:pStyle w:val="ListParagraph"/>
        <w:rPr>
          <w:rFonts w:ascii="Arial" w:hAnsi="Arial" w:cs="Arial"/>
          <w:sz w:val="24"/>
          <w:szCs w:val="24"/>
        </w:rPr>
      </w:pPr>
    </w:p>
    <w:p w:rsidR="004C206A" w:rsidRPr="0076326E" w:rsidRDefault="004C206A" w:rsidP="004C206A">
      <w:pPr>
        <w:rPr>
          <w:rFonts w:ascii="Arial" w:hAnsi="Arial" w:cs="Arial"/>
          <w:b/>
          <w:sz w:val="24"/>
          <w:szCs w:val="24"/>
        </w:rPr>
      </w:pPr>
      <w:r w:rsidRPr="0076326E">
        <w:rPr>
          <w:rFonts w:ascii="Arial" w:hAnsi="Arial" w:cs="Arial"/>
          <w:b/>
          <w:sz w:val="24"/>
          <w:szCs w:val="24"/>
        </w:rPr>
        <w:t>Procedures</w:t>
      </w:r>
      <w:r w:rsidR="00E26566">
        <w:rPr>
          <w:rFonts w:ascii="Arial" w:hAnsi="Arial" w:cs="Arial"/>
          <w:b/>
          <w:sz w:val="24"/>
          <w:szCs w:val="24"/>
        </w:rPr>
        <w:t xml:space="preserve"> and r</w:t>
      </w:r>
      <w:r w:rsidR="0076326E">
        <w:rPr>
          <w:rFonts w:ascii="Arial" w:hAnsi="Arial" w:cs="Arial"/>
          <w:b/>
          <w:sz w:val="24"/>
          <w:szCs w:val="24"/>
        </w:rPr>
        <w:t>esponses</w:t>
      </w:r>
    </w:p>
    <w:p w:rsidR="004C206A" w:rsidRDefault="004C206A" w:rsidP="004C206A">
      <w:pPr>
        <w:rPr>
          <w:rFonts w:ascii="Arial" w:hAnsi="Arial" w:cs="Arial"/>
          <w:sz w:val="24"/>
          <w:szCs w:val="24"/>
        </w:rPr>
      </w:pPr>
      <w:r>
        <w:rPr>
          <w:rFonts w:ascii="Arial" w:hAnsi="Arial" w:cs="Arial"/>
          <w:sz w:val="24"/>
          <w:szCs w:val="24"/>
        </w:rPr>
        <w:t>All reported incidents</w:t>
      </w:r>
      <w:r w:rsidR="00E63A1D">
        <w:rPr>
          <w:rFonts w:ascii="Arial" w:hAnsi="Arial" w:cs="Arial"/>
          <w:sz w:val="24"/>
          <w:szCs w:val="24"/>
        </w:rPr>
        <w:t xml:space="preserve"> of bullying are</w:t>
      </w:r>
      <w:r w:rsidR="0050796A">
        <w:rPr>
          <w:rFonts w:ascii="Arial" w:hAnsi="Arial" w:cs="Arial"/>
          <w:sz w:val="24"/>
          <w:szCs w:val="24"/>
        </w:rPr>
        <w:t xml:space="preserve"> </w:t>
      </w:r>
      <w:r>
        <w:rPr>
          <w:rFonts w:ascii="Arial" w:hAnsi="Arial" w:cs="Arial"/>
          <w:sz w:val="24"/>
          <w:szCs w:val="24"/>
        </w:rPr>
        <w:t>taken seriously and investigated thoroughly involving all parties</w:t>
      </w:r>
      <w:r w:rsidR="0050796A">
        <w:rPr>
          <w:rFonts w:ascii="Arial" w:hAnsi="Arial" w:cs="Arial"/>
          <w:sz w:val="24"/>
          <w:szCs w:val="24"/>
        </w:rPr>
        <w:t>. The school will:</w:t>
      </w:r>
    </w:p>
    <w:p w:rsidR="004C206A" w:rsidRPr="004C206A" w:rsidRDefault="00EF1EC6" w:rsidP="004C206A">
      <w:pPr>
        <w:pStyle w:val="ListParagraph"/>
        <w:numPr>
          <w:ilvl w:val="0"/>
          <w:numId w:val="6"/>
        </w:numPr>
        <w:rPr>
          <w:rFonts w:ascii="Arial" w:hAnsi="Arial" w:cs="Arial"/>
          <w:sz w:val="24"/>
          <w:szCs w:val="24"/>
        </w:rPr>
      </w:pPr>
      <w:r>
        <w:rPr>
          <w:rFonts w:ascii="Arial" w:hAnsi="Arial" w:cs="Arial"/>
          <w:sz w:val="24"/>
          <w:szCs w:val="24"/>
        </w:rPr>
        <w:t>Investigate the incident, t</w:t>
      </w:r>
      <w:r w:rsidR="004C206A" w:rsidRPr="004C206A">
        <w:rPr>
          <w:rFonts w:ascii="Arial" w:hAnsi="Arial" w:cs="Arial"/>
          <w:sz w:val="24"/>
          <w:szCs w:val="24"/>
        </w:rPr>
        <w:t>alk</w:t>
      </w:r>
      <w:r>
        <w:rPr>
          <w:rFonts w:ascii="Arial" w:hAnsi="Arial" w:cs="Arial"/>
          <w:sz w:val="24"/>
          <w:szCs w:val="24"/>
        </w:rPr>
        <w:t>ing</w:t>
      </w:r>
      <w:r w:rsidR="004C206A" w:rsidRPr="004C206A">
        <w:rPr>
          <w:rFonts w:ascii="Arial" w:hAnsi="Arial" w:cs="Arial"/>
          <w:sz w:val="24"/>
          <w:szCs w:val="24"/>
        </w:rPr>
        <w:t xml:space="preserve"> to all the children involved</w:t>
      </w:r>
    </w:p>
    <w:p w:rsidR="004C206A" w:rsidRDefault="004C206A" w:rsidP="004C206A">
      <w:pPr>
        <w:pStyle w:val="ListParagraph"/>
        <w:numPr>
          <w:ilvl w:val="0"/>
          <w:numId w:val="6"/>
        </w:numPr>
        <w:rPr>
          <w:rFonts w:ascii="Arial" w:hAnsi="Arial" w:cs="Arial"/>
          <w:sz w:val="24"/>
          <w:szCs w:val="24"/>
        </w:rPr>
      </w:pPr>
      <w:r w:rsidRPr="004C206A">
        <w:rPr>
          <w:rFonts w:ascii="Arial" w:hAnsi="Arial" w:cs="Arial"/>
          <w:sz w:val="24"/>
          <w:szCs w:val="24"/>
        </w:rPr>
        <w:t>Inform</w:t>
      </w:r>
      <w:r w:rsidR="00591A07">
        <w:rPr>
          <w:rFonts w:ascii="Arial" w:hAnsi="Arial" w:cs="Arial"/>
          <w:sz w:val="24"/>
          <w:szCs w:val="24"/>
        </w:rPr>
        <w:t xml:space="preserve"> the</w:t>
      </w:r>
      <w:r w:rsidRPr="004C206A">
        <w:rPr>
          <w:rFonts w:ascii="Arial" w:hAnsi="Arial" w:cs="Arial"/>
          <w:sz w:val="24"/>
          <w:szCs w:val="24"/>
        </w:rPr>
        <w:t xml:space="preserve"> parents</w:t>
      </w:r>
      <w:r w:rsidR="00EF1EC6">
        <w:rPr>
          <w:rFonts w:ascii="Arial" w:hAnsi="Arial" w:cs="Arial"/>
          <w:sz w:val="24"/>
          <w:szCs w:val="24"/>
        </w:rPr>
        <w:t xml:space="preserve"> of the children involved and continue to keep them</w:t>
      </w:r>
      <w:r w:rsidR="00B94C7D">
        <w:rPr>
          <w:rFonts w:ascii="Arial" w:hAnsi="Arial" w:cs="Arial"/>
          <w:sz w:val="24"/>
          <w:szCs w:val="24"/>
        </w:rPr>
        <w:t xml:space="preserve"> informed as to</w:t>
      </w:r>
      <w:r w:rsidR="00526395">
        <w:rPr>
          <w:rFonts w:ascii="Arial" w:hAnsi="Arial" w:cs="Arial"/>
          <w:sz w:val="24"/>
          <w:szCs w:val="24"/>
        </w:rPr>
        <w:t xml:space="preserve"> how the incident has been</w:t>
      </w:r>
      <w:r w:rsidR="00EF1EC6">
        <w:rPr>
          <w:rFonts w:ascii="Arial" w:hAnsi="Arial" w:cs="Arial"/>
          <w:sz w:val="24"/>
          <w:szCs w:val="24"/>
        </w:rPr>
        <w:t xml:space="preserve"> dealt with and whether the bullying has stopped.</w:t>
      </w:r>
    </w:p>
    <w:p w:rsidR="004C206A" w:rsidRDefault="0050796A" w:rsidP="004C206A">
      <w:pPr>
        <w:pStyle w:val="ListParagraph"/>
        <w:numPr>
          <w:ilvl w:val="0"/>
          <w:numId w:val="6"/>
        </w:numPr>
        <w:rPr>
          <w:rFonts w:ascii="Arial" w:hAnsi="Arial" w:cs="Arial"/>
          <w:sz w:val="24"/>
          <w:szCs w:val="24"/>
        </w:rPr>
      </w:pPr>
      <w:r>
        <w:rPr>
          <w:rFonts w:ascii="Arial" w:hAnsi="Arial" w:cs="Arial"/>
          <w:sz w:val="24"/>
          <w:szCs w:val="24"/>
        </w:rPr>
        <w:t>Respond in an appropriate way to stop the bullying behaviours</w:t>
      </w:r>
      <w:r w:rsidR="00B94C7D">
        <w:rPr>
          <w:rFonts w:ascii="Arial" w:hAnsi="Arial" w:cs="Arial"/>
          <w:sz w:val="24"/>
          <w:szCs w:val="24"/>
        </w:rPr>
        <w:t>, providing further support if required.</w:t>
      </w:r>
    </w:p>
    <w:p w:rsidR="00B94C7D" w:rsidRDefault="00B94C7D" w:rsidP="004C206A">
      <w:pPr>
        <w:pStyle w:val="ListParagraph"/>
        <w:numPr>
          <w:ilvl w:val="0"/>
          <w:numId w:val="6"/>
        </w:numPr>
        <w:rPr>
          <w:rFonts w:ascii="Arial" w:hAnsi="Arial" w:cs="Arial"/>
          <w:b/>
          <w:color w:val="FF0000"/>
          <w:sz w:val="24"/>
          <w:szCs w:val="24"/>
        </w:rPr>
      </w:pPr>
      <w:r w:rsidRPr="00B94C7D">
        <w:rPr>
          <w:rFonts w:ascii="Arial" w:hAnsi="Arial" w:cs="Arial"/>
          <w:sz w:val="24"/>
          <w:szCs w:val="24"/>
        </w:rPr>
        <w:t>Continue to monitor the situation, being ready to intervene again if necessary</w:t>
      </w:r>
      <w:r>
        <w:rPr>
          <w:rFonts w:ascii="Arial" w:hAnsi="Arial" w:cs="Arial"/>
          <w:sz w:val="24"/>
          <w:szCs w:val="24"/>
        </w:rPr>
        <w:t>.</w:t>
      </w:r>
    </w:p>
    <w:p w:rsidR="001A5E70" w:rsidRPr="001A5E70" w:rsidRDefault="00FE3DA7" w:rsidP="006F6D38">
      <w:pPr>
        <w:pStyle w:val="ListParagraph"/>
        <w:numPr>
          <w:ilvl w:val="0"/>
          <w:numId w:val="12"/>
        </w:numPr>
        <w:rPr>
          <w:rFonts w:ascii="Arial" w:hAnsi="Arial" w:cs="Arial"/>
          <w:sz w:val="24"/>
          <w:szCs w:val="24"/>
        </w:rPr>
      </w:pPr>
      <w:r w:rsidRPr="001A5E70">
        <w:rPr>
          <w:rFonts w:ascii="Arial" w:hAnsi="Arial" w:cs="Arial"/>
          <w:sz w:val="24"/>
          <w:szCs w:val="24"/>
        </w:rPr>
        <w:t>Record the reported incident, inclu</w:t>
      </w:r>
      <w:r w:rsidR="00526395" w:rsidRPr="001A5E70">
        <w:rPr>
          <w:rFonts w:ascii="Arial" w:hAnsi="Arial" w:cs="Arial"/>
          <w:sz w:val="24"/>
          <w:szCs w:val="24"/>
        </w:rPr>
        <w:t>d</w:t>
      </w:r>
      <w:r w:rsidR="00214CE3">
        <w:rPr>
          <w:rFonts w:ascii="Arial" w:hAnsi="Arial" w:cs="Arial"/>
          <w:sz w:val="24"/>
          <w:szCs w:val="24"/>
        </w:rPr>
        <w:t>ing the type of incident, whether parents or not were contacted</w:t>
      </w:r>
      <w:r w:rsidR="00B94C7D" w:rsidRPr="001A5E70">
        <w:rPr>
          <w:rFonts w:ascii="Arial" w:hAnsi="Arial" w:cs="Arial"/>
          <w:sz w:val="24"/>
          <w:szCs w:val="24"/>
        </w:rPr>
        <w:t xml:space="preserve"> and how the incident was resolved</w:t>
      </w:r>
      <w:r w:rsidR="001A5E70">
        <w:rPr>
          <w:rFonts w:ascii="Arial" w:hAnsi="Arial" w:cs="Arial"/>
          <w:sz w:val="24"/>
          <w:szCs w:val="24"/>
        </w:rPr>
        <w:t>.</w:t>
      </w:r>
    </w:p>
    <w:p w:rsidR="00B94C7D" w:rsidRPr="001A5E70" w:rsidRDefault="00B94C7D" w:rsidP="006F6D38">
      <w:pPr>
        <w:pStyle w:val="ListParagraph"/>
        <w:numPr>
          <w:ilvl w:val="0"/>
          <w:numId w:val="12"/>
        </w:numPr>
        <w:rPr>
          <w:rFonts w:ascii="Arial" w:hAnsi="Arial" w:cs="Arial"/>
          <w:sz w:val="24"/>
          <w:szCs w:val="24"/>
        </w:rPr>
      </w:pPr>
      <w:r w:rsidRPr="001A5E70">
        <w:rPr>
          <w:rFonts w:ascii="Arial" w:hAnsi="Arial" w:cs="Arial"/>
          <w:sz w:val="24"/>
          <w:szCs w:val="24"/>
        </w:rPr>
        <w:t>Data on bullying incidents is shared with governors each term.</w:t>
      </w:r>
    </w:p>
    <w:p w:rsidR="00A54E68" w:rsidRPr="00A54E68" w:rsidRDefault="00A54E68" w:rsidP="00054446">
      <w:pPr>
        <w:pStyle w:val="Default"/>
        <w:ind w:left="720"/>
      </w:pPr>
      <w:r w:rsidRPr="00A54E68">
        <w:t xml:space="preserve"> </w:t>
      </w:r>
    </w:p>
    <w:p w:rsidR="00E26566" w:rsidRDefault="00AE1026" w:rsidP="00A54E68">
      <w:pPr>
        <w:pStyle w:val="Default"/>
        <w:rPr>
          <w:b/>
          <w:bCs/>
        </w:rPr>
      </w:pPr>
      <w:r>
        <w:rPr>
          <w:b/>
          <w:bCs/>
        </w:rPr>
        <w:t xml:space="preserve">Roles and </w:t>
      </w:r>
      <w:r w:rsidR="00A54E68" w:rsidRPr="00E26566">
        <w:rPr>
          <w:b/>
          <w:bCs/>
        </w:rPr>
        <w:t>Responsibilities</w:t>
      </w:r>
    </w:p>
    <w:p w:rsidR="00A54E68" w:rsidRDefault="00A54E68" w:rsidP="00E26566">
      <w:pPr>
        <w:pStyle w:val="Default"/>
      </w:pPr>
      <w:r w:rsidRPr="00E26566">
        <w:rPr>
          <w:b/>
          <w:bCs/>
        </w:rPr>
        <w:t xml:space="preserve"> </w:t>
      </w:r>
      <w:r w:rsidRPr="00E26566">
        <w:t xml:space="preserve"> </w:t>
      </w:r>
    </w:p>
    <w:p w:rsidR="00AE1026" w:rsidRDefault="00526395" w:rsidP="00D36217">
      <w:pPr>
        <w:pStyle w:val="Default"/>
        <w:numPr>
          <w:ilvl w:val="0"/>
          <w:numId w:val="12"/>
        </w:numPr>
      </w:pPr>
      <w:r>
        <w:t>The Head Teacher has</w:t>
      </w:r>
      <w:r w:rsidR="00AE1026">
        <w:t xml:space="preserve"> </w:t>
      </w:r>
      <w:r w:rsidR="00054446">
        <w:t xml:space="preserve">the overall responsibility </w:t>
      </w:r>
      <w:r w:rsidR="00AE1026">
        <w:t>o</w:t>
      </w:r>
      <w:r w:rsidR="00054446">
        <w:t>f ensuring</w:t>
      </w:r>
      <w:r w:rsidR="00D36217">
        <w:t xml:space="preserve"> the effective implementation of the school’s anti</w:t>
      </w:r>
      <w:r>
        <w:t>-</w:t>
      </w:r>
      <w:r w:rsidR="00D36217">
        <w:t>bullying policy</w:t>
      </w:r>
      <w:r>
        <w:t>.</w:t>
      </w:r>
    </w:p>
    <w:p w:rsidR="00D36217" w:rsidRPr="00E26566" w:rsidRDefault="00D36217" w:rsidP="00D36217">
      <w:pPr>
        <w:pStyle w:val="Default"/>
        <w:numPr>
          <w:ilvl w:val="0"/>
          <w:numId w:val="12"/>
        </w:numPr>
        <w:spacing w:after="27"/>
      </w:pPr>
      <w:r w:rsidRPr="00E26566">
        <w:t>The Head</w:t>
      </w:r>
      <w:r>
        <w:t xml:space="preserve"> T</w:t>
      </w:r>
      <w:r w:rsidR="00054446">
        <w:t>eacher</w:t>
      </w:r>
      <w:r w:rsidR="00526395">
        <w:t xml:space="preserve"> </w:t>
      </w:r>
      <w:r w:rsidRPr="00E26566">
        <w:t>communicate</w:t>
      </w:r>
      <w:r w:rsidR="00054446">
        <w:t>s</w:t>
      </w:r>
      <w:r w:rsidRPr="00E26566">
        <w:t xml:space="preserve"> the policy</w:t>
      </w:r>
      <w:r w:rsidR="00526395">
        <w:t xml:space="preserve"> to the school community and </w:t>
      </w:r>
      <w:r w:rsidRPr="00E26566">
        <w:t>ensure</w:t>
      </w:r>
      <w:r w:rsidR="00054446">
        <w:t>s</w:t>
      </w:r>
      <w:r w:rsidRPr="00E26566">
        <w:t xml:space="preserve"> that disciplinary measures are applied fair</w:t>
      </w:r>
      <w:r>
        <w:t>ly, consistently and reasonably</w:t>
      </w:r>
      <w:r w:rsidR="00526395">
        <w:t>.</w:t>
      </w:r>
    </w:p>
    <w:p w:rsidR="00A54E68" w:rsidRPr="00E26566" w:rsidRDefault="00D36217" w:rsidP="00E26566">
      <w:pPr>
        <w:pStyle w:val="Default"/>
        <w:numPr>
          <w:ilvl w:val="0"/>
          <w:numId w:val="9"/>
        </w:numPr>
        <w:spacing w:after="27"/>
      </w:pPr>
      <w:r>
        <w:t xml:space="preserve">The </w:t>
      </w:r>
      <w:r w:rsidR="00A54E68" w:rsidRPr="00E26566">
        <w:t xml:space="preserve">School </w:t>
      </w:r>
      <w:r w:rsidR="00526395">
        <w:t xml:space="preserve">Governors </w:t>
      </w:r>
      <w:r>
        <w:t>support the head teacher in</w:t>
      </w:r>
      <w:r w:rsidR="00A54E68" w:rsidRPr="00E26566">
        <w:t xml:space="preserve"> monito</w:t>
      </w:r>
      <w:r w:rsidR="00E26566">
        <w:t>ring and reviewing this policy</w:t>
      </w:r>
      <w:r w:rsidR="00526395">
        <w:t>.</w:t>
      </w:r>
    </w:p>
    <w:p w:rsidR="00A54E68" w:rsidRPr="00E26566" w:rsidRDefault="00D36217" w:rsidP="00E26566">
      <w:pPr>
        <w:pStyle w:val="Default"/>
        <w:numPr>
          <w:ilvl w:val="0"/>
          <w:numId w:val="9"/>
        </w:numPr>
        <w:spacing w:after="27"/>
      </w:pPr>
      <w:r>
        <w:t>The g</w:t>
      </w:r>
      <w:r w:rsidR="00A54E68" w:rsidRPr="00E26566">
        <w:t>overnors and al</w:t>
      </w:r>
      <w:r w:rsidR="00526395">
        <w:t>l st</w:t>
      </w:r>
      <w:r w:rsidR="00054446">
        <w:t>aff are aware of this policy and</w:t>
      </w:r>
      <w:r w:rsidR="00E26566">
        <w:t xml:space="preserve"> implement it accordingly</w:t>
      </w:r>
      <w:r w:rsidR="00526395">
        <w:t>.</w:t>
      </w:r>
      <w:r w:rsidR="00A54E68" w:rsidRPr="00E26566">
        <w:t xml:space="preserve"> </w:t>
      </w:r>
    </w:p>
    <w:p w:rsidR="00A54E68" w:rsidRPr="00E26566" w:rsidRDefault="00D36217" w:rsidP="00E26566">
      <w:pPr>
        <w:pStyle w:val="Default"/>
        <w:numPr>
          <w:ilvl w:val="0"/>
          <w:numId w:val="9"/>
        </w:numPr>
        <w:spacing w:after="27"/>
      </w:pPr>
      <w:r>
        <w:t>The s</w:t>
      </w:r>
      <w:r w:rsidR="00054446">
        <w:t>taff</w:t>
      </w:r>
      <w:r w:rsidR="00526395">
        <w:t xml:space="preserve"> </w:t>
      </w:r>
      <w:r w:rsidR="00A54E68" w:rsidRPr="00E26566">
        <w:t>support and</w:t>
      </w:r>
      <w:r w:rsidR="00E26566">
        <w:t xml:space="preserve"> uphold th</w:t>
      </w:r>
      <w:r w:rsidR="00526395">
        <w:t>e aims of the policy.</w:t>
      </w:r>
    </w:p>
    <w:p w:rsidR="00EB5924" w:rsidRDefault="00054446" w:rsidP="00E26566">
      <w:pPr>
        <w:pStyle w:val="Default"/>
        <w:numPr>
          <w:ilvl w:val="0"/>
          <w:numId w:val="9"/>
        </w:numPr>
      </w:pPr>
      <w:r>
        <w:t>Parents/carers</w:t>
      </w:r>
      <w:r w:rsidR="00A54E68" w:rsidRPr="00E26566">
        <w:t xml:space="preserve"> support their children and work in partnership with the school</w:t>
      </w:r>
      <w:r w:rsidR="00526395">
        <w:t>.</w:t>
      </w:r>
    </w:p>
    <w:p w:rsidR="00EB5924" w:rsidRDefault="00EB5924" w:rsidP="00EB5924">
      <w:pPr>
        <w:pStyle w:val="Default"/>
      </w:pPr>
    </w:p>
    <w:p w:rsidR="00117CDE" w:rsidRDefault="00117CDE" w:rsidP="00EB5924">
      <w:pPr>
        <w:pStyle w:val="Default"/>
      </w:pPr>
    </w:p>
    <w:p w:rsidR="00117CDE" w:rsidRDefault="00117CDE" w:rsidP="00EB5924">
      <w:pPr>
        <w:pStyle w:val="Default"/>
      </w:pPr>
    </w:p>
    <w:p w:rsidR="00117CDE" w:rsidRDefault="00117CDE" w:rsidP="00EB5924">
      <w:pPr>
        <w:pStyle w:val="Default"/>
      </w:pPr>
    </w:p>
    <w:p w:rsidR="00117CDE" w:rsidRDefault="00117CDE" w:rsidP="00EB5924">
      <w:pPr>
        <w:pStyle w:val="Default"/>
      </w:pPr>
    </w:p>
    <w:p w:rsidR="00117CDE" w:rsidRDefault="00117CDE" w:rsidP="00EB5924">
      <w:pPr>
        <w:pStyle w:val="Default"/>
      </w:pPr>
    </w:p>
    <w:p w:rsidR="00117CDE" w:rsidRDefault="00117CDE" w:rsidP="00EB5924">
      <w:pPr>
        <w:pStyle w:val="Default"/>
      </w:pPr>
    </w:p>
    <w:p w:rsidR="00117CDE" w:rsidRDefault="00117CDE" w:rsidP="00EB5924">
      <w:pPr>
        <w:pStyle w:val="Default"/>
      </w:pPr>
    </w:p>
    <w:p w:rsidR="00117CDE" w:rsidRDefault="00117CDE" w:rsidP="00EB5924">
      <w:pPr>
        <w:pStyle w:val="Default"/>
      </w:pPr>
    </w:p>
    <w:p w:rsidR="00117CDE" w:rsidRDefault="00117CDE" w:rsidP="00EB5924">
      <w:pPr>
        <w:pStyle w:val="Default"/>
      </w:pPr>
    </w:p>
    <w:p w:rsidR="00117CDE" w:rsidRDefault="00117CDE" w:rsidP="00EB5924">
      <w:pPr>
        <w:pStyle w:val="Default"/>
      </w:pPr>
    </w:p>
    <w:p w:rsidR="00117CDE" w:rsidRDefault="00117CDE" w:rsidP="00EB5924">
      <w:pPr>
        <w:pStyle w:val="Default"/>
      </w:pPr>
    </w:p>
    <w:p w:rsidR="00117CDE" w:rsidRDefault="00117CDE" w:rsidP="00EB5924">
      <w:pPr>
        <w:pStyle w:val="Default"/>
      </w:pPr>
    </w:p>
    <w:p w:rsidR="00117CDE" w:rsidRDefault="00117CDE" w:rsidP="00EB5924">
      <w:pPr>
        <w:pStyle w:val="Default"/>
      </w:pPr>
    </w:p>
    <w:p w:rsidR="00117CDE" w:rsidRDefault="00117CDE" w:rsidP="00EB5924">
      <w:pPr>
        <w:pStyle w:val="Default"/>
      </w:pPr>
    </w:p>
    <w:p w:rsidR="00117CDE" w:rsidRDefault="00117CDE" w:rsidP="00EB5924">
      <w:pPr>
        <w:pStyle w:val="Default"/>
      </w:pPr>
    </w:p>
    <w:p w:rsidR="00117CDE" w:rsidRDefault="00117CDE" w:rsidP="00EB5924">
      <w:pPr>
        <w:pStyle w:val="Default"/>
      </w:pPr>
    </w:p>
    <w:p w:rsidR="00117CDE" w:rsidRDefault="00117CDE" w:rsidP="00EB5924">
      <w:pPr>
        <w:pStyle w:val="Default"/>
      </w:pPr>
    </w:p>
    <w:p w:rsidR="00117CDE" w:rsidRDefault="00117CDE" w:rsidP="00EB5924">
      <w:pPr>
        <w:pStyle w:val="Default"/>
      </w:pPr>
    </w:p>
    <w:p w:rsidR="00117CDE" w:rsidRDefault="00117CDE" w:rsidP="00EB5924">
      <w:pPr>
        <w:pStyle w:val="Default"/>
      </w:pPr>
    </w:p>
    <w:p w:rsidR="00117CDE" w:rsidRDefault="00117CDE" w:rsidP="00EB5924">
      <w:pPr>
        <w:pStyle w:val="Default"/>
      </w:pPr>
    </w:p>
    <w:p w:rsidR="00117CDE" w:rsidRDefault="00117CDE" w:rsidP="00EB5924">
      <w:pPr>
        <w:pStyle w:val="Default"/>
      </w:pPr>
    </w:p>
    <w:p w:rsidR="00117CDE" w:rsidRDefault="00117CDE" w:rsidP="00EB5924">
      <w:pPr>
        <w:pStyle w:val="Default"/>
      </w:pPr>
    </w:p>
    <w:p w:rsidR="00117CDE" w:rsidRDefault="00117CDE" w:rsidP="00EB5924">
      <w:pPr>
        <w:pStyle w:val="Default"/>
      </w:pPr>
    </w:p>
    <w:p w:rsidR="00117CDE" w:rsidRDefault="00117CDE" w:rsidP="00EB5924">
      <w:pPr>
        <w:pStyle w:val="Default"/>
      </w:pPr>
    </w:p>
    <w:p w:rsidR="00117CDE" w:rsidRDefault="00117CDE" w:rsidP="00EB5924">
      <w:pPr>
        <w:pStyle w:val="Default"/>
      </w:pPr>
    </w:p>
    <w:p w:rsidR="00117CDE" w:rsidRDefault="00117CDE" w:rsidP="00EB5924">
      <w:pPr>
        <w:pStyle w:val="Default"/>
      </w:pPr>
    </w:p>
    <w:p w:rsidR="00117CDE" w:rsidRDefault="00117CDE" w:rsidP="00EB5924">
      <w:pPr>
        <w:pStyle w:val="Default"/>
      </w:pPr>
    </w:p>
    <w:p w:rsidR="00117CDE" w:rsidRDefault="00117CDE" w:rsidP="00EB5924">
      <w:pPr>
        <w:pStyle w:val="Default"/>
      </w:pPr>
    </w:p>
    <w:p w:rsidR="00117CDE" w:rsidRDefault="00117CDE" w:rsidP="00EB5924">
      <w:pPr>
        <w:pStyle w:val="Default"/>
      </w:pPr>
    </w:p>
    <w:p w:rsidR="00117CDE" w:rsidRDefault="00117CDE" w:rsidP="00EB5924">
      <w:pPr>
        <w:pStyle w:val="Default"/>
      </w:pPr>
    </w:p>
    <w:p w:rsidR="00117CDE" w:rsidRDefault="00117CDE" w:rsidP="00EB5924">
      <w:pPr>
        <w:pStyle w:val="Default"/>
      </w:pPr>
    </w:p>
    <w:p w:rsidR="00117CDE" w:rsidRDefault="00117CDE" w:rsidP="00EB5924">
      <w:pPr>
        <w:pStyle w:val="Default"/>
      </w:pPr>
    </w:p>
    <w:p w:rsidR="00117CDE" w:rsidRDefault="00117CDE" w:rsidP="00EB5924">
      <w:pPr>
        <w:pStyle w:val="Default"/>
      </w:pPr>
    </w:p>
    <w:p w:rsidR="00117CDE" w:rsidRDefault="00117CDE" w:rsidP="00EB5924">
      <w:pPr>
        <w:pStyle w:val="Default"/>
      </w:pPr>
    </w:p>
    <w:p w:rsidR="00117CDE" w:rsidRDefault="00117CDE" w:rsidP="00EB5924">
      <w:pPr>
        <w:pStyle w:val="Default"/>
      </w:pPr>
    </w:p>
    <w:p w:rsidR="00117CDE" w:rsidRDefault="00117CDE" w:rsidP="00EB5924">
      <w:pPr>
        <w:pStyle w:val="Default"/>
      </w:pPr>
    </w:p>
    <w:p w:rsidR="00117CDE" w:rsidRDefault="00117CDE" w:rsidP="00EB5924">
      <w:pPr>
        <w:pStyle w:val="Default"/>
      </w:pPr>
    </w:p>
    <w:p w:rsidR="00117CDE" w:rsidRDefault="00117CDE" w:rsidP="00EB5924">
      <w:pPr>
        <w:pStyle w:val="Default"/>
      </w:pPr>
    </w:p>
    <w:p w:rsidR="00117CDE" w:rsidRDefault="00117CDE" w:rsidP="00EB5924">
      <w:pPr>
        <w:pStyle w:val="Default"/>
      </w:pPr>
    </w:p>
    <w:p w:rsidR="00117CDE" w:rsidRDefault="00117CDE" w:rsidP="00EB5924">
      <w:pPr>
        <w:pStyle w:val="Default"/>
      </w:pPr>
    </w:p>
    <w:p w:rsidR="007727E8" w:rsidRDefault="007727E8" w:rsidP="00EB5924">
      <w:pPr>
        <w:pStyle w:val="Default"/>
        <w:rPr>
          <w:b/>
          <w:color w:val="auto"/>
        </w:rPr>
      </w:pPr>
    </w:p>
    <w:p w:rsidR="00EB5924" w:rsidRDefault="00D36217" w:rsidP="00EB5924">
      <w:pPr>
        <w:pStyle w:val="Default"/>
        <w:rPr>
          <w:b/>
          <w:color w:val="auto"/>
        </w:rPr>
      </w:pPr>
      <w:r w:rsidRPr="00214CE3">
        <w:rPr>
          <w:b/>
          <w:color w:val="auto"/>
        </w:rPr>
        <w:t>Appendix 1 – Anti-bullying charter</w:t>
      </w:r>
    </w:p>
    <w:p w:rsidR="007727E8" w:rsidRDefault="007727E8" w:rsidP="00EB5924">
      <w:pPr>
        <w:pStyle w:val="Default"/>
        <w:rPr>
          <w:b/>
          <w:color w:val="auto"/>
        </w:rPr>
      </w:pPr>
    </w:p>
    <w:p w:rsidR="007727E8" w:rsidRDefault="007727E8" w:rsidP="00EB5924">
      <w:pPr>
        <w:pStyle w:val="Default"/>
        <w:rPr>
          <w:b/>
          <w:color w:val="auto"/>
        </w:rPr>
      </w:pPr>
    </w:p>
    <w:p w:rsidR="007727E8" w:rsidRPr="00214CE3" w:rsidRDefault="007727E8" w:rsidP="00EB5924">
      <w:pPr>
        <w:pStyle w:val="Default"/>
        <w:rPr>
          <w:b/>
          <w:color w:val="auto"/>
        </w:rPr>
      </w:pPr>
    </w:p>
    <w:p w:rsidR="00D36217" w:rsidRPr="00D36217" w:rsidRDefault="00D36217" w:rsidP="00EB5924">
      <w:pPr>
        <w:pStyle w:val="Default"/>
        <w:rPr>
          <w:b/>
          <w:color w:val="FF0000"/>
        </w:rPr>
      </w:pPr>
    </w:p>
    <w:p w:rsidR="007727E8" w:rsidRPr="007727E8" w:rsidRDefault="007727E8" w:rsidP="007727E8">
      <w:pPr>
        <w:shd w:val="clear" w:color="auto" w:fill="FFFFFF"/>
        <w:spacing w:after="0" w:line="240" w:lineRule="auto"/>
        <w:ind w:left="180" w:hanging="180"/>
        <w:jc w:val="center"/>
        <w:rPr>
          <w:rFonts w:ascii="Arial Black" w:eastAsia="Times New Roman" w:hAnsi="Arial Black" w:cs="Arial"/>
          <w:sz w:val="24"/>
          <w:szCs w:val="24"/>
          <w:u w:val="single"/>
          <w:lang w:eastAsia="en-GB"/>
        </w:rPr>
      </w:pPr>
      <w:r w:rsidRPr="007727E8">
        <w:rPr>
          <w:rFonts w:ascii="Arial Black" w:eastAsia="Times New Roman" w:hAnsi="Arial Black" w:cs="Arial"/>
          <w:sz w:val="24"/>
          <w:szCs w:val="24"/>
          <w:u w:val="single"/>
          <w:lang w:eastAsia="en-GB"/>
        </w:rPr>
        <w:t>HAWLEY ANTI- BULLYING CHARTER</w:t>
      </w:r>
    </w:p>
    <w:p w:rsidR="007727E8" w:rsidRPr="007727E8" w:rsidRDefault="007727E8" w:rsidP="007727E8">
      <w:pPr>
        <w:shd w:val="clear" w:color="auto" w:fill="FFFFFF"/>
        <w:spacing w:after="0" w:line="240" w:lineRule="auto"/>
        <w:ind w:left="180" w:hanging="180"/>
        <w:jc w:val="center"/>
        <w:rPr>
          <w:rFonts w:ascii="Arial Black" w:eastAsia="Times New Roman" w:hAnsi="Arial Black" w:cs="Arial"/>
          <w:color w:val="FF0000"/>
          <w:sz w:val="24"/>
          <w:szCs w:val="24"/>
          <w:lang w:eastAsia="en-GB"/>
        </w:rPr>
      </w:pPr>
    </w:p>
    <w:p w:rsidR="007727E8" w:rsidRPr="007727E8" w:rsidRDefault="007727E8" w:rsidP="007727E8">
      <w:pPr>
        <w:shd w:val="clear" w:color="auto" w:fill="FFFFFF"/>
        <w:spacing w:after="0" w:line="240" w:lineRule="auto"/>
        <w:ind w:left="180" w:hanging="180"/>
        <w:jc w:val="center"/>
        <w:rPr>
          <w:rFonts w:ascii="Arial Black" w:eastAsia="Times New Roman" w:hAnsi="Arial Black" w:cs="Arial"/>
          <w:sz w:val="24"/>
          <w:szCs w:val="24"/>
          <w:lang w:eastAsia="en-GB"/>
        </w:rPr>
      </w:pPr>
      <w:r w:rsidRPr="007727E8">
        <w:rPr>
          <w:rFonts w:ascii="Arial Black" w:eastAsia="Times New Roman" w:hAnsi="Arial Black" w:cs="Arial"/>
          <w:sz w:val="24"/>
          <w:szCs w:val="24"/>
          <w:lang w:eastAsia="en-GB"/>
        </w:rPr>
        <w:t>We treat each other fairly</w:t>
      </w:r>
    </w:p>
    <w:p w:rsidR="007727E8" w:rsidRPr="007727E8" w:rsidRDefault="007727E8" w:rsidP="007727E8">
      <w:pPr>
        <w:shd w:val="clear" w:color="auto" w:fill="FFFFFF"/>
        <w:spacing w:after="0" w:line="240" w:lineRule="auto"/>
        <w:ind w:left="180" w:hanging="180"/>
        <w:jc w:val="center"/>
        <w:rPr>
          <w:rFonts w:ascii="Arial Black" w:eastAsia="Times New Roman" w:hAnsi="Arial Black" w:cs="Arial"/>
          <w:sz w:val="24"/>
          <w:szCs w:val="24"/>
          <w:lang w:eastAsia="en-GB"/>
        </w:rPr>
      </w:pPr>
    </w:p>
    <w:p w:rsidR="007727E8" w:rsidRPr="007727E8" w:rsidRDefault="007727E8" w:rsidP="007727E8">
      <w:pPr>
        <w:shd w:val="clear" w:color="auto" w:fill="FFFFFF"/>
        <w:spacing w:after="0" w:line="240" w:lineRule="auto"/>
        <w:ind w:left="180" w:hanging="180"/>
        <w:jc w:val="center"/>
        <w:rPr>
          <w:rFonts w:ascii="Arial Black" w:eastAsia="Times New Roman" w:hAnsi="Arial Black" w:cs="Arial"/>
          <w:sz w:val="24"/>
          <w:szCs w:val="24"/>
          <w:lang w:eastAsia="en-GB"/>
        </w:rPr>
      </w:pPr>
      <w:r w:rsidRPr="007727E8">
        <w:rPr>
          <w:rFonts w:ascii="Arial Black" w:eastAsia="Times New Roman" w:hAnsi="Arial Black" w:cs="Arial"/>
          <w:sz w:val="24"/>
          <w:szCs w:val="24"/>
          <w:lang w:eastAsia="en-GB"/>
        </w:rPr>
        <w:t>We respect each other and celebrate our differences</w:t>
      </w:r>
    </w:p>
    <w:p w:rsidR="007727E8" w:rsidRPr="007727E8" w:rsidRDefault="007727E8" w:rsidP="007727E8">
      <w:pPr>
        <w:shd w:val="clear" w:color="auto" w:fill="FFFFFF"/>
        <w:spacing w:after="0" w:line="240" w:lineRule="auto"/>
        <w:ind w:left="180" w:hanging="180"/>
        <w:jc w:val="center"/>
        <w:rPr>
          <w:rFonts w:ascii="Arial Black" w:eastAsia="Times New Roman" w:hAnsi="Arial Black" w:cs="Arial"/>
          <w:sz w:val="24"/>
          <w:szCs w:val="24"/>
          <w:lang w:eastAsia="en-GB"/>
        </w:rPr>
      </w:pPr>
    </w:p>
    <w:p w:rsidR="007727E8" w:rsidRPr="007727E8" w:rsidRDefault="007727E8" w:rsidP="007727E8">
      <w:pPr>
        <w:shd w:val="clear" w:color="auto" w:fill="FFFFFF"/>
        <w:spacing w:after="0" w:line="240" w:lineRule="auto"/>
        <w:ind w:left="180" w:hanging="180"/>
        <w:jc w:val="center"/>
        <w:rPr>
          <w:rFonts w:ascii="Arial Black" w:eastAsia="Times New Roman" w:hAnsi="Arial Black" w:cs="Arial"/>
          <w:sz w:val="24"/>
          <w:szCs w:val="24"/>
          <w:lang w:eastAsia="en-GB"/>
        </w:rPr>
      </w:pPr>
      <w:r w:rsidRPr="007727E8">
        <w:rPr>
          <w:rFonts w:ascii="Arial Black" w:eastAsia="Times New Roman" w:hAnsi="Arial Black" w:cs="Arial"/>
          <w:sz w:val="24"/>
          <w:szCs w:val="24"/>
          <w:lang w:eastAsia="en-GB"/>
        </w:rPr>
        <w:t>We sort out friendship problems as soon as they happen and use adult support if we need it</w:t>
      </w:r>
    </w:p>
    <w:p w:rsidR="007727E8" w:rsidRPr="007727E8" w:rsidRDefault="007727E8" w:rsidP="007727E8">
      <w:pPr>
        <w:shd w:val="clear" w:color="auto" w:fill="FFFFFF"/>
        <w:spacing w:after="0" w:line="240" w:lineRule="auto"/>
        <w:ind w:left="180" w:hanging="180"/>
        <w:jc w:val="center"/>
        <w:rPr>
          <w:rFonts w:ascii="Arial Black" w:eastAsia="Times New Roman" w:hAnsi="Arial Black" w:cs="Arial"/>
          <w:sz w:val="24"/>
          <w:szCs w:val="24"/>
          <w:lang w:eastAsia="en-GB"/>
        </w:rPr>
      </w:pPr>
    </w:p>
    <w:p w:rsidR="007727E8" w:rsidRPr="007727E8" w:rsidRDefault="007727E8" w:rsidP="007727E8">
      <w:pPr>
        <w:shd w:val="clear" w:color="auto" w:fill="FFFFFF"/>
        <w:spacing w:after="0" w:line="240" w:lineRule="auto"/>
        <w:ind w:left="180" w:hanging="180"/>
        <w:jc w:val="center"/>
        <w:rPr>
          <w:rFonts w:ascii="Arial Black" w:eastAsia="Times New Roman" w:hAnsi="Arial Black" w:cs="Arial"/>
          <w:sz w:val="24"/>
          <w:szCs w:val="24"/>
          <w:lang w:eastAsia="en-GB"/>
        </w:rPr>
      </w:pPr>
      <w:r w:rsidRPr="007727E8">
        <w:rPr>
          <w:rFonts w:ascii="Arial Black" w:eastAsia="Times New Roman" w:hAnsi="Arial Black" w:cs="Arial"/>
          <w:sz w:val="24"/>
          <w:szCs w:val="24"/>
          <w:lang w:eastAsia="en-GB"/>
        </w:rPr>
        <w:t>We help and take care of each other</w:t>
      </w:r>
    </w:p>
    <w:p w:rsidR="007727E8" w:rsidRPr="007727E8" w:rsidRDefault="007727E8" w:rsidP="007727E8">
      <w:pPr>
        <w:shd w:val="clear" w:color="auto" w:fill="FFFFFF"/>
        <w:spacing w:after="0" w:line="240" w:lineRule="auto"/>
        <w:ind w:left="180" w:hanging="180"/>
        <w:jc w:val="center"/>
        <w:rPr>
          <w:rFonts w:ascii="Arial Black" w:eastAsia="Times New Roman" w:hAnsi="Arial Black" w:cs="Arial"/>
          <w:sz w:val="24"/>
          <w:szCs w:val="24"/>
          <w:lang w:eastAsia="en-GB"/>
        </w:rPr>
      </w:pPr>
    </w:p>
    <w:p w:rsidR="007727E8" w:rsidRPr="007727E8" w:rsidRDefault="007727E8" w:rsidP="007727E8">
      <w:pPr>
        <w:shd w:val="clear" w:color="auto" w:fill="FFFFFF"/>
        <w:spacing w:after="0" w:line="240" w:lineRule="auto"/>
        <w:ind w:left="180" w:hanging="180"/>
        <w:jc w:val="center"/>
        <w:rPr>
          <w:rFonts w:ascii="Arial Black" w:eastAsia="Times New Roman" w:hAnsi="Arial Black" w:cs="Arial"/>
          <w:sz w:val="24"/>
          <w:szCs w:val="24"/>
          <w:lang w:eastAsia="en-GB"/>
        </w:rPr>
      </w:pPr>
      <w:r w:rsidRPr="007727E8">
        <w:rPr>
          <w:rFonts w:ascii="Arial Black" w:eastAsia="Times New Roman" w:hAnsi="Arial Black" w:cs="Arial"/>
          <w:sz w:val="24"/>
          <w:szCs w:val="24"/>
          <w:lang w:eastAsia="en-GB"/>
        </w:rPr>
        <w:t>We use kind words and actions towards one another</w:t>
      </w:r>
    </w:p>
    <w:p w:rsidR="007727E8" w:rsidRPr="007727E8" w:rsidRDefault="007727E8" w:rsidP="007727E8">
      <w:pPr>
        <w:shd w:val="clear" w:color="auto" w:fill="FFFFFF"/>
        <w:spacing w:after="0" w:line="240" w:lineRule="auto"/>
        <w:ind w:left="180" w:hanging="180"/>
        <w:jc w:val="center"/>
        <w:rPr>
          <w:rFonts w:ascii="Arial Black" w:eastAsia="Times New Roman" w:hAnsi="Arial Black" w:cs="Arial"/>
          <w:sz w:val="24"/>
          <w:szCs w:val="24"/>
          <w:lang w:eastAsia="en-GB"/>
        </w:rPr>
      </w:pPr>
    </w:p>
    <w:p w:rsidR="007727E8" w:rsidRPr="007727E8" w:rsidRDefault="007727E8" w:rsidP="007727E8">
      <w:pPr>
        <w:shd w:val="clear" w:color="auto" w:fill="FFFFFF"/>
        <w:spacing w:after="0" w:line="240" w:lineRule="auto"/>
        <w:ind w:left="180" w:hanging="180"/>
        <w:jc w:val="center"/>
        <w:rPr>
          <w:rFonts w:ascii="Arial Black" w:eastAsia="Times New Roman" w:hAnsi="Arial Black" w:cs="Calibri"/>
          <w:sz w:val="24"/>
          <w:szCs w:val="24"/>
          <w:lang w:eastAsia="en-GB"/>
        </w:rPr>
      </w:pPr>
      <w:r w:rsidRPr="007727E8">
        <w:rPr>
          <w:rFonts w:ascii="Arial Black" w:eastAsia="Times New Roman" w:hAnsi="Arial Black" w:cs="Arial"/>
          <w:sz w:val="24"/>
          <w:szCs w:val="24"/>
          <w:lang w:eastAsia="en-GB"/>
        </w:rPr>
        <w:t>We tell an adult if we see or hear someone being hurtful</w:t>
      </w:r>
    </w:p>
    <w:p w:rsidR="007727E8" w:rsidRPr="007727E8" w:rsidRDefault="007727E8" w:rsidP="007727E8">
      <w:pPr>
        <w:shd w:val="clear" w:color="auto" w:fill="FFFFFF"/>
        <w:spacing w:after="0" w:line="240" w:lineRule="auto"/>
        <w:ind w:left="180" w:hanging="180"/>
        <w:jc w:val="center"/>
        <w:rPr>
          <w:rFonts w:ascii="Arial Black" w:eastAsia="Times New Roman" w:hAnsi="Arial Black" w:cs="Calibri"/>
          <w:sz w:val="24"/>
          <w:szCs w:val="24"/>
          <w:lang w:eastAsia="en-GB"/>
        </w:rPr>
      </w:pPr>
    </w:p>
    <w:p w:rsidR="007727E8" w:rsidRPr="007727E8" w:rsidRDefault="007727E8" w:rsidP="007727E8">
      <w:pPr>
        <w:shd w:val="clear" w:color="auto" w:fill="FFFFFF"/>
        <w:spacing w:after="0" w:line="240" w:lineRule="auto"/>
        <w:ind w:left="2160"/>
        <w:rPr>
          <w:rFonts w:ascii="Arial Black" w:eastAsia="Times New Roman" w:hAnsi="Arial Black" w:cs="Arial"/>
          <w:sz w:val="24"/>
          <w:szCs w:val="24"/>
          <w:lang w:eastAsia="en-GB"/>
        </w:rPr>
      </w:pPr>
      <w:r w:rsidRPr="007727E8">
        <w:rPr>
          <w:rFonts w:ascii="Arial Black" w:eastAsia="Times New Roman" w:hAnsi="Arial Black" w:cs="Arial"/>
          <w:sz w:val="24"/>
          <w:szCs w:val="24"/>
          <w:lang w:eastAsia="en-GB"/>
        </w:rPr>
        <w:t>We listen to each other’s opinions</w:t>
      </w:r>
    </w:p>
    <w:p w:rsidR="007727E8" w:rsidRPr="00377700" w:rsidRDefault="007727E8" w:rsidP="007727E8">
      <w:pPr>
        <w:shd w:val="clear" w:color="auto" w:fill="FFFFFF"/>
        <w:spacing w:after="0" w:line="240" w:lineRule="auto"/>
        <w:ind w:left="-450" w:firstLine="1890"/>
        <w:jc w:val="center"/>
        <w:rPr>
          <w:rFonts w:ascii="Arial Black" w:eastAsia="Times New Roman" w:hAnsi="Arial Black" w:cs="Arial"/>
          <w:color w:val="0070C0"/>
          <w:sz w:val="44"/>
          <w:szCs w:val="44"/>
          <w:lang w:eastAsia="en-GB"/>
        </w:rPr>
      </w:pPr>
    </w:p>
    <w:p w:rsidR="00A54E68" w:rsidRPr="00E26566" w:rsidRDefault="00A54E68" w:rsidP="00990D46">
      <w:pPr>
        <w:pStyle w:val="ListParagraph"/>
        <w:ind w:left="0"/>
        <w:rPr>
          <w:rFonts w:ascii="Arial" w:hAnsi="Arial" w:cs="Arial"/>
          <w:sz w:val="24"/>
          <w:szCs w:val="24"/>
        </w:rPr>
      </w:pPr>
    </w:p>
    <w:p w:rsidR="004C206A" w:rsidRPr="004C206A" w:rsidRDefault="004C206A" w:rsidP="00990D46">
      <w:pPr>
        <w:rPr>
          <w:rFonts w:ascii="Arial" w:hAnsi="Arial" w:cs="Arial"/>
          <w:sz w:val="24"/>
          <w:szCs w:val="24"/>
        </w:rPr>
      </w:pPr>
    </w:p>
    <w:p w:rsidR="00D74628" w:rsidRPr="00D74628" w:rsidRDefault="00D74628" w:rsidP="00990D46">
      <w:pPr>
        <w:rPr>
          <w:rFonts w:ascii="Arial" w:hAnsi="Arial" w:cs="Arial"/>
          <w:sz w:val="24"/>
          <w:szCs w:val="24"/>
        </w:rPr>
      </w:pPr>
      <w:r>
        <w:rPr>
          <w:rFonts w:ascii="Arial" w:hAnsi="Arial" w:cs="Arial"/>
          <w:sz w:val="24"/>
          <w:szCs w:val="24"/>
        </w:rPr>
        <w:t xml:space="preserve"> </w:t>
      </w:r>
    </w:p>
    <w:p w:rsidR="00D74628" w:rsidRDefault="00D74628" w:rsidP="00990D46">
      <w:pPr>
        <w:pStyle w:val="ListParagraph"/>
        <w:ind w:left="0"/>
        <w:rPr>
          <w:rFonts w:ascii="Arial" w:hAnsi="Arial" w:cs="Arial"/>
          <w:sz w:val="24"/>
          <w:szCs w:val="24"/>
        </w:rPr>
      </w:pPr>
    </w:p>
    <w:p w:rsidR="007250D8" w:rsidRDefault="007250D8" w:rsidP="00990D46">
      <w:pPr>
        <w:rPr>
          <w:rFonts w:ascii="Arial" w:hAnsi="Arial" w:cs="Arial"/>
          <w:sz w:val="24"/>
          <w:szCs w:val="24"/>
        </w:rPr>
      </w:pPr>
    </w:p>
    <w:sectPr w:rsidR="007250D8" w:rsidSect="00591A07">
      <w:footerReference w:type="default" r:id="rId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1D4" w:rsidRDefault="002621D4" w:rsidP="002621D4">
      <w:pPr>
        <w:spacing w:after="0" w:line="240" w:lineRule="auto"/>
      </w:pPr>
      <w:r>
        <w:separator/>
      </w:r>
    </w:p>
  </w:endnote>
  <w:endnote w:type="continuationSeparator" w:id="0">
    <w:p w:rsidR="002621D4" w:rsidRDefault="002621D4" w:rsidP="00262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1D4" w:rsidRDefault="00781B81">
    <w:pPr>
      <w:pStyle w:val="Footer"/>
    </w:pPr>
    <w:r>
      <w:t>Anti-bullying12/2020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1D4" w:rsidRDefault="002621D4" w:rsidP="002621D4">
      <w:pPr>
        <w:spacing w:after="0" w:line="240" w:lineRule="auto"/>
      </w:pPr>
      <w:r>
        <w:separator/>
      </w:r>
    </w:p>
  </w:footnote>
  <w:footnote w:type="continuationSeparator" w:id="0">
    <w:p w:rsidR="002621D4" w:rsidRDefault="002621D4" w:rsidP="002621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F5A3D"/>
    <w:multiLevelType w:val="hybridMultilevel"/>
    <w:tmpl w:val="A1F4B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B749C5"/>
    <w:multiLevelType w:val="hybridMultilevel"/>
    <w:tmpl w:val="7B748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E24607"/>
    <w:multiLevelType w:val="hybridMultilevel"/>
    <w:tmpl w:val="86C4B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B13357"/>
    <w:multiLevelType w:val="hybridMultilevel"/>
    <w:tmpl w:val="C6043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4A46C5"/>
    <w:multiLevelType w:val="hybridMultilevel"/>
    <w:tmpl w:val="1480CC94"/>
    <w:lvl w:ilvl="0" w:tplc="F252D97C">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E01E2E"/>
    <w:multiLevelType w:val="hybridMultilevel"/>
    <w:tmpl w:val="05305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46544C"/>
    <w:multiLevelType w:val="hybridMultilevel"/>
    <w:tmpl w:val="7B4C9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2259FF"/>
    <w:multiLevelType w:val="hybridMultilevel"/>
    <w:tmpl w:val="8A623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48625D"/>
    <w:multiLevelType w:val="hybridMultilevel"/>
    <w:tmpl w:val="62F02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460E8F"/>
    <w:multiLevelType w:val="hybridMultilevel"/>
    <w:tmpl w:val="6258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8630B0"/>
    <w:multiLevelType w:val="hybridMultilevel"/>
    <w:tmpl w:val="3C1A4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A07420"/>
    <w:multiLevelType w:val="hybridMultilevel"/>
    <w:tmpl w:val="4BD6CCCE"/>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2" w15:restartNumberingAfterBreak="0">
    <w:nsid w:val="7FEA7A32"/>
    <w:multiLevelType w:val="hybridMultilevel"/>
    <w:tmpl w:val="8B0AA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
  </w:num>
  <w:num w:numId="4">
    <w:abstractNumId w:val="0"/>
  </w:num>
  <w:num w:numId="5">
    <w:abstractNumId w:val="7"/>
  </w:num>
  <w:num w:numId="6">
    <w:abstractNumId w:val="4"/>
  </w:num>
  <w:num w:numId="7">
    <w:abstractNumId w:val="10"/>
  </w:num>
  <w:num w:numId="8">
    <w:abstractNumId w:val="6"/>
  </w:num>
  <w:num w:numId="9">
    <w:abstractNumId w:val="9"/>
  </w:num>
  <w:num w:numId="10">
    <w:abstractNumId w:val="5"/>
  </w:num>
  <w:num w:numId="11">
    <w:abstractNumId w:val="1"/>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706"/>
    <w:rsid w:val="00015A2F"/>
    <w:rsid w:val="00054446"/>
    <w:rsid w:val="000A0938"/>
    <w:rsid w:val="00117CDE"/>
    <w:rsid w:val="00170A71"/>
    <w:rsid w:val="001A5E70"/>
    <w:rsid w:val="00214CE3"/>
    <w:rsid w:val="0023528C"/>
    <w:rsid w:val="002621D4"/>
    <w:rsid w:val="002841D1"/>
    <w:rsid w:val="002B3FFB"/>
    <w:rsid w:val="002F2F56"/>
    <w:rsid w:val="00314F47"/>
    <w:rsid w:val="00382CB5"/>
    <w:rsid w:val="003C4265"/>
    <w:rsid w:val="003D2346"/>
    <w:rsid w:val="003E2116"/>
    <w:rsid w:val="004574AE"/>
    <w:rsid w:val="00467990"/>
    <w:rsid w:val="004C206A"/>
    <w:rsid w:val="00506D17"/>
    <w:rsid w:val="0050796A"/>
    <w:rsid w:val="00526395"/>
    <w:rsid w:val="00591A07"/>
    <w:rsid w:val="005A6552"/>
    <w:rsid w:val="00673657"/>
    <w:rsid w:val="00680C43"/>
    <w:rsid w:val="006E045D"/>
    <w:rsid w:val="00700163"/>
    <w:rsid w:val="007250D8"/>
    <w:rsid w:val="0072641B"/>
    <w:rsid w:val="007608A0"/>
    <w:rsid w:val="0076326E"/>
    <w:rsid w:val="007727E8"/>
    <w:rsid w:val="00781B81"/>
    <w:rsid w:val="00781DC6"/>
    <w:rsid w:val="00782A89"/>
    <w:rsid w:val="00783D87"/>
    <w:rsid w:val="007C1C2E"/>
    <w:rsid w:val="007C2884"/>
    <w:rsid w:val="007F78B9"/>
    <w:rsid w:val="00844D48"/>
    <w:rsid w:val="00846922"/>
    <w:rsid w:val="008B7150"/>
    <w:rsid w:val="0098782D"/>
    <w:rsid w:val="00990D46"/>
    <w:rsid w:val="00992309"/>
    <w:rsid w:val="009B555A"/>
    <w:rsid w:val="009B740A"/>
    <w:rsid w:val="00A54E68"/>
    <w:rsid w:val="00AB0CBD"/>
    <w:rsid w:val="00AE08CE"/>
    <w:rsid w:val="00AE1026"/>
    <w:rsid w:val="00B3032B"/>
    <w:rsid w:val="00B73D18"/>
    <w:rsid w:val="00B94C7D"/>
    <w:rsid w:val="00BC0129"/>
    <w:rsid w:val="00BF37E2"/>
    <w:rsid w:val="00C32155"/>
    <w:rsid w:val="00CC5217"/>
    <w:rsid w:val="00D36217"/>
    <w:rsid w:val="00D40787"/>
    <w:rsid w:val="00D46018"/>
    <w:rsid w:val="00D50E68"/>
    <w:rsid w:val="00D6739B"/>
    <w:rsid w:val="00D74628"/>
    <w:rsid w:val="00D76021"/>
    <w:rsid w:val="00D960DC"/>
    <w:rsid w:val="00DB30C9"/>
    <w:rsid w:val="00DF0CEB"/>
    <w:rsid w:val="00E05FE2"/>
    <w:rsid w:val="00E240D4"/>
    <w:rsid w:val="00E26566"/>
    <w:rsid w:val="00E37102"/>
    <w:rsid w:val="00E45D54"/>
    <w:rsid w:val="00E63A1D"/>
    <w:rsid w:val="00EB5924"/>
    <w:rsid w:val="00EB6096"/>
    <w:rsid w:val="00EF1EC6"/>
    <w:rsid w:val="00EF3706"/>
    <w:rsid w:val="00FC3F3D"/>
    <w:rsid w:val="00FC532C"/>
    <w:rsid w:val="00FE3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EB2D11"/>
  <w15:chartTrackingRefBased/>
  <w15:docId w15:val="{175EF658-8846-4A91-9222-8909E3D5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0D8"/>
    <w:pPr>
      <w:ind w:left="720"/>
      <w:contextualSpacing/>
    </w:pPr>
  </w:style>
  <w:style w:type="paragraph" w:styleId="Header">
    <w:name w:val="header"/>
    <w:basedOn w:val="Normal"/>
    <w:link w:val="HeaderChar"/>
    <w:uiPriority w:val="99"/>
    <w:unhideWhenUsed/>
    <w:rsid w:val="002621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1D4"/>
  </w:style>
  <w:style w:type="paragraph" w:styleId="Footer">
    <w:name w:val="footer"/>
    <w:basedOn w:val="Normal"/>
    <w:link w:val="FooterChar"/>
    <w:uiPriority w:val="99"/>
    <w:unhideWhenUsed/>
    <w:rsid w:val="002621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1D4"/>
  </w:style>
  <w:style w:type="paragraph" w:customStyle="1" w:styleId="Default">
    <w:name w:val="Default"/>
    <w:rsid w:val="00591A0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SITSS</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Oonagh Pierce</dc:creator>
  <cp:keywords/>
  <dc:description/>
  <cp:lastModifiedBy>Anne Fontaine</cp:lastModifiedBy>
  <cp:revision>2</cp:revision>
  <dcterms:created xsi:type="dcterms:W3CDTF">2022-04-25T13:44:00Z</dcterms:created>
  <dcterms:modified xsi:type="dcterms:W3CDTF">2022-04-25T13:44:00Z</dcterms:modified>
</cp:coreProperties>
</file>