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F1" w:rsidRDefault="00E1065A" w:rsidP="001D0E19">
      <w:pPr>
        <w:jc w:val="center"/>
        <w:rPr>
          <w:rFonts w:ascii="Arial" w:hAnsi="Arial" w:cs="Arial"/>
          <w:b/>
          <w:sz w:val="24"/>
          <w:szCs w:val="24"/>
        </w:rPr>
      </w:pPr>
      <w:r w:rsidRPr="00E1065A">
        <w:rPr>
          <w:rFonts w:ascii="Arial" w:hAnsi="Arial" w:cs="Arial"/>
          <w:b/>
          <w:sz w:val="24"/>
          <w:szCs w:val="24"/>
        </w:rPr>
        <w:object w:dxaOrig="7691" w:dyaOrig="2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144.75pt" o:ole="">
            <v:imagedata r:id="rId8" o:title=""/>
          </v:shape>
          <o:OLEObject Type="Embed" ProgID="Word.Document.12" ShapeID="_x0000_i1025" DrawAspect="Content" ObjectID="_1708773933" r:id="rId9">
            <o:FieldCodes>\s</o:FieldCodes>
          </o:OLEObject>
        </w:object>
      </w:r>
    </w:p>
    <w:p w:rsidR="00C42AF1" w:rsidRDefault="00C42AF1" w:rsidP="001D0E19">
      <w:pPr>
        <w:jc w:val="center"/>
        <w:rPr>
          <w:rFonts w:ascii="Arial" w:hAnsi="Arial" w:cs="Arial"/>
          <w:b/>
          <w:sz w:val="24"/>
          <w:szCs w:val="24"/>
        </w:rPr>
      </w:pPr>
    </w:p>
    <w:p w:rsidR="001D0E19" w:rsidRDefault="001D0E19" w:rsidP="001D0E19">
      <w:pPr>
        <w:jc w:val="center"/>
        <w:rPr>
          <w:rFonts w:ascii="Arial" w:hAnsi="Arial" w:cs="Arial"/>
          <w:b/>
          <w:sz w:val="24"/>
          <w:szCs w:val="24"/>
        </w:rPr>
      </w:pPr>
      <w:r>
        <w:rPr>
          <w:rFonts w:ascii="Arial" w:hAnsi="Arial" w:cs="Arial"/>
          <w:b/>
          <w:sz w:val="24"/>
          <w:szCs w:val="24"/>
        </w:rPr>
        <w:t>THE HAWLEY PRIMARY SCHOOL SEND INFO</w:t>
      </w:r>
      <w:r w:rsidR="00F1429E">
        <w:rPr>
          <w:rFonts w:ascii="Arial" w:hAnsi="Arial" w:cs="Arial"/>
          <w:b/>
          <w:sz w:val="24"/>
          <w:szCs w:val="24"/>
        </w:rPr>
        <w:t>R</w:t>
      </w:r>
      <w:r>
        <w:rPr>
          <w:rFonts w:ascii="Arial" w:hAnsi="Arial" w:cs="Arial"/>
          <w:b/>
          <w:sz w:val="24"/>
          <w:szCs w:val="24"/>
        </w:rPr>
        <w:t>MATION REPORT</w:t>
      </w:r>
    </w:p>
    <w:p w:rsidR="003C09A0" w:rsidRDefault="009E6567" w:rsidP="001D0E19">
      <w:pPr>
        <w:jc w:val="center"/>
        <w:rPr>
          <w:rFonts w:ascii="Arial" w:hAnsi="Arial" w:cs="Arial"/>
          <w:b/>
          <w:sz w:val="24"/>
          <w:szCs w:val="24"/>
        </w:rPr>
      </w:pPr>
      <w:r>
        <w:rPr>
          <w:rFonts w:ascii="Arial" w:hAnsi="Arial" w:cs="Arial"/>
          <w:b/>
          <w:sz w:val="24"/>
          <w:szCs w:val="24"/>
        </w:rPr>
        <w:t>Updated February 2022</w:t>
      </w:r>
    </w:p>
    <w:p w:rsidR="00300E88" w:rsidRPr="00C052A3" w:rsidRDefault="00300E88" w:rsidP="00300E88">
      <w:pPr>
        <w:rPr>
          <w:rFonts w:ascii="Arial" w:hAnsi="Arial" w:cs="Arial"/>
          <w:b/>
          <w:sz w:val="24"/>
          <w:szCs w:val="24"/>
        </w:rPr>
      </w:pPr>
      <w:r w:rsidRPr="003C09A0">
        <w:rPr>
          <w:rFonts w:ascii="Arial" w:hAnsi="Arial" w:cs="Arial"/>
          <w:sz w:val="24"/>
          <w:szCs w:val="24"/>
        </w:rPr>
        <w:t xml:space="preserve">The </w:t>
      </w:r>
      <w:r w:rsidR="003C09A0">
        <w:rPr>
          <w:rFonts w:ascii="Arial" w:hAnsi="Arial" w:cs="Arial"/>
          <w:sz w:val="24"/>
          <w:szCs w:val="24"/>
        </w:rPr>
        <w:t xml:space="preserve">Hawley Primary SEND Information </w:t>
      </w:r>
      <w:r w:rsidR="009B21C3">
        <w:rPr>
          <w:rFonts w:ascii="Arial" w:hAnsi="Arial" w:cs="Arial"/>
          <w:sz w:val="24"/>
          <w:szCs w:val="24"/>
        </w:rPr>
        <w:t xml:space="preserve">Report </w:t>
      </w:r>
      <w:r w:rsidR="009B21C3" w:rsidRPr="003C09A0">
        <w:rPr>
          <w:rFonts w:ascii="Arial" w:hAnsi="Arial" w:cs="Arial"/>
          <w:sz w:val="24"/>
          <w:szCs w:val="24"/>
        </w:rPr>
        <w:t>sets</w:t>
      </w:r>
      <w:r w:rsidR="00680EDD" w:rsidRPr="003C09A0">
        <w:rPr>
          <w:rFonts w:ascii="Arial" w:hAnsi="Arial" w:cs="Arial"/>
          <w:sz w:val="24"/>
          <w:szCs w:val="24"/>
        </w:rPr>
        <w:t xml:space="preserve"> out</w:t>
      </w:r>
      <w:r w:rsidRPr="003C09A0">
        <w:rPr>
          <w:rFonts w:ascii="Arial" w:hAnsi="Arial" w:cs="Arial"/>
          <w:sz w:val="24"/>
          <w:szCs w:val="24"/>
        </w:rPr>
        <w:t xml:space="preserve"> what we provi</w:t>
      </w:r>
      <w:r w:rsidR="00263E09" w:rsidRPr="003C09A0">
        <w:rPr>
          <w:rFonts w:ascii="Arial" w:hAnsi="Arial" w:cs="Arial"/>
          <w:sz w:val="24"/>
          <w:szCs w:val="24"/>
        </w:rPr>
        <w:t xml:space="preserve">de for children </w:t>
      </w:r>
      <w:r w:rsidRPr="003C09A0">
        <w:rPr>
          <w:rFonts w:ascii="Arial" w:hAnsi="Arial" w:cs="Arial"/>
          <w:sz w:val="24"/>
          <w:szCs w:val="24"/>
        </w:rPr>
        <w:t>with special educational</w:t>
      </w:r>
      <w:r w:rsidR="003C09A0">
        <w:rPr>
          <w:rFonts w:ascii="Arial" w:hAnsi="Arial" w:cs="Arial"/>
          <w:sz w:val="24"/>
          <w:szCs w:val="24"/>
        </w:rPr>
        <w:t xml:space="preserve"> needs and/or disabilities (SEN</w:t>
      </w:r>
      <w:r w:rsidRPr="003C09A0">
        <w:rPr>
          <w:rFonts w:ascii="Arial" w:hAnsi="Arial" w:cs="Arial"/>
          <w:sz w:val="24"/>
          <w:szCs w:val="24"/>
        </w:rPr>
        <w:t>D)</w:t>
      </w:r>
      <w:r w:rsidR="00EC673F" w:rsidRPr="003C09A0">
        <w:rPr>
          <w:rFonts w:ascii="Arial" w:hAnsi="Arial" w:cs="Arial"/>
          <w:sz w:val="24"/>
          <w:szCs w:val="24"/>
        </w:rPr>
        <w:t xml:space="preserve"> and their families</w:t>
      </w:r>
      <w:r w:rsidR="002908F5" w:rsidRPr="003C09A0">
        <w:rPr>
          <w:rFonts w:ascii="Arial" w:hAnsi="Arial" w:cs="Arial"/>
          <w:sz w:val="24"/>
          <w:szCs w:val="24"/>
        </w:rPr>
        <w:t xml:space="preserve"> at Hawley</w:t>
      </w:r>
      <w:r w:rsidR="003C09A0">
        <w:rPr>
          <w:rFonts w:ascii="Arial" w:hAnsi="Arial" w:cs="Arial"/>
          <w:sz w:val="24"/>
          <w:szCs w:val="24"/>
        </w:rPr>
        <w:t xml:space="preserve"> Primary </w:t>
      </w:r>
      <w:r w:rsidR="00EC673F" w:rsidRPr="003C09A0">
        <w:rPr>
          <w:rFonts w:ascii="Arial" w:hAnsi="Arial" w:cs="Arial"/>
          <w:sz w:val="24"/>
          <w:szCs w:val="24"/>
        </w:rPr>
        <w:t>School</w:t>
      </w:r>
      <w:r w:rsidRPr="003C09A0">
        <w:rPr>
          <w:rFonts w:ascii="Arial" w:hAnsi="Arial" w:cs="Arial"/>
          <w:sz w:val="24"/>
          <w:szCs w:val="24"/>
        </w:rPr>
        <w:t>. It</w:t>
      </w:r>
      <w:r w:rsidR="00680EDD" w:rsidRPr="003C09A0">
        <w:rPr>
          <w:rFonts w:ascii="Arial" w:hAnsi="Arial" w:cs="Arial"/>
          <w:sz w:val="24"/>
          <w:szCs w:val="24"/>
        </w:rPr>
        <w:t xml:space="preserve"> also</w:t>
      </w:r>
      <w:r w:rsidRPr="003C09A0">
        <w:rPr>
          <w:rFonts w:ascii="Arial" w:hAnsi="Arial" w:cs="Arial"/>
          <w:sz w:val="24"/>
          <w:szCs w:val="24"/>
        </w:rPr>
        <w:t xml:space="preserve"> explains how we</w:t>
      </w:r>
      <w:r w:rsidR="00680EDD" w:rsidRPr="003C09A0">
        <w:rPr>
          <w:rFonts w:ascii="Arial" w:hAnsi="Arial" w:cs="Arial"/>
          <w:sz w:val="24"/>
          <w:szCs w:val="24"/>
        </w:rPr>
        <w:t xml:space="preserve"> can</w:t>
      </w:r>
      <w:r w:rsidR="002908F5" w:rsidRPr="003C09A0">
        <w:rPr>
          <w:rFonts w:ascii="Arial" w:hAnsi="Arial" w:cs="Arial"/>
          <w:sz w:val="24"/>
          <w:szCs w:val="24"/>
        </w:rPr>
        <w:t xml:space="preserve"> support children</w:t>
      </w:r>
      <w:r w:rsidR="003C09A0">
        <w:rPr>
          <w:rFonts w:ascii="Arial" w:hAnsi="Arial" w:cs="Arial"/>
          <w:sz w:val="24"/>
          <w:szCs w:val="24"/>
        </w:rPr>
        <w:t xml:space="preserve"> in</w:t>
      </w:r>
      <w:r w:rsidR="005859CA" w:rsidRPr="003C09A0">
        <w:rPr>
          <w:rFonts w:ascii="Arial" w:hAnsi="Arial" w:cs="Arial"/>
          <w:sz w:val="24"/>
          <w:szCs w:val="24"/>
        </w:rPr>
        <w:t xml:space="preserve"> moving</w:t>
      </w:r>
      <w:r w:rsidRPr="003C09A0">
        <w:rPr>
          <w:rFonts w:ascii="Arial" w:hAnsi="Arial" w:cs="Arial"/>
          <w:sz w:val="24"/>
          <w:szCs w:val="24"/>
        </w:rPr>
        <w:t xml:space="preserve"> to the next stage of their education.  Our SEN</w:t>
      </w:r>
      <w:r w:rsidR="003C09A0">
        <w:rPr>
          <w:rFonts w:ascii="Arial" w:hAnsi="Arial" w:cs="Arial"/>
          <w:sz w:val="24"/>
          <w:szCs w:val="24"/>
        </w:rPr>
        <w:t>D</w:t>
      </w:r>
      <w:r w:rsidRPr="003C09A0">
        <w:rPr>
          <w:rFonts w:ascii="Arial" w:hAnsi="Arial" w:cs="Arial"/>
          <w:sz w:val="24"/>
          <w:szCs w:val="24"/>
        </w:rPr>
        <w:t xml:space="preserve"> policy gives more detail about our day to day procedures. </w:t>
      </w:r>
      <w:r w:rsidR="002908F5" w:rsidRPr="003C09A0">
        <w:rPr>
          <w:rFonts w:ascii="Arial" w:hAnsi="Arial" w:cs="Arial"/>
          <w:sz w:val="24"/>
          <w:szCs w:val="24"/>
        </w:rPr>
        <w:t>This</w:t>
      </w:r>
      <w:r w:rsidR="005859CA" w:rsidRPr="003C09A0">
        <w:rPr>
          <w:rFonts w:ascii="Arial" w:hAnsi="Arial" w:cs="Arial"/>
          <w:sz w:val="24"/>
          <w:szCs w:val="24"/>
        </w:rPr>
        <w:t xml:space="preserve"> document</w:t>
      </w:r>
      <w:r w:rsidR="002908F5" w:rsidRPr="003C09A0">
        <w:rPr>
          <w:rFonts w:ascii="Arial" w:hAnsi="Arial" w:cs="Arial"/>
          <w:sz w:val="24"/>
          <w:szCs w:val="24"/>
        </w:rPr>
        <w:t xml:space="preserve"> should be read in conjunction with the </w:t>
      </w:r>
      <w:r w:rsidR="002908F5" w:rsidRPr="00C052A3">
        <w:rPr>
          <w:rFonts w:ascii="Arial" w:hAnsi="Arial" w:cs="Arial"/>
          <w:b/>
          <w:sz w:val="24"/>
          <w:szCs w:val="24"/>
        </w:rPr>
        <w:t>Camden Local Offer.</w:t>
      </w:r>
    </w:p>
    <w:p w:rsidR="00C052A3" w:rsidRDefault="00C26BC0" w:rsidP="000C0F77">
      <w:pPr>
        <w:rPr>
          <w:rFonts w:ascii="Arial" w:hAnsi="Arial" w:cs="Arial"/>
          <w:sz w:val="24"/>
          <w:szCs w:val="24"/>
        </w:rPr>
      </w:pPr>
      <w:r>
        <w:rPr>
          <w:rFonts w:ascii="Arial" w:hAnsi="Arial" w:cs="Arial"/>
          <w:b/>
          <w:sz w:val="24"/>
          <w:szCs w:val="24"/>
        </w:rPr>
        <w:t>T</w:t>
      </w:r>
      <w:r w:rsidR="00C052A3">
        <w:rPr>
          <w:rFonts w:ascii="Arial" w:hAnsi="Arial" w:cs="Arial"/>
          <w:b/>
          <w:sz w:val="24"/>
          <w:szCs w:val="24"/>
        </w:rPr>
        <w:t xml:space="preserve">he </w:t>
      </w:r>
      <w:r w:rsidR="00300E88" w:rsidRPr="003C09A0">
        <w:rPr>
          <w:rFonts w:ascii="Arial" w:hAnsi="Arial" w:cs="Arial"/>
          <w:b/>
          <w:sz w:val="24"/>
          <w:szCs w:val="24"/>
        </w:rPr>
        <w:t xml:space="preserve">Camden Local </w:t>
      </w:r>
      <w:r w:rsidR="00300E88" w:rsidRPr="00C052A3">
        <w:rPr>
          <w:rFonts w:ascii="Arial" w:hAnsi="Arial" w:cs="Arial"/>
          <w:b/>
          <w:sz w:val="24"/>
          <w:szCs w:val="24"/>
        </w:rPr>
        <w:t>Offer</w:t>
      </w:r>
      <w:r w:rsidR="00300E88" w:rsidRPr="003C09A0">
        <w:rPr>
          <w:rFonts w:ascii="Arial" w:hAnsi="Arial" w:cs="Arial"/>
          <w:sz w:val="24"/>
          <w:szCs w:val="24"/>
        </w:rPr>
        <w:t xml:space="preserve"> </w:t>
      </w:r>
    </w:p>
    <w:p w:rsidR="002908F5" w:rsidRPr="003C09A0" w:rsidRDefault="00680EDD" w:rsidP="000C0F77">
      <w:pPr>
        <w:rPr>
          <w:rFonts w:ascii="Arial" w:hAnsi="Arial" w:cs="Arial"/>
          <w:sz w:val="24"/>
          <w:szCs w:val="24"/>
        </w:rPr>
      </w:pPr>
      <w:r w:rsidRPr="003C09A0">
        <w:rPr>
          <w:rFonts w:ascii="Arial" w:hAnsi="Arial" w:cs="Arial"/>
          <w:sz w:val="24"/>
          <w:szCs w:val="24"/>
        </w:rPr>
        <w:t>The Camden Local Authority has set</w:t>
      </w:r>
      <w:r w:rsidR="00300E88" w:rsidRPr="003C09A0">
        <w:rPr>
          <w:rFonts w:ascii="Arial" w:hAnsi="Arial" w:cs="Arial"/>
          <w:sz w:val="24"/>
          <w:szCs w:val="24"/>
        </w:rPr>
        <w:t xml:space="preserve"> out a wide range of information </w:t>
      </w:r>
      <w:r w:rsidRPr="003C09A0">
        <w:rPr>
          <w:rFonts w:ascii="Arial" w:hAnsi="Arial" w:cs="Arial"/>
          <w:sz w:val="24"/>
          <w:szCs w:val="24"/>
        </w:rPr>
        <w:t xml:space="preserve">on its website. </w:t>
      </w:r>
      <w:r w:rsidR="00F937B6" w:rsidRPr="003C09A0">
        <w:rPr>
          <w:rFonts w:ascii="Arial" w:hAnsi="Arial" w:cs="Arial"/>
          <w:sz w:val="24"/>
          <w:szCs w:val="24"/>
        </w:rPr>
        <w:t>There is information about</w:t>
      </w:r>
      <w:r w:rsidR="00300E88" w:rsidRPr="003C09A0">
        <w:rPr>
          <w:rFonts w:ascii="Arial" w:hAnsi="Arial" w:cs="Arial"/>
          <w:sz w:val="24"/>
          <w:szCs w:val="24"/>
        </w:rPr>
        <w:t xml:space="preserve"> specialist services, schools, colleges and organisations that can provide support and information for famil</w:t>
      </w:r>
      <w:r w:rsidR="00263E09" w:rsidRPr="003C09A0">
        <w:rPr>
          <w:rFonts w:ascii="Arial" w:hAnsi="Arial" w:cs="Arial"/>
          <w:sz w:val="24"/>
          <w:szCs w:val="24"/>
        </w:rPr>
        <w:t>ies of children and young people</w:t>
      </w:r>
      <w:r w:rsidR="00300E88" w:rsidRPr="003C09A0">
        <w:rPr>
          <w:rFonts w:ascii="Arial" w:hAnsi="Arial" w:cs="Arial"/>
          <w:sz w:val="24"/>
          <w:szCs w:val="24"/>
        </w:rPr>
        <w:t xml:space="preserve"> with S</w:t>
      </w:r>
      <w:r w:rsidR="003C09A0">
        <w:rPr>
          <w:rFonts w:ascii="Arial" w:hAnsi="Arial" w:cs="Arial"/>
          <w:sz w:val="24"/>
          <w:szCs w:val="24"/>
        </w:rPr>
        <w:t>EN</w:t>
      </w:r>
      <w:r w:rsidR="00300E88" w:rsidRPr="003C09A0">
        <w:rPr>
          <w:rFonts w:ascii="Arial" w:hAnsi="Arial" w:cs="Arial"/>
          <w:sz w:val="24"/>
          <w:szCs w:val="24"/>
        </w:rPr>
        <w:t>D</w:t>
      </w:r>
      <w:r w:rsidR="002908F5" w:rsidRPr="003C09A0">
        <w:rPr>
          <w:rFonts w:ascii="Arial" w:hAnsi="Arial" w:cs="Arial"/>
          <w:sz w:val="24"/>
          <w:szCs w:val="24"/>
        </w:rPr>
        <w:t xml:space="preserve">. It also explains:           </w:t>
      </w:r>
    </w:p>
    <w:p w:rsidR="00984ADA" w:rsidRPr="003C09A0" w:rsidRDefault="00984ADA" w:rsidP="00984ADA">
      <w:pPr>
        <w:pStyle w:val="ListParagraph"/>
        <w:numPr>
          <w:ilvl w:val="0"/>
          <w:numId w:val="38"/>
        </w:numPr>
        <w:rPr>
          <w:rFonts w:ascii="Arial" w:hAnsi="Arial" w:cs="Arial"/>
          <w:sz w:val="24"/>
          <w:szCs w:val="24"/>
        </w:rPr>
      </w:pPr>
      <w:r w:rsidRPr="003C09A0">
        <w:rPr>
          <w:rFonts w:ascii="Arial" w:hAnsi="Arial" w:cs="Arial"/>
          <w:sz w:val="24"/>
          <w:szCs w:val="24"/>
        </w:rPr>
        <w:t>where to go for advice and guidance on SEN and Disability matters</w:t>
      </w:r>
    </w:p>
    <w:p w:rsidR="00984ADA" w:rsidRPr="003C09A0" w:rsidRDefault="005859CA" w:rsidP="00984ADA">
      <w:pPr>
        <w:pStyle w:val="ListParagraph"/>
        <w:numPr>
          <w:ilvl w:val="0"/>
          <w:numId w:val="38"/>
        </w:numPr>
        <w:rPr>
          <w:rFonts w:ascii="Arial" w:hAnsi="Arial" w:cs="Arial"/>
          <w:sz w:val="24"/>
          <w:szCs w:val="24"/>
        </w:rPr>
      </w:pPr>
      <w:r w:rsidRPr="003C09A0">
        <w:rPr>
          <w:rFonts w:ascii="Arial" w:hAnsi="Arial" w:cs="Arial"/>
          <w:sz w:val="24"/>
          <w:szCs w:val="24"/>
        </w:rPr>
        <w:t xml:space="preserve">how to access </w:t>
      </w:r>
      <w:r w:rsidR="00B20F9D" w:rsidRPr="003C09A0">
        <w:rPr>
          <w:rFonts w:ascii="Arial" w:hAnsi="Arial" w:cs="Arial"/>
          <w:sz w:val="24"/>
          <w:szCs w:val="24"/>
        </w:rPr>
        <w:t xml:space="preserve"> </w:t>
      </w:r>
      <w:r w:rsidR="00984ADA" w:rsidRPr="003C09A0">
        <w:rPr>
          <w:rFonts w:ascii="Arial" w:hAnsi="Arial" w:cs="Arial"/>
          <w:sz w:val="24"/>
          <w:szCs w:val="24"/>
        </w:rPr>
        <w:t>leisure a</w:t>
      </w:r>
      <w:r w:rsidR="009B21C3">
        <w:rPr>
          <w:rFonts w:ascii="Arial" w:hAnsi="Arial" w:cs="Arial"/>
          <w:sz w:val="24"/>
          <w:szCs w:val="24"/>
        </w:rPr>
        <w:t>ctivities for children with SEN</w:t>
      </w:r>
      <w:r w:rsidR="00984ADA" w:rsidRPr="003C09A0">
        <w:rPr>
          <w:rFonts w:ascii="Arial" w:hAnsi="Arial" w:cs="Arial"/>
          <w:sz w:val="24"/>
          <w:szCs w:val="24"/>
        </w:rPr>
        <w:t>D</w:t>
      </w:r>
    </w:p>
    <w:p w:rsidR="00984ADA" w:rsidRPr="003C09A0" w:rsidRDefault="005859CA" w:rsidP="00984ADA">
      <w:pPr>
        <w:pStyle w:val="ListParagraph"/>
        <w:numPr>
          <w:ilvl w:val="0"/>
          <w:numId w:val="38"/>
        </w:numPr>
        <w:rPr>
          <w:rFonts w:ascii="Arial" w:hAnsi="Arial" w:cs="Arial"/>
          <w:sz w:val="24"/>
          <w:szCs w:val="24"/>
        </w:rPr>
      </w:pPr>
      <w:r w:rsidRPr="003C09A0">
        <w:rPr>
          <w:rFonts w:ascii="Arial" w:hAnsi="Arial" w:cs="Arial"/>
          <w:sz w:val="24"/>
          <w:szCs w:val="24"/>
        </w:rPr>
        <w:t xml:space="preserve">mediation and </w:t>
      </w:r>
      <w:r w:rsidR="00984ADA" w:rsidRPr="003C09A0">
        <w:rPr>
          <w:rFonts w:ascii="Arial" w:hAnsi="Arial" w:cs="Arial"/>
          <w:sz w:val="24"/>
          <w:szCs w:val="24"/>
        </w:rPr>
        <w:t>arrangements for resolv</w:t>
      </w:r>
      <w:r w:rsidRPr="003C09A0">
        <w:rPr>
          <w:rFonts w:ascii="Arial" w:hAnsi="Arial" w:cs="Arial"/>
          <w:sz w:val="24"/>
          <w:szCs w:val="24"/>
        </w:rPr>
        <w:t>ing disagreements</w:t>
      </w:r>
    </w:p>
    <w:p w:rsidR="002908F5" w:rsidRPr="003C09A0" w:rsidRDefault="00B16F5C" w:rsidP="00984ADA">
      <w:pPr>
        <w:pStyle w:val="ListParagraph"/>
        <w:numPr>
          <w:ilvl w:val="0"/>
          <w:numId w:val="38"/>
        </w:numPr>
        <w:rPr>
          <w:rFonts w:ascii="Arial" w:hAnsi="Arial" w:cs="Arial"/>
          <w:sz w:val="24"/>
          <w:szCs w:val="24"/>
        </w:rPr>
      </w:pPr>
      <w:r w:rsidRPr="003C09A0">
        <w:rPr>
          <w:rFonts w:ascii="Arial" w:hAnsi="Arial" w:cs="Arial"/>
          <w:sz w:val="24"/>
          <w:szCs w:val="24"/>
        </w:rPr>
        <w:t>Education</w:t>
      </w:r>
      <w:r w:rsidR="005859CA" w:rsidRPr="003C09A0">
        <w:rPr>
          <w:rFonts w:ascii="Arial" w:hAnsi="Arial" w:cs="Arial"/>
          <w:sz w:val="24"/>
          <w:szCs w:val="24"/>
        </w:rPr>
        <w:t xml:space="preserve"> and Healthcare P</w:t>
      </w:r>
      <w:r w:rsidR="002908F5" w:rsidRPr="003C09A0">
        <w:rPr>
          <w:rFonts w:ascii="Arial" w:hAnsi="Arial" w:cs="Arial"/>
          <w:sz w:val="24"/>
          <w:szCs w:val="24"/>
        </w:rPr>
        <w:t>lans(EHCP)</w:t>
      </w:r>
      <w:r w:rsidR="00C052A3">
        <w:rPr>
          <w:rFonts w:ascii="Arial" w:hAnsi="Arial" w:cs="Arial"/>
          <w:sz w:val="24"/>
          <w:szCs w:val="24"/>
        </w:rPr>
        <w:t xml:space="preserve"> and Exceptional Needs Grants (ENG)</w:t>
      </w:r>
    </w:p>
    <w:p w:rsidR="000C0F77" w:rsidRPr="003C09A0" w:rsidRDefault="007A623B" w:rsidP="000C0F77">
      <w:pPr>
        <w:rPr>
          <w:rFonts w:ascii="Arial" w:hAnsi="Arial" w:cs="Arial"/>
          <w:b/>
          <w:sz w:val="24"/>
          <w:szCs w:val="24"/>
        </w:rPr>
      </w:pPr>
      <w:r w:rsidRPr="003C09A0">
        <w:rPr>
          <w:rFonts w:ascii="Arial" w:hAnsi="Arial" w:cs="Arial"/>
          <w:b/>
          <w:sz w:val="24"/>
          <w:szCs w:val="24"/>
        </w:rPr>
        <w:t xml:space="preserve">AN </w:t>
      </w:r>
      <w:r w:rsidR="003C09A0">
        <w:rPr>
          <w:rFonts w:ascii="Arial" w:hAnsi="Arial" w:cs="Arial"/>
          <w:b/>
          <w:sz w:val="24"/>
          <w:szCs w:val="24"/>
        </w:rPr>
        <w:t>INTRODUCTION TO HAWLEY</w:t>
      </w:r>
      <w:r w:rsidR="00542E92">
        <w:rPr>
          <w:rFonts w:ascii="Arial" w:hAnsi="Arial" w:cs="Arial"/>
          <w:b/>
          <w:sz w:val="24"/>
          <w:szCs w:val="24"/>
        </w:rPr>
        <w:t xml:space="preserve"> PRIMARY</w:t>
      </w:r>
      <w:r w:rsidRPr="003C09A0">
        <w:rPr>
          <w:rFonts w:ascii="Arial" w:hAnsi="Arial" w:cs="Arial"/>
          <w:b/>
          <w:sz w:val="24"/>
          <w:szCs w:val="24"/>
        </w:rPr>
        <w:t xml:space="preserve"> SCHOOL</w:t>
      </w:r>
    </w:p>
    <w:p w:rsidR="00263E09" w:rsidRPr="003C09A0" w:rsidRDefault="00C052A3" w:rsidP="00984ADA">
      <w:pPr>
        <w:rPr>
          <w:rFonts w:ascii="Arial" w:hAnsi="Arial" w:cs="Arial"/>
          <w:sz w:val="24"/>
          <w:szCs w:val="24"/>
        </w:rPr>
      </w:pPr>
      <w:r>
        <w:rPr>
          <w:rFonts w:ascii="Arial" w:hAnsi="Arial" w:cs="Arial"/>
          <w:sz w:val="24"/>
          <w:szCs w:val="24"/>
        </w:rPr>
        <w:t xml:space="preserve">Hawley is a </w:t>
      </w:r>
      <w:r w:rsidR="00FA792D">
        <w:rPr>
          <w:rFonts w:ascii="Arial" w:hAnsi="Arial" w:cs="Arial"/>
          <w:sz w:val="24"/>
          <w:szCs w:val="24"/>
        </w:rPr>
        <w:t>state maintained</w:t>
      </w:r>
      <w:r w:rsidR="009B21C3">
        <w:rPr>
          <w:rFonts w:ascii="Arial" w:hAnsi="Arial" w:cs="Arial"/>
          <w:sz w:val="24"/>
          <w:szCs w:val="24"/>
        </w:rPr>
        <w:t xml:space="preserve"> P</w:t>
      </w:r>
      <w:r w:rsidR="003C09A0">
        <w:rPr>
          <w:rFonts w:ascii="Arial" w:hAnsi="Arial" w:cs="Arial"/>
          <w:sz w:val="24"/>
          <w:szCs w:val="24"/>
        </w:rPr>
        <w:t>rimary s</w:t>
      </w:r>
      <w:r w:rsidR="00D7115C">
        <w:rPr>
          <w:rFonts w:ascii="Arial" w:hAnsi="Arial" w:cs="Arial"/>
          <w:sz w:val="24"/>
          <w:szCs w:val="24"/>
        </w:rPr>
        <w:t>chool</w:t>
      </w:r>
      <w:r w:rsidR="00FA792D">
        <w:rPr>
          <w:rFonts w:ascii="Arial" w:hAnsi="Arial" w:cs="Arial"/>
          <w:sz w:val="24"/>
          <w:szCs w:val="24"/>
        </w:rPr>
        <w:t xml:space="preserve"> serving a diverse community in the heart of Camden</w:t>
      </w:r>
      <w:r w:rsidR="00D7115C">
        <w:rPr>
          <w:rFonts w:ascii="Arial" w:hAnsi="Arial" w:cs="Arial"/>
          <w:sz w:val="24"/>
          <w:szCs w:val="24"/>
        </w:rPr>
        <w:t>. Hawley was</w:t>
      </w:r>
      <w:r>
        <w:rPr>
          <w:rFonts w:ascii="Arial" w:hAnsi="Arial" w:cs="Arial"/>
          <w:sz w:val="24"/>
          <w:szCs w:val="24"/>
        </w:rPr>
        <w:t xml:space="preserve"> originally an Infant school </w:t>
      </w:r>
      <w:r w:rsidR="00FA792D">
        <w:rPr>
          <w:rFonts w:ascii="Arial" w:hAnsi="Arial" w:cs="Arial"/>
          <w:sz w:val="24"/>
          <w:szCs w:val="24"/>
        </w:rPr>
        <w:t xml:space="preserve">we </w:t>
      </w:r>
      <w:r>
        <w:rPr>
          <w:rFonts w:ascii="Arial" w:hAnsi="Arial" w:cs="Arial"/>
          <w:sz w:val="24"/>
          <w:szCs w:val="24"/>
        </w:rPr>
        <w:t xml:space="preserve">but </w:t>
      </w:r>
      <w:r w:rsidR="003C09A0">
        <w:rPr>
          <w:rFonts w:ascii="Arial" w:hAnsi="Arial" w:cs="Arial"/>
          <w:sz w:val="24"/>
          <w:szCs w:val="24"/>
        </w:rPr>
        <w:t xml:space="preserve">moved </w:t>
      </w:r>
      <w:r w:rsidR="00542E92">
        <w:rPr>
          <w:rFonts w:ascii="Arial" w:hAnsi="Arial" w:cs="Arial"/>
          <w:sz w:val="24"/>
          <w:szCs w:val="24"/>
        </w:rPr>
        <w:t xml:space="preserve">to our </w:t>
      </w:r>
      <w:r w:rsidR="003C09A0">
        <w:rPr>
          <w:rFonts w:ascii="Arial" w:hAnsi="Arial" w:cs="Arial"/>
          <w:sz w:val="24"/>
          <w:szCs w:val="24"/>
        </w:rPr>
        <w:t>n</w:t>
      </w:r>
      <w:r w:rsidR="009B21C3">
        <w:rPr>
          <w:rFonts w:ascii="Arial" w:hAnsi="Arial" w:cs="Arial"/>
          <w:sz w:val="24"/>
          <w:szCs w:val="24"/>
        </w:rPr>
        <w:t>ew site in October 2016 and</w:t>
      </w:r>
      <w:r>
        <w:rPr>
          <w:rFonts w:ascii="Arial" w:hAnsi="Arial" w:cs="Arial"/>
          <w:sz w:val="24"/>
          <w:szCs w:val="24"/>
        </w:rPr>
        <w:t xml:space="preserve"> grew to become</w:t>
      </w:r>
      <w:r w:rsidR="003C09A0">
        <w:rPr>
          <w:rFonts w:ascii="Arial" w:hAnsi="Arial" w:cs="Arial"/>
          <w:sz w:val="24"/>
          <w:szCs w:val="24"/>
        </w:rPr>
        <w:t xml:space="preserve"> a</w:t>
      </w:r>
      <w:r w:rsidR="00542E92">
        <w:rPr>
          <w:rFonts w:ascii="Arial" w:hAnsi="Arial" w:cs="Arial"/>
          <w:sz w:val="24"/>
          <w:szCs w:val="24"/>
        </w:rPr>
        <w:t xml:space="preserve"> one form entry </w:t>
      </w:r>
      <w:r>
        <w:rPr>
          <w:rFonts w:ascii="Arial" w:hAnsi="Arial" w:cs="Arial"/>
          <w:sz w:val="24"/>
          <w:szCs w:val="24"/>
        </w:rPr>
        <w:t xml:space="preserve">primary </w:t>
      </w:r>
      <w:r w:rsidR="00542E92">
        <w:rPr>
          <w:rFonts w:ascii="Arial" w:hAnsi="Arial" w:cs="Arial"/>
          <w:sz w:val="24"/>
          <w:szCs w:val="24"/>
        </w:rPr>
        <w:t>school with</w:t>
      </w:r>
      <w:r w:rsidR="003C09A0">
        <w:rPr>
          <w:rFonts w:ascii="Arial" w:hAnsi="Arial" w:cs="Arial"/>
          <w:sz w:val="24"/>
          <w:szCs w:val="24"/>
        </w:rPr>
        <w:t xml:space="preserve"> nursery</w:t>
      </w:r>
      <w:r w:rsidR="00542E92">
        <w:rPr>
          <w:rFonts w:ascii="Arial" w:hAnsi="Arial" w:cs="Arial"/>
          <w:sz w:val="24"/>
          <w:szCs w:val="24"/>
        </w:rPr>
        <w:t xml:space="preserve"> provision</w:t>
      </w:r>
      <w:r w:rsidR="00FA792D">
        <w:rPr>
          <w:rFonts w:ascii="Arial" w:hAnsi="Arial" w:cs="Arial"/>
          <w:sz w:val="24"/>
          <w:szCs w:val="24"/>
        </w:rPr>
        <w:t xml:space="preserve">. </w:t>
      </w:r>
      <w:r w:rsidR="00263E09" w:rsidRPr="003C09A0">
        <w:rPr>
          <w:rFonts w:ascii="Arial" w:hAnsi="Arial" w:cs="Arial"/>
          <w:sz w:val="24"/>
          <w:szCs w:val="24"/>
        </w:rPr>
        <w:t>Our</w:t>
      </w:r>
      <w:r w:rsidR="00791753" w:rsidRPr="003C09A0">
        <w:rPr>
          <w:rFonts w:ascii="Arial" w:hAnsi="Arial" w:cs="Arial"/>
          <w:sz w:val="24"/>
          <w:szCs w:val="24"/>
        </w:rPr>
        <w:t xml:space="preserve"> most recent OFSTED r</w:t>
      </w:r>
      <w:r w:rsidR="00440F24">
        <w:rPr>
          <w:rFonts w:ascii="Arial" w:hAnsi="Arial" w:cs="Arial"/>
          <w:sz w:val="24"/>
          <w:szCs w:val="24"/>
        </w:rPr>
        <w:t>eport (February 2019)</w:t>
      </w:r>
      <w:r w:rsidR="00791753" w:rsidRPr="003C09A0">
        <w:rPr>
          <w:rFonts w:ascii="Arial" w:hAnsi="Arial" w:cs="Arial"/>
          <w:sz w:val="24"/>
          <w:szCs w:val="24"/>
        </w:rPr>
        <w:t xml:space="preserve"> stated</w:t>
      </w:r>
      <w:r w:rsidR="00BF0AB2" w:rsidRPr="003C09A0">
        <w:rPr>
          <w:rFonts w:ascii="Arial" w:hAnsi="Arial" w:cs="Arial"/>
          <w:sz w:val="24"/>
          <w:szCs w:val="24"/>
        </w:rPr>
        <w:t xml:space="preserve"> that</w:t>
      </w:r>
      <w:r w:rsidR="00791753" w:rsidRPr="003C09A0">
        <w:rPr>
          <w:rFonts w:ascii="Arial" w:hAnsi="Arial" w:cs="Arial"/>
          <w:sz w:val="24"/>
          <w:szCs w:val="24"/>
        </w:rPr>
        <w:t>:</w:t>
      </w:r>
      <w:r w:rsidR="00BF0AB2" w:rsidRPr="003C09A0">
        <w:rPr>
          <w:rFonts w:ascii="Arial" w:hAnsi="Arial" w:cs="Arial"/>
          <w:sz w:val="24"/>
          <w:szCs w:val="24"/>
        </w:rPr>
        <w:t xml:space="preserve"> </w:t>
      </w:r>
    </w:p>
    <w:p w:rsidR="00791753" w:rsidRPr="003C09A0" w:rsidRDefault="00791753" w:rsidP="00984ADA">
      <w:pPr>
        <w:rPr>
          <w:rFonts w:ascii="Arial" w:hAnsi="Arial" w:cs="Arial"/>
          <w:i/>
          <w:sz w:val="24"/>
          <w:szCs w:val="24"/>
        </w:rPr>
      </w:pPr>
      <w:r w:rsidRPr="003C09A0">
        <w:rPr>
          <w:rFonts w:ascii="Arial" w:hAnsi="Arial" w:cs="Arial"/>
          <w:i/>
          <w:sz w:val="24"/>
          <w:szCs w:val="24"/>
        </w:rPr>
        <w:t>“</w:t>
      </w:r>
      <w:r w:rsidR="00440F24">
        <w:rPr>
          <w:rFonts w:ascii="Arial" w:hAnsi="Arial" w:cs="Arial"/>
          <w:i/>
          <w:sz w:val="24"/>
          <w:szCs w:val="24"/>
        </w:rPr>
        <w:t>Pupils’ personal development and welfare are outstanding because of rich opportunities to develop their well-being</w:t>
      </w:r>
      <w:r w:rsidRPr="003C09A0">
        <w:rPr>
          <w:rFonts w:ascii="Arial" w:hAnsi="Arial" w:cs="Arial"/>
          <w:i/>
          <w:sz w:val="24"/>
          <w:szCs w:val="24"/>
        </w:rPr>
        <w:t>.”</w:t>
      </w:r>
    </w:p>
    <w:p w:rsidR="00791753" w:rsidRPr="003C09A0" w:rsidRDefault="00791753" w:rsidP="00984ADA">
      <w:pPr>
        <w:rPr>
          <w:rFonts w:ascii="Arial" w:hAnsi="Arial" w:cs="Arial"/>
          <w:i/>
          <w:sz w:val="24"/>
          <w:szCs w:val="24"/>
        </w:rPr>
      </w:pPr>
      <w:r w:rsidRPr="003C09A0">
        <w:rPr>
          <w:rFonts w:ascii="Arial" w:hAnsi="Arial" w:cs="Arial"/>
          <w:i/>
          <w:sz w:val="24"/>
          <w:szCs w:val="24"/>
        </w:rPr>
        <w:lastRenderedPageBreak/>
        <w:t xml:space="preserve"> “</w:t>
      </w:r>
      <w:r w:rsidR="00440F24">
        <w:rPr>
          <w:rFonts w:ascii="Arial" w:hAnsi="Arial" w:cs="Arial"/>
          <w:i/>
          <w:sz w:val="24"/>
          <w:szCs w:val="24"/>
        </w:rPr>
        <w:t>Pupils with special educational needs and/or disabilities (SEND) a</w:t>
      </w:r>
      <w:r w:rsidR="00FA792D">
        <w:rPr>
          <w:rFonts w:ascii="Arial" w:hAnsi="Arial" w:cs="Arial"/>
          <w:i/>
          <w:sz w:val="24"/>
          <w:szCs w:val="24"/>
        </w:rPr>
        <w:t>r</w:t>
      </w:r>
      <w:r w:rsidR="00440F24">
        <w:rPr>
          <w:rFonts w:ascii="Arial" w:hAnsi="Arial" w:cs="Arial"/>
          <w:i/>
          <w:sz w:val="24"/>
          <w:szCs w:val="24"/>
        </w:rPr>
        <w:t>e well supported. Regular staff training to support pupils with complex needs is a high priority</w:t>
      </w:r>
      <w:r w:rsidRPr="003C09A0">
        <w:rPr>
          <w:rFonts w:ascii="Arial" w:hAnsi="Arial" w:cs="Arial"/>
          <w:i/>
          <w:sz w:val="24"/>
          <w:szCs w:val="24"/>
        </w:rPr>
        <w:t>.”</w:t>
      </w:r>
    </w:p>
    <w:p w:rsidR="00406DCA" w:rsidRPr="00C26BC0" w:rsidRDefault="00C26BC0" w:rsidP="00C26BC0">
      <w:pPr>
        <w:rPr>
          <w:rFonts w:ascii="Arial" w:hAnsi="Arial" w:cs="Arial"/>
          <w:iCs/>
          <w:sz w:val="24"/>
          <w:szCs w:val="24"/>
        </w:rPr>
      </w:pPr>
      <w:r>
        <w:rPr>
          <w:rFonts w:ascii="Arial" w:hAnsi="Arial" w:cs="Arial"/>
          <w:iCs/>
        </w:rPr>
        <w:t>A</w:t>
      </w:r>
      <w:r w:rsidR="007E4C0B" w:rsidRPr="003C09A0">
        <w:rPr>
          <w:rFonts w:ascii="Arial" w:hAnsi="Arial" w:cs="Arial"/>
          <w:iCs/>
        </w:rPr>
        <w:t xml:space="preserve"> parent commented</w:t>
      </w:r>
      <w:r w:rsidR="00791753" w:rsidRPr="003C09A0">
        <w:rPr>
          <w:rFonts w:ascii="Arial" w:hAnsi="Arial" w:cs="Arial"/>
          <w:iCs/>
        </w:rPr>
        <w:t>:</w:t>
      </w:r>
    </w:p>
    <w:p w:rsidR="007E4C0B" w:rsidRPr="003C09A0" w:rsidRDefault="00791753" w:rsidP="00406DCA">
      <w:pPr>
        <w:pStyle w:val="Default"/>
        <w:rPr>
          <w:rFonts w:ascii="Arial" w:hAnsi="Arial" w:cs="Arial"/>
          <w:i/>
          <w:iCs/>
          <w:color w:val="auto"/>
        </w:rPr>
      </w:pPr>
      <w:r w:rsidRPr="003C09A0">
        <w:rPr>
          <w:rFonts w:ascii="Arial" w:hAnsi="Arial" w:cs="Arial"/>
          <w:i/>
          <w:iCs/>
          <w:color w:val="auto"/>
        </w:rPr>
        <w:t>“</w:t>
      </w:r>
      <w:r w:rsidR="007E4C0B" w:rsidRPr="003C09A0">
        <w:rPr>
          <w:rFonts w:ascii="Arial" w:hAnsi="Arial" w:cs="Arial"/>
          <w:i/>
          <w:iCs/>
          <w:color w:val="auto"/>
        </w:rPr>
        <w:t>My children are incredibly happy and stimulated at Hawle</w:t>
      </w:r>
      <w:r w:rsidRPr="003C09A0">
        <w:rPr>
          <w:rFonts w:ascii="Arial" w:hAnsi="Arial" w:cs="Arial"/>
          <w:i/>
          <w:iCs/>
          <w:color w:val="auto"/>
        </w:rPr>
        <w:t>y.”</w:t>
      </w:r>
    </w:p>
    <w:p w:rsidR="00984ADA" w:rsidRDefault="006B151A" w:rsidP="007E4C0B">
      <w:pPr>
        <w:spacing w:after="0" w:line="240" w:lineRule="auto"/>
        <w:rPr>
          <w:rFonts w:ascii="Arial" w:eastAsia="Times New Roman" w:hAnsi="Arial" w:cs="Arial"/>
          <w:sz w:val="24"/>
          <w:szCs w:val="24"/>
        </w:rPr>
      </w:pPr>
      <w:r w:rsidRPr="003C09A0">
        <w:rPr>
          <w:rFonts w:ascii="Arial" w:eastAsia="Times New Roman" w:hAnsi="Arial" w:cs="Arial"/>
          <w:sz w:val="24"/>
          <w:szCs w:val="24"/>
        </w:rPr>
        <w:t xml:space="preserve"> </w:t>
      </w:r>
    </w:p>
    <w:p w:rsidR="001D0E19" w:rsidRPr="00EA79F1" w:rsidRDefault="001D0E19" w:rsidP="001D0E19">
      <w:pPr>
        <w:spacing w:after="0" w:line="240" w:lineRule="auto"/>
        <w:rPr>
          <w:rFonts w:ascii="Arial" w:eastAsia="Times New Roman" w:hAnsi="Arial" w:cs="Arial"/>
          <w:sz w:val="24"/>
          <w:szCs w:val="24"/>
        </w:rPr>
      </w:pPr>
      <w:r>
        <w:rPr>
          <w:rFonts w:ascii="Arial" w:eastAsia="Times New Roman" w:hAnsi="Arial" w:cs="Arial"/>
          <w:sz w:val="24"/>
          <w:szCs w:val="24"/>
        </w:rPr>
        <w:t>We are very pleased that our new site has</w:t>
      </w:r>
      <w:r w:rsidRPr="00EA79F1">
        <w:rPr>
          <w:rFonts w:ascii="Arial" w:eastAsia="Times New Roman" w:hAnsi="Arial" w:cs="Arial"/>
          <w:sz w:val="24"/>
          <w:szCs w:val="24"/>
        </w:rPr>
        <w:t xml:space="preserve"> enhanced facilities</w:t>
      </w:r>
      <w:r>
        <w:rPr>
          <w:rFonts w:ascii="Arial" w:eastAsia="Times New Roman" w:hAnsi="Arial" w:cs="Arial"/>
          <w:sz w:val="24"/>
          <w:szCs w:val="24"/>
        </w:rPr>
        <w:t xml:space="preserve"> for pupils with disabilities, including a lif</w:t>
      </w:r>
      <w:r w:rsidR="00C26BC0">
        <w:rPr>
          <w:rFonts w:ascii="Arial" w:eastAsia="Times New Roman" w:hAnsi="Arial" w:cs="Arial"/>
          <w:sz w:val="24"/>
          <w:szCs w:val="24"/>
        </w:rPr>
        <w:t>t. All our classrooms lead directly onto outside areas</w:t>
      </w:r>
      <w:r>
        <w:rPr>
          <w:rFonts w:ascii="Arial" w:eastAsia="Times New Roman" w:hAnsi="Arial" w:cs="Arial"/>
          <w:sz w:val="24"/>
          <w:szCs w:val="24"/>
        </w:rPr>
        <w:t>.</w:t>
      </w:r>
    </w:p>
    <w:p w:rsidR="001D0E19" w:rsidRPr="00EA79F1" w:rsidRDefault="001D0E19" w:rsidP="001D0E19">
      <w:pPr>
        <w:spacing w:after="0" w:line="240" w:lineRule="auto"/>
        <w:rPr>
          <w:rFonts w:ascii="Arial" w:eastAsia="Times New Roman" w:hAnsi="Arial" w:cs="Arial"/>
          <w:sz w:val="24"/>
          <w:szCs w:val="24"/>
        </w:rPr>
      </w:pPr>
    </w:p>
    <w:p w:rsidR="001D0E19" w:rsidRPr="00EA79F1" w:rsidRDefault="009B21C3" w:rsidP="001D0E19">
      <w:pPr>
        <w:spacing w:after="0" w:line="240" w:lineRule="auto"/>
        <w:rPr>
          <w:rFonts w:ascii="Arial" w:eastAsia="Times New Roman" w:hAnsi="Arial" w:cs="Arial"/>
          <w:sz w:val="24"/>
          <w:szCs w:val="24"/>
        </w:rPr>
      </w:pPr>
      <w:r>
        <w:rPr>
          <w:rFonts w:ascii="Arial" w:eastAsia="Times New Roman" w:hAnsi="Arial" w:cs="Arial"/>
          <w:sz w:val="24"/>
          <w:szCs w:val="24"/>
        </w:rPr>
        <w:t xml:space="preserve">Our aim is to </w:t>
      </w:r>
      <w:r w:rsidR="001D0E19" w:rsidRPr="00EA79F1">
        <w:rPr>
          <w:rFonts w:ascii="Arial" w:eastAsia="Times New Roman" w:hAnsi="Arial" w:cs="Arial"/>
          <w:sz w:val="24"/>
          <w:szCs w:val="24"/>
        </w:rPr>
        <w:t>comply</w:t>
      </w:r>
      <w:r>
        <w:rPr>
          <w:rFonts w:ascii="Arial" w:eastAsia="Times New Roman" w:hAnsi="Arial" w:cs="Arial"/>
          <w:sz w:val="24"/>
          <w:szCs w:val="24"/>
        </w:rPr>
        <w:t xml:space="preserve"> fully</w:t>
      </w:r>
      <w:r w:rsidR="001D0E19" w:rsidRPr="00EA79F1">
        <w:rPr>
          <w:rFonts w:ascii="Arial" w:eastAsia="Times New Roman" w:hAnsi="Arial" w:cs="Arial"/>
          <w:sz w:val="24"/>
          <w:szCs w:val="24"/>
        </w:rPr>
        <w:t xml:space="preserve"> with The Equality Act </w:t>
      </w:r>
      <w:r w:rsidRPr="00EA79F1">
        <w:rPr>
          <w:rFonts w:ascii="Arial" w:eastAsia="Times New Roman" w:hAnsi="Arial" w:cs="Arial"/>
          <w:sz w:val="24"/>
          <w:szCs w:val="24"/>
        </w:rPr>
        <w:t>2010, which</w:t>
      </w:r>
      <w:r w:rsidR="001D0E19" w:rsidRPr="00EA79F1">
        <w:rPr>
          <w:rFonts w:ascii="Arial" w:eastAsia="Times New Roman" w:hAnsi="Arial" w:cs="Arial"/>
          <w:sz w:val="24"/>
          <w:szCs w:val="24"/>
        </w:rPr>
        <w:t xml:space="preserve"> prohibits schools from discriminating against disabled children and young people in respect of admissions for a reason related to their disability. </w:t>
      </w:r>
    </w:p>
    <w:p w:rsidR="001D0E19" w:rsidRPr="003C09A0" w:rsidRDefault="001D0E19" w:rsidP="007E4C0B">
      <w:pPr>
        <w:spacing w:after="0" w:line="240" w:lineRule="auto"/>
        <w:rPr>
          <w:rFonts w:ascii="Arial" w:eastAsia="Calibri" w:hAnsi="Arial" w:cs="Arial"/>
          <w:sz w:val="24"/>
          <w:szCs w:val="24"/>
        </w:rPr>
      </w:pPr>
    </w:p>
    <w:p w:rsidR="00984ADA" w:rsidRPr="003C09A0" w:rsidRDefault="00984ADA" w:rsidP="00E41951">
      <w:pPr>
        <w:rPr>
          <w:rFonts w:ascii="Arial" w:hAnsi="Arial" w:cs="Arial"/>
          <w:sz w:val="24"/>
          <w:szCs w:val="24"/>
        </w:rPr>
      </w:pPr>
    </w:p>
    <w:p w:rsidR="000C0F77" w:rsidRPr="003C09A0" w:rsidRDefault="000C0F77" w:rsidP="000C0F77">
      <w:pPr>
        <w:rPr>
          <w:rFonts w:ascii="Arial" w:hAnsi="Arial" w:cs="Arial"/>
          <w:b/>
          <w:sz w:val="24"/>
          <w:szCs w:val="24"/>
        </w:rPr>
      </w:pPr>
      <w:r w:rsidRPr="003C09A0">
        <w:rPr>
          <w:rFonts w:ascii="Arial" w:hAnsi="Arial" w:cs="Arial"/>
          <w:b/>
          <w:sz w:val="24"/>
          <w:szCs w:val="24"/>
        </w:rPr>
        <w:t>OUR VIS</w:t>
      </w:r>
      <w:r w:rsidR="009B21C3">
        <w:rPr>
          <w:rFonts w:ascii="Arial" w:hAnsi="Arial" w:cs="Arial"/>
          <w:b/>
          <w:sz w:val="24"/>
          <w:szCs w:val="24"/>
        </w:rPr>
        <w:t>ION FOR CHILDREN WITH SEN</w:t>
      </w:r>
      <w:r w:rsidR="0040005C" w:rsidRPr="003C09A0">
        <w:rPr>
          <w:rFonts w:ascii="Arial" w:hAnsi="Arial" w:cs="Arial"/>
          <w:b/>
          <w:sz w:val="24"/>
          <w:szCs w:val="24"/>
        </w:rPr>
        <w:t>D</w:t>
      </w:r>
    </w:p>
    <w:p w:rsidR="000C0F77" w:rsidRPr="003C09A0" w:rsidRDefault="000C0F77" w:rsidP="000C0F77">
      <w:pPr>
        <w:pStyle w:val="ListParagraph"/>
        <w:numPr>
          <w:ilvl w:val="0"/>
          <w:numId w:val="2"/>
        </w:numPr>
        <w:rPr>
          <w:rFonts w:ascii="Arial" w:hAnsi="Arial" w:cs="Arial"/>
          <w:sz w:val="24"/>
          <w:szCs w:val="24"/>
        </w:rPr>
      </w:pPr>
      <w:r w:rsidRPr="003C09A0">
        <w:rPr>
          <w:rFonts w:ascii="Arial" w:hAnsi="Arial" w:cs="Arial"/>
          <w:sz w:val="24"/>
          <w:szCs w:val="24"/>
        </w:rPr>
        <w:t xml:space="preserve">We welcome difference and diversity – learning from and about diversity strengthens our </w:t>
      </w:r>
      <w:r w:rsidR="0040005C" w:rsidRPr="003C09A0">
        <w:rPr>
          <w:rFonts w:ascii="Arial" w:hAnsi="Arial" w:cs="Arial"/>
          <w:sz w:val="24"/>
          <w:szCs w:val="24"/>
        </w:rPr>
        <w:t xml:space="preserve">school </w:t>
      </w:r>
      <w:r w:rsidRPr="003C09A0">
        <w:rPr>
          <w:rFonts w:ascii="Arial" w:hAnsi="Arial" w:cs="Arial"/>
          <w:sz w:val="24"/>
          <w:szCs w:val="24"/>
        </w:rPr>
        <w:t>community</w:t>
      </w:r>
    </w:p>
    <w:p w:rsidR="000C0F77" w:rsidRPr="003C09A0" w:rsidRDefault="000C0F77" w:rsidP="000C0F77">
      <w:pPr>
        <w:pStyle w:val="ListParagraph"/>
        <w:numPr>
          <w:ilvl w:val="0"/>
          <w:numId w:val="2"/>
        </w:numPr>
        <w:rPr>
          <w:rFonts w:ascii="Arial" w:hAnsi="Arial" w:cs="Arial"/>
          <w:sz w:val="24"/>
          <w:szCs w:val="24"/>
        </w:rPr>
      </w:pPr>
      <w:r w:rsidRPr="003C09A0">
        <w:rPr>
          <w:rFonts w:ascii="Arial" w:hAnsi="Arial" w:cs="Arial"/>
          <w:sz w:val="24"/>
          <w:szCs w:val="24"/>
        </w:rPr>
        <w:t>We value, respect and celebrate the achievements of all children</w:t>
      </w:r>
    </w:p>
    <w:p w:rsidR="000C0F77" w:rsidRPr="003C09A0" w:rsidRDefault="007634E3" w:rsidP="000C0F77">
      <w:pPr>
        <w:pStyle w:val="ListParagraph"/>
        <w:numPr>
          <w:ilvl w:val="0"/>
          <w:numId w:val="2"/>
        </w:numPr>
        <w:rPr>
          <w:rFonts w:ascii="Arial" w:hAnsi="Arial" w:cs="Arial"/>
          <w:sz w:val="24"/>
          <w:szCs w:val="24"/>
        </w:rPr>
      </w:pPr>
      <w:r w:rsidRPr="003C09A0">
        <w:rPr>
          <w:rFonts w:ascii="Arial" w:hAnsi="Arial" w:cs="Arial"/>
          <w:sz w:val="24"/>
          <w:szCs w:val="24"/>
        </w:rPr>
        <w:t>We</w:t>
      </w:r>
      <w:r w:rsidR="000C0F77" w:rsidRPr="003C09A0">
        <w:rPr>
          <w:rFonts w:ascii="Arial" w:hAnsi="Arial" w:cs="Arial"/>
          <w:sz w:val="24"/>
          <w:szCs w:val="24"/>
        </w:rPr>
        <w:t xml:space="preserve"> always involve parents and children in planning and reviewing progress; we know that parent</w:t>
      </w:r>
      <w:r w:rsidR="008A6A0C" w:rsidRPr="003C09A0">
        <w:rPr>
          <w:rFonts w:ascii="Arial" w:hAnsi="Arial" w:cs="Arial"/>
          <w:sz w:val="24"/>
          <w:szCs w:val="24"/>
        </w:rPr>
        <w:t>s</w:t>
      </w:r>
      <w:r w:rsidR="000C0F77" w:rsidRPr="003C09A0">
        <w:rPr>
          <w:rFonts w:ascii="Arial" w:hAnsi="Arial" w:cs="Arial"/>
          <w:sz w:val="24"/>
          <w:szCs w:val="24"/>
        </w:rPr>
        <w:t xml:space="preserve"> are the first educators of their child  - we need their knowledge to plan effectively</w:t>
      </w:r>
    </w:p>
    <w:p w:rsidR="000C0F77" w:rsidRPr="003C09A0" w:rsidRDefault="000C0F77" w:rsidP="000C0F77">
      <w:pPr>
        <w:pStyle w:val="ListParagraph"/>
        <w:numPr>
          <w:ilvl w:val="0"/>
          <w:numId w:val="2"/>
        </w:numPr>
        <w:rPr>
          <w:rFonts w:ascii="Arial" w:hAnsi="Arial" w:cs="Arial"/>
          <w:sz w:val="24"/>
          <w:szCs w:val="24"/>
        </w:rPr>
      </w:pPr>
      <w:r w:rsidRPr="003C09A0">
        <w:rPr>
          <w:rFonts w:ascii="Arial" w:hAnsi="Arial" w:cs="Arial"/>
          <w:sz w:val="24"/>
          <w:szCs w:val="24"/>
        </w:rPr>
        <w:t xml:space="preserve">We  know that the earlier we identify special educational needs and provide </w:t>
      </w:r>
      <w:r w:rsidR="00B94360" w:rsidRPr="003C09A0">
        <w:rPr>
          <w:rFonts w:ascii="Arial" w:hAnsi="Arial" w:cs="Arial"/>
          <w:sz w:val="24"/>
          <w:szCs w:val="24"/>
        </w:rPr>
        <w:t xml:space="preserve">support, the more successful </w:t>
      </w:r>
      <w:r w:rsidRPr="003C09A0">
        <w:rPr>
          <w:rFonts w:ascii="Arial" w:hAnsi="Arial" w:cs="Arial"/>
          <w:sz w:val="24"/>
          <w:szCs w:val="24"/>
        </w:rPr>
        <w:t xml:space="preserve"> children will be</w:t>
      </w:r>
    </w:p>
    <w:p w:rsidR="000C0F77" w:rsidRPr="003C09A0" w:rsidRDefault="000C0F77" w:rsidP="000C0F77">
      <w:pPr>
        <w:pStyle w:val="ListParagraph"/>
        <w:numPr>
          <w:ilvl w:val="0"/>
          <w:numId w:val="2"/>
        </w:numPr>
        <w:rPr>
          <w:rFonts w:ascii="Arial" w:hAnsi="Arial" w:cs="Arial"/>
          <w:sz w:val="24"/>
          <w:szCs w:val="24"/>
        </w:rPr>
      </w:pPr>
      <w:r w:rsidRPr="003C09A0">
        <w:rPr>
          <w:rFonts w:ascii="Arial" w:hAnsi="Arial" w:cs="Arial"/>
          <w:sz w:val="24"/>
          <w:szCs w:val="24"/>
        </w:rPr>
        <w:t>We  provide expert support and reso</w:t>
      </w:r>
      <w:r w:rsidR="008A6A0C" w:rsidRPr="003C09A0">
        <w:rPr>
          <w:rFonts w:ascii="Arial" w:hAnsi="Arial" w:cs="Arial"/>
          <w:sz w:val="24"/>
          <w:szCs w:val="24"/>
        </w:rPr>
        <w:t>urces to enable</w:t>
      </w:r>
      <w:r w:rsidRPr="003C09A0">
        <w:rPr>
          <w:rFonts w:ascii="Arial" w:hAnsi="Arial" w:cs="Arial"/>
          <w:sz w:val="24"/>
          <w:szCs w:val="24"/>
        </w:rPr>
        <w:t xml:space="preserve"> children with SEN/D to fulfil their potential</w:t>
      </w:r>
    </w:p>
    <w:p w:rsidR="0035708D" w:rsidRPr="003C09A0" w:rsidRDefault="007634E3" w:rsidP="007E4C0B">
      <w:pPr>
        <w:pStyle w:val="ListParagraph"/>
        <w:numPr>
          <w:ilvl w:val="0"/>
          <w:numId w:val="2"/>
        </w:numPr>
        <w:rPr>
          <w:rFonts w:ascii="Arial" w:hAnsi="Arial" w:cs="Arial"/>
          <w:sz w:val="24"/>
          <w:szCs w:val="24"/>
        </w:rPr>
      </w:pPr>
      <w:r w:rsidRPr="003C09A0">
        <w:rPr>
          <w:rFonts w:ascii="Arial" w:hAnsi="Arial" w:cs="Arial"/>
          <w:sz w:val="24"/>
          <w:szCs w:val="24"/>
        </w:rPr>
        <w:t>We</w:t>
      </w:r>
      <w:r w:rsidR="000C0F77" w:rsidRPr="003C09A0">
        <w:rPr>
          <w:rFonts w:ascii="Arial" w:hAnsi="Arial" w:cs="Arial"/>
          <w:sz w:val="24"/>
          <w:szCs w:val="24"/>
        </w:rPr>
        <w:t xml:space="preserve"> guarantee a whole school approach to making provision for children with S</w:t>
      </w:r>
      <w:r w:rsidR="001D0E19">
        <w:rPr>
          <w:rFonts w:ascii="Arial" w:hAnsi="Arial" w:cs="Arial"/>
          <w:sz w:val="24"/>
          <w:szCs w:val="24"/>
        </w:rPr>
        <w:t>EN</w:t>
      </w:r>
      <w:r w:rsidR="008A6A0C" w:rsidRPr="003C09A0">
        <w:rPr>
          <w:rFonts w:ascii="Arial" w:hAnsi="Arial" w:cs="Arial"/>
          <w:sz w:val="24"/>
          <w:szCs w:val="24"/>
        </w:rPr>
        <w:t xml:space="preserve">D, ensuring </w:t>
      </w:r>
      <w:r w:rsidR="000C0F77" w:rsidRPr="003C09A0">
        <w:rPr>
          <w:rFonts w:ascii="Arial" w:hAnsi="Arial" w:cs="Arial"/>
          <w:sz w:val="24"/>
          <w:szCs w:val="24"/>
        </w:rPr>
        <w:t>that all staff have the kno</w:t>
      </w:r>
      <w:r w:rsidR="008A6A0C" w:rsidRPr="003C09A0">
        <w:rPr>
          <w:rFonts w:ascii="Arial" w:hAnsi="Arial" w:cs="Arial"/>
          <w:sz w:val="24"/>
          <w:szCs w:val="24"/>
        </w:rPr>
        <w:t>wledge and skills to support</w:t>
      </w:r>
      <w:r w:rsidRPr="003C09A0">
        <w:rPr>
          <w:rFonts w:ascii="Arial" w:hAnsi="Arial" w:cs="Arial"/>
          <w:sz w:val="24"/>
          <w:szCs w:val="24"/>
        </w:rPr>
        <w:t xml:space="preserve"> these</w:t>
      </w:r>
      <w:r w:rsidR="008A6A0C" w:rsidRPr="003C09A0">
        <w:rPr>
          <w:rFonts w:ascii="Arial" w:hAnsi="Arial" w:cs="Arial"/>
          <w:sz w:val="24"/>
          <w:szCs w:val="24"/>
        </w:rPr>
        <w:t xml:space="preserve"> </w:t>
      </w:r>
      <w:r w:rsidRPr="003C09A0">
        <w:rPr>
          <w:rFonts w:ascii="Arial" w:hAnsi="Arial" w:cs="Arial"/>
          <w:sz w:val="24"/>
          <w:szCs w:val="24"/>
        </w:rPr>
        <w:t>children</w:t>
      </w:r>
      <w:r w:rsidR="000C0F77" w:rsidRPr="003C09A0">
        <w:rPr>
          <w:rFonts w:ascii="Arial" w:hAnsi="Arial" w:cs="Arial"/>
          <w:sz w:val="24"/>
          <w:szCs w:val="24"/>
        </w:rPr>
        <w:t xml:space="preserve"> </w:t>
      </w:r>
    </w:p>
    <w:p w:rsidR="004F3BC9" w:rsidRPr="003C09A0" w:rsidRDefault="004F3BC9" w:rsidP="004F3BC9">
      <w:pPr>
        <w:pStyle w:val="ListParagraph"/>
        <w:rPr>
          <w:rFonts w:ascii="Arial" w:hAnsi="Arial" w:cs="Arial"/>
          <w:sz w:val="24"/>
          <w:szCs w:val="24"/>
        </w:rPr>
      </w:pPr>
    </w:p>
    <w:p w:rsidR="0035708D" w:rsidRPr="003C09A0" w:rsidRDefault="002109F4" w:rsidP="004F3BC9">
      <w:pPr>
        <w:rPr>
          <w:rFonts w:ascii="Arial" w:hAnsi="Arial" w:cs="Arial"/>
          <w:b/>
          <w:sz w:val="24"/>
          <w:szCs w:val="24"/>
        </w:rPr>
      </w:pPr>
      <w:r w:rsidRPr="003C09A0">
        <w:rPr>
          <w:rFonts w:ascii="Arial" w:hAnsi="Arial" w:cs="Arial"/>
          <w:b/>
          <w:sz w:val="24"/>
          <w:szCs w:val="24"/>
        </w:rPr>
        <w:t>POINTS OF</w:t>
      </w:r>
      <w:r w:rsidR="004F3BC9" w:rsidRPr="003C09A0">
        <w:rPr>
          <w:rFonts w:ascii="Arial" w:hAnsi="Arial" w:cs="Arial"/>
          <w:b/>
          <w:sz w:val="24"/>
          <w:szCs w:val="24"/>
        </w:rPr>
        <w:t xml:space="preserve"> </w:t>
      </w:r>
      <w:r w:rsidRPr="003C09A0">
        <w:rPr>
          <w:rFonts w:ascii="Arial" w:hAnsi="Arial" w:cs="Arial"/>
          <w:b/>
          <w:sz w:val="24"/>
          <w:szCs w:val="24"/>
        </w:rPr>
        <w:t>CONTACT</w:t>
      </w:r>
    </w:p>
    <w:p w:rsidR="00F17646" w:rsidRPr="003C09A0" w:rsidRDefault="002A3EF4" w:rsidP="004F3BC9">
      <w:pPr>
        <w:rPr>
          <w:rFonts w:ascii="Arial" w:hAnsi="Arial" w:cs="Arial"/>
          <w:sz w:val="24"/>
          <w:szCs w:val="24"/>
        </w:rPr>
      </w:pPr>
      <w:r w:rsidRPr="003C09A0">
        <w:rPr>
          <w:rFonts w:ascii="Arial" w:hAnsi="Arial" w:cs="Arial"/>
          <w:b/>
          <w:sz w:val="24"/>
          <w:szCs w:val="24"/>
        </w:rPr>
        <w:t>Class</w:t>
      </w:r>
      <w:r w:rsidR="0088039E" w:rsidRPr="003C09A0">
        <w:rPr>
          <w:rFonts w:ascii="Arial" w:hAnsi="Arial" w:cs="Arial"/>
          <w:b/>
          <w:sz w:val="24"/>
          <w:szCs w:val="24"/>
        </w:rPr>
        <w:t xml:space="preserve"> Teacher</w:t>
      </w:r>
      <w:r w:rsidR="0088039E" w:rsidRPr="003C09A0">
        <w:rPr>
          <w:rFonts w:ascii="Arial" w:hAnsi="Arial" w:cs="Arial"/>
          <w:sz w:val="24"/>
          <w:szCs w:val="24"/>
        </w:rPr>
        <w:t xml:space="preserve"> </w:t>
      </w:r>
    </w:p>
    <w:p w:rsidR="000B148A" w:rsidRPr="003C09A0" w:rsidRDefault="0088039E" w:rsidP="004F3BC9">
      <w:pPr>
        <w:rPr>
          <w:rFonts w:ascii="Arial" w:hAnsi="Arial" w:cs="Arial"/>
          <w:sz w:val="24"/>
          <w:szCs w:val="24"/>
        </w:rPr>
      </w:pPr>
      <w:r w:rsidRPr="003C09A0">
        <w:rPr>
          <w:rFonts w:ascii="Arial" w:hAnsi="Arial" w:cs="Arial"/>
          <w:sz w:val="24"/>
          <w:szCs w:val="24"/>
        </w:rPr>
        <w:t>The class teacher is the initial point of contact at school and moni</w:t>
      </w:r>
      <w:r w:rsidR="000B148A" w:rsidRPr="003C09A0">
        <w:rPr>
          <w:rFonts w:ascii="Arial" w:hAnsi="Arial" w:cs="Arial"/>
          <w:sz w:val="24"/>
          <w:szCs w:val="24"/>
        </w:rPr>
        <w:t>tors the progress of your child, ensuring that the school’s SEND policy is followed in the classroom.</w:t>
      </w:r>
    </w:p>
    <w:p w:rsidR="00F17646" w:rsidRPr="003C09A0" w:rsidRDefault="000B148A" w:rsidP="004F3BC9">
      <w:pPr>
        <w:rPr>
          <w:rFonts w:ascii="Arial" w:hAnsi="Arial" w:cs="Arial"/>
          <w:sz w:val="24"/>
          <w:szCs w:val="24"/>
        </w:rPr>
      </w:pPr>
      <w:r w:rsidRPr="003C09A0">
        <w:rPr>
          <w:rFonts w:ascii="Arial" w:hAnsi="Arial" w:cs="Arial"/>
          <w:b/>
          <w:sz w:val="24"/>
          <w:szCs w:val="24"/>
        </w:rPr>
        <w:t xml:space="preserve">The Special </w:t>
      </w:r>
      <w:r w:rsidR="007E053C">
        <w:rPr>
          <w:rFonts w:ascii="Arial" w:hAnsi="Arial" w:cs="Arial"/>
          <w:b/>
          <w:sz w:val="24"/>
          <w:szCs w:val="24"/>
        </w:rPr>
        <w:t xml:space="preserve">Educational </w:t>
      </w:r>
      <w:r w:rsidRPr="003C09A0">
        <w:rPr>
          <w:rFonts w:ascii="Arial" w:hAnsi="Arial" w:cs="Arial"/>
          <w:b/>
          <w:sz w:val="24"/>
          <w:szCs w:val="24"/>
        </w:rPr>
        <w:t>Nee</w:t>
      </w:r>
      <w:r w:rsidR="00B16F5C" w:rsidRPr="003C09A0">
        <w:rPr>
          <w:rFonts w:ascii="Arial" w:hAnsi="Arial" w:cs="Arial"/>
          <w:b/>
          <w:sz w:val="24"/>
          <w:szCs w:val="24"/>
        </w:rPr>
        <w:t>ds</w:t>
      </w:r>
      <w:r w:rsidR="00C26BC0">
        <w:rPr>
          <w:rFonts w:ascii="Arial" w:hAnsi="Arial" w:cs="Arial"/>
          <w:b/>
          <w:sz w:val="24"/>
          <w:szCs w:val="24"/>
        </w:rPr>
        <w:t xml:space="preserve"> and Disabilities</w:t>
      </w:r>
      <w:r w:rsidR="00B16F5C" w:rsidRPr="003C09A0">
        <w:rPr>
          <w:rFonts w:ascii="Arial" w:hAnsi="Arial" w:cs="Arial"/>
          <w:b/>
          <w:sz w:val="24"/>
          <w:szCs w:val="24"/>
        </w:rPr>
        <w:t xml:space="preserve"> Coordinator</w:t>
      </w:r>
      <w:r w:rsidR="007E053C">
        <w:rPr>
          <w:rFonts w:ascii="Arial" w:hAnsi="Arial" w:cs="Arial"/>
          <w:b/>
          <w:sz w:val="24"/>
          <w:szCs w:val="24"/>
        </w:rPr>
        <w:t xml:space="preserve"> (SENDCO) </w:t>
      </w:r>
      <w:r w:rsidR="00F17646" w:rsidRPr="003C09A0">
        <w:rPr>
          <w:rFonts w:ascii="Arial" w:hAnsi="Arial" w:cs="Arial"/>
          <w:b/>
          <w:sz w:val="24"/>
          <w:szCs w:val="24"/>
        </w:rPr>
        <w:t>– Oonagh Pierce</w:t>
      </w:r>
      <w:r w:rsidR="00F17646" w:rsidRPr="003C09A0">
        <w:rPr>
          <w:rFonts w:ascii="Arial" w:hAnsi="Arial" w:cs="Arial"/>
          <w:sz w:val="24"/>
          <w:szCs w:val="24"/>
        </w:rPr>
        <w:t xml:space="preserve"> </w:t>
      </w:r>
    </w:p>
    <w:p w:rsidR="00F17646" w:rsidRPr="003C09A0" w:rsidRDefault="00F17646" w:rsidP="004F3BC9">
      <w:pPr>
        <w:rPr>
          <w:rFonts w:ascii="Arial" w:hAnsi="Arial" w:cs="Arial"/>
          <w:sz w:val="24"/>
          <w:szCs w:val="24"/>
        </w:rPr>
      </w:pPr>
      <w:r w:rsidRPr="003C09A0">
        <w:rPr>
          <w:rFonts w:ascii="Arial" w:hAnsi="Arial" w:cs="Arial"/>
          <w:sz w:val="24"/>
          <w:szCs w:val="24"/>
        </w:rPr>
        <w:t>The Special</w:t>
      </w:r>
      <w:r w:rsidR="007E053C">
        <w:rPr>
          <w:rFonts w:ascii="Arial" w:hAnsi="Arial" w:cs="Arial"/>
          <w:sz w:val="24"/>
          <w:szCs w:val="24"/>
        </w:rPr>
        <w:t xml:space="preserve"> Educational</w:t>
      </w:r>
      <w:r w:rsidRPr="003C09A0">
        <w:rPr>
          <w:rFonts w:ascii="Arial" w:hAnsi="Arial" w:cs="Arial"/>
          <w:sz w:val="24"/>
          <w:szCs w:val="24"/>
        </w:rPr>
        <w:t xml:space="preserve"> Needs</w:t>
      </w:r>
      <w:r w:rsidR="00C26BC0">
        <w:rPr>
          <w:rFonts w:ascii="Arial" w:hAnsi="Arial" w:cs="Arial"/>
          <w:sz w:val="24"/>
          <w:szCs w:val="24"/>
        </w:rPr>
        <w:t xml:space="preserve"> and Disabilities</w:t>
      </w:r>
      <w:r w:rsidRPr="003C09A0">
        <w:rPr>
          <w:rFonts w:ascii="Arial" w:hAnsi="Arial" w:cs="Arial"/>
          <w:sz w:val="24"/>
          <w:szCs w:val="24"/>
        </w:rPr>
        <w:t xml:space="preserve"> Co-ordinator</w:t>
      </w:r>
      <w:r w:rsidR="007E053C">
        <w:rPr>
          <w:rFonts w:ascii="Arial" w:hAnsi="Arial" w:cs="Arial"/>
          <w:sz w:val="24"/>
          <w:szCs w:val="24"/>
        </w:rPr>
        <w:t xml:space="preserve"> (SENDCO)</w:t>
      </w:r>
      <w:r w:rsidRPr="003C09A0">
        <w:rPr>
          <w:rFonts w:ascii="Arial" w:hAnsi="Arial" w:cs="Arial"/>
          <w:sz w:val="24"/>
          <w:szCs w:val="24"/>
        </w:rPr>
        <w:t xml:space="preserve"> </w:t>
      </w:r>
      <w:r w:rsidR="000B148A" w:rsidRPr="003C09A0">
        <w:rPr>
          <w:rFonts w:ascii="Arial" w:hAnsi="Arial" w:cs="Arial"/>
          <w:sz w:val="24"/>
          <w:szCs w:val="24"/>
        </w:rPr>
        <w:t>is responsible for co</w:t>
      </w:r>
      <w:r w:rsidRPr="003C09A0">
        <w:rPr>
          <w:rFonts w:ascii="Arial" w:hAnsi="Arial" w:cs="Arial"/>
          <w:sz w:val="24"/>
          <w:szCs w:val="24"/>
        </w:rPr>
        <w:t>-</w:t>
      </w:r>
      <w:r w:rsidR="007E053C">
        <w:rPr>
          <w:rFonts w:ascii="Arial" w:hAnsi="Arial" w:cs="Arial"/>
          <w:sz w:val="24"/>
          <w:szCs w:val="24"/>
        </w:rPr>
        <w:t xml:space="preserve">ordinating </w:t>
      </w:r>
      <w:r w:rsidR="000B148A" w:rsidRPr="003C09A0">
        <w:rPr>
          <w:rFonts w:ascii="Arial" w:hAnsi="Arial" w:cs="Arial"/>
          <w:sz w:val="24"/>
          <w:szCs w:val="24"/>
        </w:rPr>
        <w:t xml:space="preserve">the support for </w:t>
      </w:r>
      <w:r w:rsidR="007E053C">
        <w:rPr>
          <w:rFonts w:ascii="Arial" w:hAnsi="Arial" w:cs="Arial"/>
          <w:sz w:val="24"/>
          <w:szCs w:val="24"/>
        </w:rPr>
        <w:t xml:space="preserve">all </w:t>
      </w:r>
      <w:r w:rsidR="000B148A" w:rsidRPr="003C09A0">
        <w:rPr>
          <w:rFonts w:ascii="Arial" w:hAnsi="Arial" w:cs="Arial"/>
          <w:sz w:val="24"/>
          <w:szCs w:val="24"/>
        </w:rPr>
        <w:t>children with special educational needs or</w:t>
      </w:r>
      <w:r w:rsidR="00B94360" w:rsidRPr="003C09A0">
        <w:rPr>
          <w:rFonts w:ascii="Arial" w:hAnsi="Arial" w:cs="Arial"/>
          <w:sz w:val="24"/>
          <w:szCs w:val="24"/>
        </w:rPr>
        <w:t xml:space="preserve"> disabilities, making sure that</w:t>
      </w:r>
      <w:r w:rsidRPr="003C09A0">
        <w:rPr>
          <w:rFonts w:ascii="Arial" w:hAnsi="Arial" w:cs="Arial"/>
          <w:sz w:val="24"/>
          <w:szCs w:val="24"/>
        </w:rPr>
        <w:t xml:space="preserve"> their needs</w:t>
      </w:r>
      <w:r w:rsidR="00B94360" w:rsidRPr="003C09A0">
        <w:rPr>
          <w:rFonts w:ascii="Arial" w:hAnsi="Arial" w:cs="Arial"/>
          <w:sz w:val="24"/>
          <w:szCs w:val="24"/>
        </w:rPr>
        <w:t xml:space="preserve"> are</w:t>
      </w:r>
      <w:r w:rsidRPr="003C09A0">
        <w:rPr>
          <w:rFonts w:ascii="Arial" w:hAnsi="Arial" w:cs="Arial"/>
          <w:sz w:val="24"/>
          <w:szCs w:val="24"/>
        </w:rPr>
        <w:t xml:space="preserve"> met in school.</w:t>
      </w:r>
      <w:r w:rsidR="004B34FD" w:rsidRPr="003C09A0">
        <w:rPr>
          <w:rFonts w:ascii="Arial" w:hAnsi="Arial" w:cs="Arial"/>
          <w:sz w:val="24"/>
          <w:szCs w:val="24"/>
        </w:rPr>
        <w:t xml:space="preserve"> This involves </w:t>
      </w:r>
      <w:r w:rsidR="004B34FD" w:rsidRPr="003C09A0">
        <w:rPr>
          <w:rFonts w:ascii="Arial" w:hAnsi="Arial" w:cs="Arial"/>
          <w:sz w:val="24"/>
          <w:szCs w:val="24"/>
        </w:rPr>
        <w:lastRenderedPageBreak/>
        <w:t>planning programmes o</w:t>
      </w:r>
      <w:r w:rsidR="001D0E19">
        <w:rPr>
          <w:rFonts w:ascii="Arial" w:hAnsi="Arial" w:cs="Arial"/>
          <w:sz w:val="24"/>
          <w:szCs w:val="24"/>
        </w:rPr>
        <w:t>f support for children with SEN</w:t>
      </w:r>
      <w:r w:rsidR="004B34FD" w:rsidRPr="003C09A0">
        <w:rPr>
          <w:rFonts w:ascii="Arial" w:hAnsi="Arial" w:cs="Arial"/>
          <w:sz w:val="24"/>
          <w:szCs w:val="24"/>
        </w:rPr>
        <w:t>D and keeping careful records on</w:t>
      </w:r>
      <w:r w:rsidR="001D0E19">
        <w:rPr>
          <w:rFonts w:ascii="Arial" w:hAnsi="Arial" w:cs="Arial"/>
          <w:sz w:val="24"/>
          <w:szCs w:val="24"/>
        </w:rPr>
        <w:t xml:space="preserve"> individuals with SEN</w:t>
      </w:r>
      <w:r w:rsidR="004B34FD" w:rsidRPr="003C09A0">
        <w:rPr>
          <w:rFonts w:ascii="Arial" w:hAnsi="Arial" w:cs="Arial"/>
          <w:sz w:val="24"/>
          <w:szCs w:val="24"/>
        </w:rPr>
        <w:t>D and of our provision for them.</w:t>
      </w:r>
    </w:p>
    <w:p w:rsidR="00F17646" w:rsidRPr="003C09A0" w:rsidRDefault="00F17646" w:rsidP="004F3BC9">
      <w:pPr>
        <w:rPr>
          <w:rFonts w:ascii="Arial" w:hAnsi="Arial" w:cs="Arial"/>
          <w:b/>
          <w:sz w:val="24"/>
          <w:szCs w:val="24"/>
        </w:rPr>
      </w:pPr>
      <w:r w:rsidRPr="003C09A0">
        <w:rPr>
          <w:rFonts w:ascii="Arial" w:hAnsi="Arial" w:cs="Arial"/>
          <w:b/>
          <w:sz w:val="24"/>
          <w:szCs w:val="24"/>
        </w:rPr>
        <w:t xml:space="preserve">Head Teacher – Anne Fontaine </w:t>
      </w:r>
    </w:p>
    <w:p w:rsidR="00F17646" w:rsidRPr="003C09A0" w:rsidRDefault="00F17646" w:rsidP="004F3BC9">
      <w:pPr>
        <w:rPr>
          <w:rFonts w:ascii="Arial" w:hAnsi="Arial" w:cs="Arial"/>
          <w:sz w:val="24"/>
          <w:szCs w:val="24"/>
        </w:rPr>
      </w:pPr>
      <w:r w:rsidRPr="003C09A0">
        <w:rPr>
          <w:rFonts w:ascii="Arial" w:hAnsi="Arial" w:cs="Arial"/>
          <w:sz w:val="24"/>
          <w:szCs w:val="24"/>
        </w:rPr>
        <w:t>The Head Teacher has overall scho</w:t>
      </w:r>
      <w:r w:rsidR="004B34FD" w:rsidRPr="003C09A0">
        <w:rPr>
          <w:rFonts w:ascii="Arial" w:hAnsi="Arial" w:cs="Arial"/>
          <w:sz w:val="24"/>
          <w:szCs w:val="24"/>
        </w:rPr>
        <w:t>ol responsibility for inclusion, including discussing</w:t>
      </w:r>
      <w:r w:rsidR="001D0E19">
        <w:rPr>
          <w:rFonts w:ascii="Arial" w:hAnsi="Arial" w:cs="Arial"/>
          <w:sz w:val="24"/>
          <w:szCs w:val="24"/>
        </w:rPr>
        <w:t xml:space="preserve"> SEN</w:t>
      </w:r>
      <w:r w:rsidR="004B34FD" w:rsidRPr="003C09A0">
        <w:rPr>
          <w:rFonts w:ascii="Arial" w:hAnsi="Arial" w:cs="Arial"/>
          <w:sz w:val="24"/>
          <w:szCs w:val="24"/>
        </w:rPr>
        <w:t>D issues at leadership team meetings and reviewin</w:t>
      </w:r>
      <w:r w:rsidR="001D0E19">
        <w:rPr>
          <w:rFonts w:ascii="Arial" w:hAnsi="Arial" w:cs="Arial"/>
          <w:sz w:val="24"/>
          <w:szCs w:val="24"/>
        </w:rPr>
        <w:t>g support for children with SEN</w:t>
      </w:r>
      <w:r w:rsidR="004B34FD" w:rsidRPr="003C09A0">
        <w:rPr>
          <w:rFonts w:ascii="Arial" w:hAnsi="Arial" w:cs="Arial"/>
          <w:sz w:val="24"/>
          <w:szCs w:val="24"/>
        </w:rPr>
        <w:t>D</w:t>
      </w:r>
      <w:r w:rsidR="00D87DC2">
        <w:rPr>
          <w:rFonts w:ascii="Arial" w:hAnsi="Arial" w:cs="Arial"/>
          <w:sz w:val="24"/>
          <w:szCs w:val="24"/>
        </w:rPr>
        <w:t>.</w:t>
      </w:r>
      <w:r w:rsidR="004B34FD" w:rsidRPr="003C09A0">
        <w:rPr>
          <w:rFonts w:ascii="Arial" w:hAnsi="Arial" w:cs="Arial"/>
          <w:sz w:val="24"/>
          <w:szCs w:val="24"/>
        </w:rPr>
        <w:t xml:space="preserve"> </w:t>
      </w:r>
    </w:p>
    <w:p w:rsidR="009804E9" w:rsidRPr="003C09A0" w:rsidRDefault="001D0E19" w:rsidP="004F3BC9">
      <w:pPr>
        <w:rPr>
          <w:rFonts w:ascii="Arial" w:hAnsi="Arial" w:cs="Arial"/>
          <w:b/>
          <w:sz w:val="24"/>
          <w:szCs w:val="24"/>
        </w:rPr>
      </w:pPr>
      <w:r>
        <w:rPr>
          <w:rFonts w:ascii="Arial" w:hAnsi="Arial" w:cs="Arial"/>
          <w:b/>
          <w:sz w:val="24"/>
          <w:szCs w:val="24"/>
        </w:rPr>
        <w:t>SEN</w:t>
      </w:r>
      <w:r w:rsidR="00541976">
        <w:rPr>
          <w:rFonts w:ascii="Arial" w:hAnsi="Arial" w:cs="Arial"/>
          <w:b/>
          <w:sz w:val="24"/>
          <w:szCs w:val="24"/>
        </w:rPr>
        <w:t>D Governor</w:t>
      </w:r>
      <w:r w:rsidR="00525F87">
        <w:rPr>
          <w:rFonts w:ascii="Arial" w:hAnsi="Arial" w:cs="Arial"/>
          <w:b/>
          <w:sz w:val="24"/>
          <w:szCs w:val="24"/>
        </w:rPr>
        <w:t>s</w:t>
      </w:r>
      <w:r w:rsidR="00541976">
        <w:rPr>
          <w:rFonts w:ascii="Arial" w:hAnsi="Arial" w:cs="Arial"/>
          <w:b/>
          <w:sz w:val="24"/>
          <w:szCs w:val="24"/>
        </w:rPr>
        <w:t xml:space="preserve"> – </w:t>
      </w:r>
      <w:r w:rsidR="0068400A">
        <w:rPr>
          <w:rFonts w:ascii="Arial" w:hAnsi="Arial" w:cs="Arial"/>
          <w:b/>
          <w:sz w:val="24"/>
          <w:szCs w:val="24"/>
        </w:rPr>
        <w:t>Jackie Herald</w:t>
      </w:r>
      <w:r w:rsidR="00525F87">
        <w:rPr>
          <w:rFonts w:ascii="Arial" w:hAnsi="Arial" w:cs="Arial"/>
          <w:b/>
          <w:sz w:val="24"/>
          <w:szCs w:val="24"/>
        </w:rPr>
        <w:t xml:space="preserve"> and Jayne Jones</w:t>
      </w:r>
    </w:p>
    <w:p w:rsidR="009804E9" w:rsidRPr="003C09A0" w:rsidRDefault="001D0E19" w:rsidP="004F3BC9">
      <w:pPr>
        <w:rPr>
          <w:rFonts w:ascii="Arial" w:hAnsi="Arial" w:cs="Arial"/>
          <w:sz w:val="24"/>
          <w:szCs w:val="24"/>
        </w:rPr>
      </w:pPr>
      <w:r>
        <w:rPr>
          <w:rFonts w:ascii="Arial" w:hAnsi="Arial" w:cs="Arial"/>
          <w:sz w:val="24"/>
          <w:szCs w:val="24"/>
        </w:rPr>
        <w:t>The SEN</w:t>
      </w:r>
      <w:r w:rsidR="009804E9" w:rsidRPr="003C09A0">
        <w:rPr>
          <w:rFonts w:ascii="Arial" w:hAnsi="Arial" w:cs="Arial"/>
          <w:sz w:val="24"/>
          <w:szCs w:val="24"/>
        </w:rPr>
        <w:t>D governor</w:t>
      </w:r>
      <w:r w:rsidR="00525F87">
        <w:rPr>
          <w:rFonts w:ascii="Arial" w:hAnsi="Arial" w:cs="Arial"/>
          <w:sz w:val="24"/>
          <w:szCs w:val="24"/>
        </w:rPr>
        <w:t>s are</w:t>
      </w:r>
      <w:r w:rsidR="009804E9" w:rsidRPr="003C09A0">
        <w:rPr>
          <w:rFonts w:ascii="Arial" w:hAnsi="Arial" w:cs="Arial"/>
          <w:sz w:val="24"/>
          <w:szCs w:val="24"/>
        </w:rPr>
        <w:t xml:space="preserve"> responsible for e</w:t>
      </w:r>
      <w:r>
        <w:rPr>
          <w:rFonts w:ascii="Arial" w:hAnsi="Arial" w:cs="Arial"/>
          <w:sz w:val="24"/>
          <w:szCs w:val="24"/>
        </w:rPr>
        <w:t>nsuring that any child with SEN</w:t>
      </w:r>
      <w:r w:rsidR="009804E9" w:rsidRPr="003C09A0">
        <w:rPr>
          <w:rFonts w:ascii="Arial" w:hAnsi="Arial" w:cs="Arial"/>
          <w:sz w:val="24"/>
          <w:szCs w:val="24"/>
        </w:rPr>
        <w:t xml:space="preserve">D receives </w:t>
      </w:r>
      <w:r w:rsidR="004B34FD" w:rsidRPr="003C09A0">
        <w:rPr>
          <w:rFonts w:ascii="Arial" w:hAnsi="Arial" w:cs="Arial"/>
          <w:sz w:val="24"/>
          <w:szCs w:val="24"/>
        </w:rPr>
        <w:t xml:space="preserve">the necessary support at Hawley and provides the challenge to ensure that we </w:t>
      </w:r>
      <w:r w:rsidR="00474334" w:rsidRPr="003C09A0">
        <w:rPr>
          <w:rFonts w:ascii="Arial" w:hAnsi="Arial" w:cs="Arial"/>
          <w:sz w:val="24"/>
          <w:szCs w:val="24"/>
        </w:rPr>
        <w:t>constantly aim</w:t>
      </w:r>
      <w:r w:rsidR="004B34FD" w:rsidRPr="003C09A0">
        <w:rPr>
          <w:rFonts w:ascii="Arial" w:hAnsi="Arial" w:cs="Arial"/>
          <w:sz w:val="24"/>
          <w:szCs w:val="24"/>
        </w:rPr>
        <w:t xml:space="preserve"> to improve the quality of provision for children at Hawley with SEN/D.</w:t>
      </w:r>
    </w:p>
    <w:p w:rsidR="009312A0" w:rsidRPr="009312A0" w:rsidRDefault="009312A0" w:rsidP="009804E9">
      <w:pPr>
        <w:rPr>
          <w:rFonts w:ascii="Arial" w:hAnsi="Arial" w:cs="Arial"/>
          <w:b/>
          <w:sz w:val="24"/>
          <w:szCs w:val="24"/>
        </w:rPr>
      </w:pPr>
      <w:r w:rsidRPr="009312A0">
        <w:rPr>
          <w:rFonts w:ascii="Arial" w:hAnsi="Arial" w:cs="Arial"/>
          <w:b/>
          <w:sz w:val="24"/>
          <w:szCs w:val="24"/>
        </w:rPr>
        <w:t>Useful Websites</w:t>
      </w:r>
    </w:p>
    <w:p w:rsidR="000C0F77" w:rsidRPr="003C09A0" w:rsidRDefault="009337B2" w:rsidP="009804E9">
      <w:pPr>
        <w:rPr>
          <w:rFonts w:ascii="Arial" w:hAnsi="Arial" w:cs="Arial"/>
          <w:sz w:val="24"/>
          <w:szCs w:val="24"/>
        </w:rPr>
      </w:pPr>
      <w:hyperlink r:id="rId10" w:history="1">
        <w:r w:rsidR="001D0E19" w:rsidRPr="00D054E9">
          <w:rPr>
            <w:rStyle w:val="Hyperlink"/>
            <w:rFonts w:ascii="Arial" w:hAnsi="Arial" w:cs="Arial"/>
            <w:sz w:val="24"/>
            <w:szCs w:val="24"/>
          </w:rPr>
          <w:t>www.camdenlocaloffer.camden.gov.uk</w:t>
        </w:r>
      </w:hyperlink>
      <w:r w:rsidR="000C0F77" w:rsidRPr="003C09A0">
        <w:rPr>
          <w:rFonts w:ascii="Arial" w:hAnsi="Arial" w:cs="Arial"/>
          <w:sz w:val="24"/>
          <w:szCs w:val="24"/>
        </w:rPr>
        <w:t xml:space="preserve"> . </w:t>
      </w:r>
    </w:p>
    <w:p w:rsidR="004B34FD" w:rsidRPr="003C09A0" w:rsidRDefault="004B34FD" w:rsidP="009804E9">
      <w:pPr>
        <w:rPr>
          <w:rFonts w:ascii="Arial" w:hAnsi="Arial" w:cs="Arial"/>
          <w:sz w:val="24"/>
          <w:szCs w:val="24"/>
        </w:rPr>
      </w:pPr>
      <w:r w:rsidRPr="003C09A0">
        <w:rPr>
          <w:rFonts w:ascii="Arial" w:hAnsi="Arial" w:cs="Arial"/>
          <w:sz w:val="24"/>
          <w:szCs w:val="24"/>
        </w:rPr>
        <w:t xml:space="preserve"> </w:t>
      </w:r>
      <w:hyperlink r:id="rId11" w:history="1">
        <w:r w:rsidR="00C232C0" w:rsidRPr="003C09A0">
          <w:rPr>
            <w:rStyle w:val="Hyperlink"/>
            <w:rFonts w:ascii="Arial" w:hAnsi="Arial" w:cs="Arial"/>
            <w:sz w:val="24"/>
            <w:szCs w:val="24"/>
          </w:rPr>
          <w:t>http://www.hawley.camden.sch.uk</w:t>
        </w:r>
      </w:hyperlink>
    </w:p>
    <w:p w:rsidR="000C0F77" w:rsidRPr="003C09A0" w:rsidRDefault="000C0F77" w:rsidP="000C0F77">
      <w:pPr>
        <w:pStyle w:val="ListParagraph"/>
        <w:rPr>
          <w:rFonts w:ascii="Arial" w:hAnsi="Arial" w:cs="Arial"/>
          <w:sz w:val="24"/>
          <w:szCs w:val="24"/>
        </w:rPr>
      </w:pPr>
    </w:p>
    <w:p w:rsidR="00B853DE" w:rsidRDefault="00B853DE" w:rsidP="00B853DE">
      <w:pPr>
        <w:rPr>
          <w:rFonts w:ascii="Arial" w:hAnsi="Arial" w:cs="Arial"/>
          <w:b/>
          <w:sz w:val="24"/>
          <w:szCs w:val="24"/>
        </w:rPr>
      </w:pPr>
      <w:r>
        <w:rPr>
          <w:rFonts w:ascii="Arial" w:hAnsi="Arial" w:cs="Arial"/>
          <w:b/>
          <w:sz w:val="24"/>
          <w:szCs w:val="24"/>
        </w:rPr>
        <w:t>THE HAWLEY PRIMARY SCHOOL SEND INFO</w:t>
      </w:r>
      <w:r w:rsidR="00D23AE6">
        <w:rPr>
          <w:rFonts w:ascii="Arial" w:hAnsi="Arial" w:cs="Arial"/>
          <w:b/>
          <w:sz w:val="24"/>
          <w:szCs w:val="24"/>
        </w:rPr>
        <w:t>R</w:t>
      </w:r>
      <w:r>
        <w:rPr>
          <w:rFonts w:ascii="Arial" w:hAnsi="Arial" w:cs="Arial"/>
          <w:b/>
          <w:sz w:val="24"/>
          <w:szCs w:val="24"/>
        </w:rPr>
        <w:t>MATION REPORT</w:t>
      </w:r>
    </w:p>
    <w:p w:rsidR="00FD7AA6" w:rsidRPr="003C09A0" w:rsidRDefault="001D0E19" w:rsidP="00FD7AA6">
      <w:pPr>
        <w:rPr>
          <w:rFonts w:ascii="Arial" w:hAnsi="Arial" w:cs="Arial"/>
          <w:sz w:val="24"/>
          <w:szCs w:val="24"/>
        </w:rPr>
      </w:pPr>
      <w:r>
        <w:rPr>
          <w:rFonts w:ascii="Arial" w:hAnsi="Arial" w:cs="Arial"/>
          <w:sz w:val="24"/>
          <w:szCs w:val="24"/>
        </w:rPr>
        <w:t xml:space="preserve">In this SEND Information </w:t>
      </w:r>
      <w:r w:rsidR="00D87DC2">
        <w:rPr>
          <w:rFonts w:ascii="Arial" w:hAnsi="Arial" w:cs="Arial"/>
          <w:sz w:val="24"/>
          <w:szCs w:val="24"/>
        </w:rPr>
        <w:t>Report,</w:t>
      </w:r>
      <w:r>
        <w:rPr>
          <w:rFonts w:ascii="Arial" w:hAnsi="Arial" w:cs="Arial"/>
          <w:sz w:val="24"/>
          <w:szCs w:val="24"/>
        </w:rPr>
        <w:t xml:space="preserve"> we will </w:t>
      </w:r>
      <w:r w:rsidR="00D03649" w:rsidRPr="003C09A0">
        <w:rPr>
          <w:rFonts w:ascii="Arial" w:hAnsi="Arial" w:cs="Arial"/>
          <w:sz w:val="24"/>
          <w:szCs w:val="24"/>
        </w:rPr>
        <w:t>inform parents/carers about twel</w:t>
      </w:r>
      <w:r>
        <w:rPr>
          <w:rFonts w:ascii="Arial" w:hAnsi="Arial" w:cs="Arial"/>
          <w:sz w:val="24"/>
          <w:szCs w:val="24"/>
        </w:rPr>
        <w:t>ve important aspects of our SEN</w:t>
      </w:r>
      <w:r w:rsidR="00D03649" w:rsidRPr="003C09A0">
        <w:rPr>
          <w:rFonts w:ascii="Arial" w:hAnsi="Arial" w:cs="Arial"/>
          <w:sz w:val="24"/>
          <w:szCs w:val="24"/>
        </w:rPr>
        <w:t>D provision</w:t>
      </w:r>
      <w:r w:rsidR="007634E3" w:rsidRPr="003C09A0">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FD7AA6" w:rsidRPr="003C09A0" w:rsidTr="003D1FD3">
        <w:tc>
          <w:tcPr>
            <w:tcW w:w="4621" w:type="dxa"/>
          </w:tcPr>
          <w:p w:rsidR="00FD7AA6" w:rsidRPr="003C09A0" w:rsidRDefault="00FD7AA6" w:rsidP="00FD7AA6">
            <w:pPr>
              <w:rPr>
                <w:rFonts w:ascii="Arial" w:hAnsi="Arial" w:cs="Arial"/>
                <w:sz w:val="24"/>
                <w:szCs w:val="24"/>
              </w:rPr>
            </w:pPr>
          </w:p>
          <w:p w:rsidR="00FD7AA6" w:rsidRPr="003C09A0" w:rsidRDefault="00984ADA" w:rsidP="00FD7AA6">
            <w:pPr>
              <w:numPr>
                <w:ilvl w:val="0"/>
                <w:numId w:val="18"/>
              </w:numPr>
              <w:rPr>
                <w:rFonts w:ascii="Arial" w:hAnsi="Arial" w:cs="Arial"/>
                <w:sz w:val="24"/>
                <w:szCs w:val="24"/>
              </w:rPr>
            </w:pPr>
            <w:r w:rsidRPr="003C09A0">
              <w:rPr>
                <w:rFonts w:ascii="Arial" w:hAnsi="Arial" w:cs="Arial"/>
                <w:sz w:val="24"/>
                <w:szCs w:val="24"/>
              </w:rPr>
              <w:t xml:space="preserve">Effective </w:t>
            </w:r>
            <w:r w:rsidR="00FD7AA6" w:rsidRPr="003C09A0">
              <w:rPr>
                <w:rFonts w:ascii="Arial" w:hAnsi="Arial" w:cs="Arial"/>
                <w:sz w:val="24"/>
                <w:szCs w:val="24"/>
              </w:rPr>
              <w:t>Leadership, Management  and Governance</w:t>
            </w:r>
          </w:p>
          <w:p w:rsidR="00FD7AA6" w:rsidRPr="003C09A0" w:rsidRDefault="00984ADA" w:rsidP="00FD7AA6">
            <w:pPr>
              <w:numPr>
                <w:ilvl w:val="0"/>
                <w:numId w:val="18"/>
              </w:numPr>
              <w:rPr>
                <w:rFonts w:ascii="Arial" w:hAnsi="Arial" w:cs="Arial"/>
                <w:sz w:val="24"/>
                <w:szCs w:val="24"/>
              </w:rPr>
            </w:pPr>
            <w:r w:rsidRPr="003C09A0">
              <w:rPr>
                <w:rFonts w:ascii="Arial" w:hAnsi="Arial" w:cs="Arial"/>
                <w:sz w:val="24"/>
                <w:szCs w:val="24"/>
              </w:rPr>
              <w:t>Developing the s</w:t>
            </w:r>
            <w:r w:rsidR="00FD7AA6" w:rsidRPr="003C09A0">
              <w:rPr>
                <w:rFonts w:ascii="Arial" w:hAnsi="Arial" w:cs="Arial"/>
                <w:sz w:val="24"/>
                <w:szCs w:val="24"/>
              </w:rPr>
              <w:t>kill</w:t>
            </w:r>
            <w:r w:rsidR="007634E3" w:rsidRPr="003C09A0">
              <w:rPr>
                <w:rFonts w:ascii="Arial" w:hAnsi="Arial" w:cs="Arial"/>
                <w:sz w:val="24"/>
                <w:szCs w:val="24"/>
              </w:rPr>
              <w:t>s</w:t>
            </w:r>
            <w:r w:rsidR="00FD7AA6" w:rsidRPr="003C09A0">
              <w:rPr>
                <w:rFonts w:ascii="Arial" w:hAnsi="Arial" w:cs="Arial"/>
                <w:sz w:val="24"/>
                <w:szCs w:val="24"/>
              </w:rPr>
              <w:t xml:space="preserve"> and expertise of staff</w:t>
            </w:r>
          </w:p>
          <w:p w:rsidR="00FD7AA6" w:rsidRPr="003C09A0" w:rsidRDefault="008A5153" w:rsidP="00FD7AA6">
            <w:pPr>
              <w:numPr>
                <w:ilvl w:val="0"/>
                <w:numId w:val="18"/>
              </w:numPr>
              <w:rPr>
                <w:rFonts w:ascii="Arial" w:hAnsi="Arial" w:cs="Arial"/>
                <w:sz w:val="24"/>
                <w:szCs w:val="24"/>
              </w:rPr>
            </w:pPr>
            <w:r w:rsidRPr="003C09A0">
              <w:rPr>
                <w:rFonts w:ascii="Arial" w:hAnsi="Arial" w:cs="Arial"/>
                <w:sz w:val="24"/>
                <w:szCs w:val="24"/>
              </w:rPr>
              <w:t>S</w:t>
            </w:r>
            <w:r w:rsidR="00FD7AA6" w:rsidRPr="003C09A0">
              <w:rPr>
                <w:rFonts w:ascii="Arial" w:hAnsi="Arial" w:cs="Arial"/>
                <w:sz w:val="24"/>
                <w:szCs w:val="24"/>
              </w:rPr>
              <w:t>pecialist services</w:t>
            </w:r>
          </w:p>
          <w:p w:rsidR="008A5153" w:rsidRPr="003C09A0" w:rsidRDefault="00B94360" w:rsidP="008A5153">
            <w:pPr>
              <w:numPr>
                <w:ilvl w:val="0"/>
                <w:numId w:val="18"/>
              </w:numPr>
              <w:rPr>
                <w:rFonts w:ascii="Arial" w:hAnsi="Arial" w:cs="Arial"/>
                <w:sz w:val="24"/>
                <w:szCs w:val="24"/>
              </w:rPr>
            </w:pPr>
            <w:r w:rsidRPr="003C09A0">
              <w:rPr>
                <w:rFonts w:ascii="Arial" w:hAnsi="Arial" w:cs="Arial"/>
                <w:sz w:val="24"/>
                <w:szCs w:val="24"/>
              </w:rPr>
              <w:t>I</w:t>
            </w:r>
            <w:r w:rsidR="008A5153" w:rsidRPr="003C09A0">
              <w:rPr>
                <w:rFonts w:ascii="Arial" w:hAnsi="Arial" w:cs="Arial"/>
                <w:sz w:val="24"/>
                <w:szCs w:val="24"/>
              </w:rPr>
              <w:t>dentify</w:t>
            </w:r>
            <w:r w:rsidRPr="003C09A0">
              <w:rPr>
                <w:rFonts w:ascii="Arial" w:hAnsi="Arial" w:cs="Arial"/>
                <w:sz w:val="24"/>
                <w:szCs w:val="24"/>
              </w:rPr>
              <w:t>ing</w:t>
            </w:r>
            <w:r w:rsidR="008A5153" w:rsidRPr="003C09A0">
              <w:rPr>
                <w:rFonts w:ascii="Arial" w:hAnsi="Arial" w:cs="Arial"/>
                <w:sz w:val="24"/>
                <w:szCs w:val="24"/>
              </w:rPr>
              <w:t>, assess</w:t>
            </w:r>
            <w:r w:rsidRPr="003C09A0">
              <w:rPr>
                <w:rFonts w:ascii="Arial" w:hAnsi="Arial" w:cs="Arial"/>
                <w:sz w:val="24"/>
                <w:szCs w:val="24"/>
              </w:rPr>
              <w:t>ing</w:t>
            </w:r>
            <w:r w:rsidR="008A5153" w:rsidRPr="003C09A0">
              <w:rPr>
                <w:rFonts w:ascii="Arial" w:hAnsi="Arial" w:cs="Arial"/>
                <w:sz w:val="24"/>
                <w:szCs w:val="24"/>
              </w:rPr>
              <w:t xml:space="preserve"> and plan</w:t>
            </w:r>
            <w:r w:rsidRPr="003C09A0">
              <w:rPr>
                <w:rFonts w:ascii="Arial" w:hAnsi="Arial" w:cs="Arial"/>
                <w:sz w:val="24"/>
                <w:szCs w:val="24"/>
              </w:rPr>
              <w:t>ning</w:t>
            </w:r>
            <w:r w:rsidR="008A5153" w:rsidRPr="003C09A0">
              <w:rPr>
                <w:rFonts w:ascii="Arial" w:hAnsi="Arial" w:cs="Arial"/>
                <w:sz w:val="24"/>
                <w:szCs w:val="24"/>
              </w:rPr>
              <w:t xml:space="preserve"> support </w:t>
            </w:r>
          </w:p>
          <w:p w:rsidR="00FD7AA6" w:rsidRPr="003C09A0" w:rsidRDefault="00FD7AA6" w:rsidP="008A5153">
            <w:pPr>
              <w:numPr>
                <w:ilvl w:val="0"/>
                <w:numId w:val="18"/>
              </w:numPr>
              <w:rPr>
                <w:rFonts w:ascii="Arial" w:hAnsi="Arial" w:cs="Arial"/>
                <w:sz w:val="24"/>
                <w:szCs w:val="24"/>
              </w:rPr>
            </w:pPr>
            <w:r w:rsidRPr="003C09A0">
              <w:rPr>
                <w:rFonts w:ascii="Arial" w:hAnsi="Arial" w:cs="Arial"/>
                <w:sz w:val="24"/>
                <w:szCs w:val="24"/>
              </w:rPr>
              <w:t xml:space="preserve">Reviewing </w:t>
            </w:r>
            <w:r w:rsidR="00984ADA" w:rsidRPr="003C09A0">
              <w:rPr>
                <w:rFonts w:ascii="Arial" w:hAnsi="Arial" w:cs="Arial"/>
                <w:sz w:val="24"/>
                <w:szCs w:val="24"/>
              </w:rPr>
              <w:t xml:space="preserve">children’s </w:t>
            </w:r>
            <w:r w:rsidRPr="003C09A0">
              <w:rPr>
                <w:rFonts w:ascii="Arial" w:hAnsi="Arial" w:cs="Arial"/>
                <w:sz w:val="24"/>
                <w:szCs w:val="24"/>
              </w:rPr>
              <w:t>progress</w:t>
            </w:r>
          </w:p>
          <w:p w:rsidR="00FD7AA6" w:rsidRPr="003C09A0" w:rsidRDefault="00984ADA" w:rsidP="00FD7AA6">
            <w:pPr>
              <w:numPr>
                <w:ilvl w:val="0"/>
                <w:numId w:val="18"/>
              </w:numPr>
              <w:rPr>
                <w:rFonts w:ascii="Arial" w:hAnsi="Arial" w:cs="Arial"/>
                <w:sz w:val="24"/>
                <w:szCs w:val="24"/>
              </w:rPr>
            </w:pPr>
            <w:r w:rsidRPr="003C09A0">
              <w:rPr>
                <w:rFonts w:ascii="Arial" w:hAnsi="Arial" w:cs="Arial"/>
                <w:sz w:val="24"/>
                <w:szCs w:val="24"/>
              </w:rPr>
              <w:t>Inclusive t</w:t>
            </w:r>
            <w:r w:rsidR="00FD7AA6" w:rsidRPr="003C09A0">
              <w:rPr>
                <w:rFonts w:ascii="Arial" w:hAnsi="Arial" w:cs="Arial"/>
                <w:sz w:val="24"/>
                <w:szCs w:val="24"/>
              </w:rPr>
              <w:t xml:space="preserve">eaching and </w:t>
            </w:r>
            <w:r w:rsidRPr="003C09A0">
              <w:rPr>
                <w:rFonts w:ascii="Arial" w:hAnsi="Arial" w:cs="Arial"/>
                <w:sz w:val="24"/>
                <w:szCs w:val="24"/>
              </w:rPr>
              <w:t xml:space="preserve">effective </w:t>
            </w:r>
            <w:r w:rsidR="00FD7AA6" w:rsidRPr="003C09A0">
              <w:rPr>
                <w:rFonts w:ascii="Arial" w:hAnsi="Arial" w:cs="Arial"/>
                <w:sz w:val="24"/>
                <w:szCs w:val="24"/>
              </w:rPr>
              <w:t>support</w:t>
            </w:r>
          </w:p>
          <w:p w:rsidR="00FD7AA6" w:rsidRPr="003C09A0" w:rsidRDefault="00FD7AA6" w:rsidP="003D1FD3">
            <w:pPr>
              <w:rPr>
                <w:rFonts w:ascii="Arial" w:hAnsi="Arial" w:cs="Arial"/>
                <w:sz w:val="24"/>
                <w:szCs w:val="24"/>
              </w:rPr>
            </w:pPr>
          </w:p>
        </w:tc>
        <w:tc>
          <w:tcPr>
            <w:tcW w:w="4621" w:type="dxa"/>
          </w:tcPr>
          <w:p w:rsidR="00FD7AA6" w:rsidRPr="003C09A0" w:rsidRDefault="00FD7AA6" w:rsidP="00FD7AA6">
            <w:pPr>
              <w:ind w:left="720"/>
              <w:rPr>
                <w:rFonts w:ascii="Arial" w:hAnsi="Arial" w:cs="Arial"/>
                <w:sz w:val="24"/>
                <w:szCs w:val="24"/>
              </w:rPr>
            </w:pPr>
          </w:p>
          <w:p w:rsidR="00FD7AA6" w:rsidRPr="003C09A0" w:rsidRDefault="00984ADA" w:rsidP="00FD7AA6">
            <w:pPr>
              <w:pStyle w:val="ListParagraph"/>
              <w:numPr>
                <w:ilvl w:val="0"/>
                <w:numId w:val="18"/>
              </w:numPr>
              <w:rPr>
                <w:rFonts w:ascii="Arial" w:hAnsi="Arial" w:cs="Arial"/>
                <w:sz w:val="24"/>
                <w:szCs w:val="24"/>
              </w:rPr>
            </w:pPr>
            <w:r w:rsidRPr="003C09A0">
              <w:rPr>
                <w:rFonts w:ascii="Arial" w:hAnsi="Arial" w:cs="Arial"/>
                <w:sz w:val="24"/>
                <w:szCs w:val="24"/>
              </w:rPr>
              <w:t>Ensuring a</w:t>
            </w:r>
            <w:r w:rsidR="00FD7AA6" w:rsidRPr="003C09A0">
              <w:rPr>
                <w:rFonts w:ascii="Arial" w:hAnsi="Arial" w:cs="Arial"/>
                <w:sz w:val="24"/>
                <w:szCs w:val="24"/>
              </w:rPr>
              <w:t>ccess to the curriculum</w:t>
            </w:r>
          </w:p>
          <w:p w:rsidR="00FD7AA6" w:rsidRPr="003C09A0" w:rsidRDefault="00D03649" w:rsidP="00FD7AA6">
            <w:pPr>
              <w:pStyle w:val="ListParagraph"/>
              <w:numPr>
                <w:ilvl w:val="0"/>
                <w:numId w:val="18"/>
              </w:numPr>
              <w:rPr>
                <w:rFonts w:ascii="Arial" w:hAnsi="Arial" w:cs="Arial"/>
                <w:sz w:val="24"/>
                <w:szCs w:val="24"/>
              </w:rPr>
            </w:pPr>
            <w:r w:rsidRPr="003C09A0">
              <w:rPr>
                <w:rFonts w:ascii="Arial" w:hAnsi="Arial" w:cs="Arial"/>
                <w:sz w:val="24"/>
                <w:szCs w:val="24"/>
              </w:rPr>
              <w:t>Providing a</w:t>
            </w:r>
            <w:r w:rsidR="007634E3" w:rsidRPr="003C09A0">
              <w:rPr>
                <w:rFonts w:ascii="Arial" w:hAnsi="Arial" w:cs="Arial"/>
                <w:sz w:val="24"/>
                <w:szCs w:val="24"/>
              </w:rPr>
              <w:t>ccessible classrooms and</w:t>
            </w:r>
            <w:r w:rsidR="00FD7AA6" w:rsidRPr="003C09A0">
              <w:rPr>
                <w:rFonts w:ascii="Arial" w:hAnsi="Arial" w:cs="Arial"/>
                <w:sz w:val="24"/>
                <w:szCs w:val="24"/>
              </w:rPr>
              <w:t xml:space="preserve"> special resources</w:t>
            </w:r>
          </w:p>
          <w:p w:rsidR="00FD7AA6" w:rsidRPr="003C09A0" w:rsidRDefault="00621280" w:rsidP="00FD7AA6">
            <w:pPr>
              <w:pStyle w:val="ListParagraph"/>
              <w:numPr>
                <w:ilvl w:val="0"/>
                <w:numId w:val="18"/>
              </w:numPr>
              <w:rPr>
                <w:rFonts w:ascii="Arial" w:hAnsi="Arial" w:cs="Arial"/>
                <w:sz w:val="24"/>
                <w:szCs w:val="24"/>
              </w:rPr>
            </w:pPr>
            <w:r>
              <w:rPr>
                <w:rFonts w:ascii="Arial" w:hAnsi="Arial" w:cs="Arial"/>
                <w:sz w:val="24"/>
                <w:szCs w:val="24"/>
              </w:rPr>
              <w:t>Working in p</w:t>
            </w:r>
            <w:r w:rsidR="00984ADA" w:rsidRPr="003C09A0">
              <w:rPr>
                <w:rFonts w:ascii="Arial" w:hAnsi="Arial" w:cs="Arial"/>
                <w:sz w:val="24"/>
                <w:szCs w:val="24"/>
              </w:rPr>
              <w:t xml:space="preserve">artnership with </w:t>
            </w:r>
            <w:r w:rsidR="00FD7AA6" w:rsidRPr="003C09A0">
              <w:rPr>
                <w:rFonts w:ascii="Arial" w:hAnsi="Arial" w:cs="Arial"/>
                <w:sz w:val="24"/>
                <w:szCs w:val="24"/>
              </w:rPr>
              <w:t>parents</w:t>
            </w:r>
            <w:r w:rsidR="00984ADA" w:rsidRPr="003C09A0">
              <w:rPr>
                <w:rFonts w:ascii="Arial" w:hAnsi="Arial" w:cs="Arial"/>
                <w:sz w:val="24"/>
                <w:szCs w:val="24"/>
              </w:rPr>
              <w:t xml:space="preserve"> and carers</w:t>
            </w:r>
          </w:p>
          <w:p w:rsidR="00FD7AA6" w:rsidRPr="003C09A0" w:rsidRDefault="00621280" w:rsidP="00FD7AA6">
            <w:pPr>
              <w:numPr>
                <w:ilvl w:val="0"/>
                <w:numId w:val="18"/>
              </w:numPr>
              <w:rPr>
                <w:rFonts w:ascii="Arial" w:hAnsi="Arial" w:cs="Arial"/>
                <w:sz w:val="24"/>
                <w:szCs w:val="24"/>
              </w:rPr>
            </w:pPr>
            <w:r>
              <w:rPr>
                <w:rFonts w:ascii="Arial" w:hAnsi="Arial" w:cs="Arial"/>
                <w:sz w:val="24"/>
                <w:szCs w:val="24"/>
              </w:rPr>
              <w:t>Listening to c</w:t>
            </w:r>
            <w:r w:rsidR="00E12372" w:rsidRPr="003C09A0">
              <w:rPr>
                <w:rFonts w:ascii="Arial" w:hAnsi="Arial" w:cs="Arial"/>
                <w:sz w:val="24"/>
                <w:szCs w:val="24"/>
              </w:rPr>
              <w:t>hildren</w:t>
            </w:r>
            <w:r w:rsidR="001D0E19">
              <w:rPr>
                <w:rFonts w:ascii="Arial" w:hAnsi="Arial" w:cs="Arial"/>
                <w:sz w:val="24"/>
                <w:szCs w:val="24"/>
              </w:rPr>
              <w:t xml:space="preserve"> with SEN</w:t>
            </w:r>
            <w:r w:rsidR="002C56BE" w:rsidRPr="003C09A0">
              <w:rPr>
                <w:rFonts w:ascii="Arial" w:hAnsi="Arial" w:cs="Arial"/>
                <w:sz w:val="24"/>
                <w:szCs w:val="24"/>
              </w:rPr>
              <w:t>D</w:t>
            </w:r>
            <w:r w:rsidR="00E12372" w:rsidRPr="003C09A0">
              <w:rPr>
                <w:rFonts w:ascii="Arial" w:hAnsi="Arial" w:cs="Arial"/>
                <w:sz w:val="24"/>
                <w:szCs w:val="24"/>
              </w:rPr>
              <w:t xml:space="preserve"> </w:t>
            </w:r>
          </w:p>
          <w:p w:rsidR="00FD7AA6" w:rsidRPr="003C09A0" w:rsidRDefault="00984ADA" w:rsidP="00FD7AA6">
            <w:pPr>
              <w:numPr>
                <w:ilvl w:val="0"/>
                <w:numId w:val="18"/>
              </w:numPr>
              <w:rPr>
                <w:rFonts w:ascii="Arial" w:hAnsi="Arial" w:cs="Arial"/>
                <w:sz w:val="24"/>
                <w:szCs w:val="24"/>
              </w:rPr>
            </w:pPr>
            <w:r w:rsidRPr="003C09A0">
              <w:rPr>
                <w:rFonts w:ascii="Arial" w:hAnsi="Arial" w:cs="Arial"/>
                <w:sz w:val="24"/>
                <w:szCs w:val="24"/>
              </w:rPr>
              <w:t xml:space="preserve">Managing transitions – joining and leaving our </w:t>
            </w:r>
            <w:r w:rsidR="00FD7AA6" w:rsidRPr="003C09A0">
              <w:rPr>
                <w:rFonts w:ascii="Arial" w:hAnsi="Arial" w:cs="Arial"/>
                <w:sz w:val="24"/>
                <w:szCs w:val="24"/>
              </w:rPr>
              <w:t>school</w:t>
            </w:r>
          </w:p>
          <w:p w:rsidR="00FD7AA6" w:rsidRPr="003C09A0" w:rsidRDefault="00984ADA" w:rsidP="00FD7AA6">
            <w:pPr>
              <w:numPr>
                <w:ilvl w:val="0"/>
                <w:numId w:val="18"/>
              </w:numPr>
              <w:rPr>
                <w:rFonts w:ascii="Arial" w:hAnsi="Arial" w:cs="Arial"/>
                <w:sz w:val="24"/>
                <w:szCs w:val="24"/>
              </w:rPr>
            </w:pPr>
            <w:r w:rsidRPr="003C09A0">
              <w:rPr>
                <w:rFonts w:ascii="Arial" w:hAnsi="Arial" w:cs="Arial"/>
                <w:sz w:val="24"/>
                <w:szCs w:val="24"/>
              </w:rPr>
              <w:t>Providing s</w:t>
            </w:r>
            <w:r w:rsidR="00FD7AA6" w:rsidRPr="003C09A0">
              <w:rPr>
                <w:rFonts w:ascii="Arial" w:hAnsi="Arial" w:cs="Arial"/>
                <w:sz w:val="24"/>
                <w:szCs w:val="24"/>
              </w:rPr>
              <w:t xml:space="preserve">upport for safety, </w:t>
            </w:r>
            <w:r w:rsidR="00B97D13" w:rsidRPr="003C09A0">
              <w:rPr>
                <w:rFonts w:ascii="Arial" w:hAnsi="Arial" w:cs="Arial"/>
                <w:sz w:val="24"/>
                <w:szCs w:val="24"/>
              </w:rPr>
              <w:t xml:space="preserve">personal </w:t>
            </w:r>
            <w:r w:rsidR="00FD7AA6" w:rsidRPr="003C09A0">
              <w:rPr>
                <w:rFonts w:ascii="Arial" w:hAnsi="Arial" w:cs="Arial"/>
                <w:sz w:val="24"/>
                <w:szCs w:val="24"/>
              </w:rPr>
              <w:t>well-being</w:t>
            </w:r>
            <w:r w:rsidR="00B97D13" w:rsidRPr="003C09A0">
              <w:rPr>
                <w:rFonts w:ascii="Arial" w:hAnsi="Arial" w:cs="Arial"/>
                <w:sz w:val="24"/>
                <w:szCs w:val="24"/>
              </w:rPr>
              <w:t>, attendance</w:t>
            </w:r>
            <w:r w:rsidR="00621280">
              <w:rPr>
                <w:rFonts w:ascii="Arial" w:hAnsi="Arial" w:cs="Arial"/>
                <w:sz w:val="24"/>
                <w:szCs w:val="24"/>
              </w:rPr>
              <w:t xml:space="preserve"> and </w:t>
            </w:r>
            <w:r w:rsidR="00FD7AA6" w:rsidRPr="003C09A0">
              <w:rPr>
                <w:rFonts w:ascii="Arial" w:hAnsi="Arial" w:cs="Arial"/>
                <w:sz w:val="24"/>
                <w:szCs w:val="24"/>
              </w:rPr>
              <w:t>health</w:t>
            </w:r>
          </w:p>
          <w:p w:rsidR="00FD7AA6" w:rsidRPr="003C09A0" w:rsidRDefault="00FD7AA6" w:rsidP="003D1FD3">
            <w:pPr>
              <w:rPr>
                <w:rFonts w:ascii="Arial" w:hAnsi="Arial" w:cs="Arial"/>
                <w:sz w:val="24"/>
                <w:szCs w:val="24"/>
              </w:rPr>
            </w:pPr>
          </w:p>
        </w:tc>
      </w:tr>
    </w:tbl>
    <w:p w:rsidR="000D6164" w:rsidRPr="003C09A0" w:rsidRDefault="000D6164" w:rsidP="009F357F">
      <w:pPr>
        <w:spacing w:after="0"/>
        <w:rPr>
          <w:rFonts w:ascii="Arial" w:hAnsi="Arial" w:cs="Arial"/>
          <w:b/>
          <w:sz w:val="24"/>
          <w:szCs w:val="24"/>
        </w:rPr>
      </w:pPr>
    </w:p>
    <w:p w:rsidR="004D0EEC" w:rsidRPr="003C09A0" w:rsidRDefault="007634E3" w:rsidP="009F357F">
      <w:pPr>
        <w:spacing w:after="0"/>
        <w:rPr>
          <w:rFonts w:ascii="Arial" w:hAnsi="Arial" w:cs="Arial"/>
          <w:b/>
          <w:sz w:val="24"/>
          <w:szCs w:val="24"/>
        </w:rPr>
      </w:pPr>
      <w:r w:rsidRPr="003C09A0">
        <w:rPr>
          <w:rFonts w:ascii="Arial" w:hAnsi="Arial" w:cs="Arial"/>
          <w:b/>
          <w:sz w:val="24"/>
          <w:szCs w:val="24"/>
        </w:rPr>
        <w:t xml:space="preserve">1. </w:t>
      </w:r>
      <w:r w:rsidR="004D0EEC" w:rsidRPr="003C09A0">
        <w:rPr>
          <w:rFonts w:ascii="Arial" w:hAnsi="Arial" w:cs="Arial"/>
          <w:b/>
          <w:sz w:val="24"/>
          <w:szCs w:val="24"/>
        </w:rPr>
        <w:t>Effective Leadership, Management and Governance</w:t>
      </w:r>
    </w:p>
    <w:p w:rsidR="004D0EEC" w:rsidRPr="003C09A0" w:rsidRDefault="004D0EEC" w:rsidP="004D0EEC">
      <w:pPr>
        <w:pStyle w:val="ListParagraph"/>
        <w:spacing w:after="0"/>
        <w:ind w:left="420"/>
        <w:rPr>
          <w:rFonts w:ascii="Arial" w:hAnsi="Arial" w:cs="Arial"/>
          <w:sz w:val="24"/>
          <w:szCs w:val="24"/>
        </w:rPr>
      </w:pPr>
    </w:p>
    <w:p w:rsidR="004D0EEC" w:rsidRPr="003C09A0" w:rsidRDefault="004D0EEC" w:rsidP="009F357F">
      <w:pPr>
        <w:spacing w:after="0"/>
        <w:rPr>
          <w:rFonts w:ascii="Arial" w:hAnsi="Arial" w:cs="Arial"/>
          <w:sz w:val="24"/>
          <w:szCs w:val="24"/>
        </w:rPr>
      </w:pPr>
      <w:r w:rsidRPr="003C09A0">
        <w:rPr>
          <w:rFonts w:ascii="Arial" w:hAnsi="Arial" w:cs="Arial"/>
          <w:sz w:val="24"/>
          <w:szCs w:val="24"/>
        </w:rPr>
        <w:t>Whilst the Head Teacher has overall responsibility for SEND and inclusion,</w:t>
      </w:r>
      <w:r w:rsidR="00462ED8" w:rsidRPr="003C09A0">
        <w:rPr>
          <w:rFonts w:ascii="Arial" w:hAnsi="Arial" w:cs="Arial"/>
          <w:sz w:val="24"/>
          <w:szCs w:val="24"/>
        </w:rPr>
        <w:t xml:space="preserve"> </w:t>
      </w:r>
      <w:r w:rsidRPr="003C09A0">
        <w:rPr>
          <w:rFonts w:ascii="Arial" w:hAnsi="Arial" w:cs="Arial"/>
          <w:sz w:val="24"/>
          <w:szCs w:val="24"/>
        </w:rPr>
        <w:t>the SENDCO manages day to day provision</w:t>
      </w:r>
      <w:r w:rsidR="00462ED8" w:rsidRPr="003C09A0">
        <w:rPr>
          <w:rFonts w:ascii="Arial" w:hAnsi="Arial" w:cs="Arial"/>
          <w:sz w:val="24"/>
          <w:szCs w:val="24"/>
        </w:rPr>
        <w:t>, monitoring the progress and</w:t>
      </w:r>
      <w:r w:rsidR="00850B6A">
        <w:rPr>
          <w:rFonts w:ascii="Arial" w:hAnsi="Arial" w:cs="Arial"/>
          <w:sz w:val="24"/>
          <w:szCs w:val="24"/>
        </w:rPr>
        <w:t xml:space="preserve"> wellbeing of children with SEN</w:t>
      </w:r>
      <w:r w:rsidR="00462ED8" w:rsidRPr="003C09A0">
        <w:rPr>
          <w:rFonts w:ascii="Arial" w:hAnsi="Arial" w:cs="Arial"/>
          <w:sz w:val="24"/>
          <w:szCs w:val="24"/>
        </w:rPr>
        <w:t>D and planning programmes of support in discussion with external agencies and members of the school staff.</w:t>
      </w:r>
    </w:p>
    <w:p w:rsidR="00462ED8" w:rsidRPr="003C09A0" w:rsidRDefault="00462ED8" w:rsidP="004D0EEC">
      <w:pPr>
        <w:pStyle w:val="ListParagraph"/>
        <w:spacing w:after="0"/>
        <w:ind w:left="420"/>
        <w:rPr>
          <w:rFonts w:ascii="Arial" w:hAnsi="Arial" w:cs="Arial"/>
          <w:sz w:val="24"/>
          <w:szCs w:val="24"/>
        </w:rPr>
      </w:pPr>
    </w:p>
    <w:p w:rsidR="00462ED8" w:rsidRPr="003C09A0" w:rsidRDefault="00462ED8" w:rsidP="009F357F">
      <w:pPr>
        <w:spacing w:after="0"/>
        <w:rPr>
          <w:rFonts w:ascii="Arial" w:hAnsi="Arial" w:cs="Arial"/>
          <w:sz w:val="24"/>
          <w:szCs w:val="24"/>
        </w:rPr>
      </w:pPr>
      <w:r w:rsidRPr="003C09A0">
        <w:rPr>
          <w:rFonts w:ascii="Arial" w:hAnsi="Arial" w:cs="Arial"/>
          <w:sz w:val="24"/>
          <w:szCs w:val="24"/>
        </w:rPr>
        <w:lastRenderedPageBreak/>
        <w:t>We fully involve our governors when we review our practice w</w:t>
      </w:r>
      <w:r w:rsidR="00850B6A">
        <w:rPr>
          <w:rFonts w:ascii="Arial" w:hAnsi="Arial" w:cs="Arial"/>
          <w:sz w:val="24"/>
          <w:szCs w:val="24"/>
        </w:rPr>
        <w:t>ith regard to children with SEN</w:t>
      </w:r>
      <w:r w:rsidRPr="003C09A0">
        <w:rPr>
          <w:rFonts w:ascii="Arial" w:hAnsi="Arial" w:cs="Arial"/>
          <w:sz w:val="24"/>
          <w:szCs w:val="24"/>
        </w:rPr>
        <w:t>D and there is one particular gover</w:t>
      </w:r>
      <w:r w:rsidR="00850B6A">
        <w:rPr>
          <w:rFonts w:ascii="Arial" w:hAnsi="Arial" w:cs="Arial"/>
          <w:sz w:val="24"/>
          <w:szCs w:val="24"/>
        </w:rPr>
        <w:t>nor with responsibility for</w:t>
      </w:r>
      <w:r w:rsidR="00610BCA">
        <w:rPr>
          <w:rFonts w:ascii="Arial" w:hAnsi="Arial" w:cs="Arial"/>
          <w:sz w:val="24"/>
          <w:szCs w:val="24"/>
        </w:rPr>
        <w:t xml:space="preserve"> overviewing</w:t>
      </w:r>
      <w:r w:rsidR="00850B6A">
        <w:rPr>
          <w:rFonts w:ascii="Arial" w:hAnsi="Arial" w:cs="Arial"/>
          <w:sz w:val="24"/>
          <w:szCs w:val="24"/>
        </w:rPr>
        <w:t xml:space="preserve"> SEN</w:t>
      </w:r>
      <w:r w:rsidR="005E21F2">
        <w:rPr>
          <w:rFonts w:ascii="Arial" w:hAnsi="Arial" w:cs="Arial"/>
          <w:sz w:val="24"/>
          <w:szCs w:val="24"/>
        </w:rPr>
        <w:t>D</w:t>
      </w:r>
      <w:r w:rsidR="00610BCA">
        <w:rPr>
          <w:rFonts w:ascii="Arial" w:hAnsi="Arial" w:cs="Arial"/>
          <w:sz w:val="24"/>
          <w:szCs w:val="24"/>
        </w:rPr>
        <w:t xml:space="preserve"> provision</w:t>
      </w:r>
      <w:r w:rsidRPr="003C09A0">
        <w:rPr>
          <w:rFonts w:ascii="Arial" w:hAnsi="Arial" w:cs="Arial"/>
          <w:sz w:val="24"/>
          <w:szCs w:val="24"/>
        </w:rPr>
        <w:t>.</w:t>
      </w:r>
    </w:p>
    <w:p w:rsidR="00462ED8" w:rsidRPr="003C09A0" w:rsidRDefault="00462ED8" w:rsidP="004D0EEC">
      <w:pPr>
        <w:pStyle w:val="ListParagraph"/>
        <w:spacing w:after="0"/>
        <w:ind w:left="420"/>
        <w:rPr>
          <w:rFonts w:ascii="Arial" w:hAnsi="Arial" w:cs="Arial"/>
          <w:sz w:val="24"/>
          <w:szCs w:val="24"/>
        </w:rPr>
      </w:pPr>
    </w:p>
    <w:p w:rsidR="00462ED8" w:rsidRPr="003C09A0" w:rsidRDefault="00462ED8" w:rsidP="009F357F">
      <w:pPr>
        <w:spacing w:after="0"/>
        <w:rPr>
          <w:rFonts w:ascii="Arial" w:hAnsi="Arial" w:cs="Arial"/>
          <w:sz w:val="24"/>
          <w:szCs w:val="24"/>
        </w:rPr>
      </w:pPr>
      <w:r w:rsidRPr="003C09A0">
        <w:rPr>
          <w:rFonts w:ascii="Arial" w:hAnsi="Arial" w:cs="Arial"/>
          <w:sz w:val="24"/>
          <w:szCs w:val="24"/>
        </w:rPr>
        <w:t>The school receives funding from the local authori</w:t>
      </w:r>
      <w:r w:rsidR="00850B6A">
        <w:rPr>
          <w:rFonts w:ascii="Arial" w:hAnsi="Arial" w:cs="Arial"/>
          <w:sz w:val="24"/>
          <w:szCs w:val="24"/>
        </w:rPr>
        <w:t>ty to support children with SEN</w:t>
      </w:r>
      <w:r w:rsidRPr="003C09A0">
        <w:rPr>
          <w:rFonts w:ascii="Arial" w:hAnsi="Arial" w:cs="Arial"/>
          <w:sz w:val="24"/>
          <w:szCs w:val="24"/>
        </w:rPr>
        <w:t xml:space="preserve">D and </w:t>
      </w:r>
      <w:r w:rsidR="00703D0B" w:rsidRPr="003C09A0">
        <w:rPr>
          <w:rFonts w:ascii="Arial" w:hAnsi="Arial" w:cs="Arial"/>
          <w:sz w:val="24"/>
          <w:szCs w:val="24"/>
        </w:rPr>
        <w:t>it is our responsibility to use this funding</w:t>
      </w:r>
      <w:r w:rsidRPr="003C09A0">
        <w:rPr>
          <w:rFonts w:ascii="Arial" w:hAnsi="Arial" w:cs="Arial"/>
          <w:sz w:val="24"/>
          <w:szCs w:val="24"/>
        </w:rPr>
        <w:t xml:space="preserve"> as effectively as possible to meet the different needs of all our children.</w:t>
      </w:r>
    </w:p>
    <w:p w:rsidR="00C21DB3" w:rsidRPr="003C09A0" w:rsidRDefault="00C21DB3" w:rsidP="009F357F">
      <w:pPr>
        <w:rPr>
          <w:rFonts w:ascii="Arial" w:hAnsi="Arial" w:cs="Arial"/>
          <w:sz w:val="24"/>
          <w:szCs w:val="24"/>
        </w:rPr>
      </w:pPr>
    </w:p>
    <w:p w:rsidR="00703D0B" w:rsidRPr="003C09A0" w:rsidRDefault="00007E40" w:rsidP="009F357F">
      <w:pPr>
        <w:rPr>
          <w:rFonts w:ascii="Arial" w:hAnsi="Arial" w:cs="Arial"/>
          <w:b/>
          <w:sz w:val="24"/>
          <w:szCs w:val="24"/>
        </w:rPr>
      </w:pPr>
      <w:r w:rsidRPr="003C09A0">
        <w:rPr>
          <w:rFonts w:ascii="Arial" w:hAnsi="Arial" w:cs="Arial"/>
          <w:b/>
          <w:sz w:val="24"/>
          <w:szCs w:val="24"/>
        </w:rPr>
        <w:t>2.</w:t>
      </w:r>
      <w:r w:rsidR="00703D0B" w:rsidRPr="003C09A0">
        <w:rPr>
          <w:rFonts w:ascii="Arial" w:hAnsi="Arial" w:cs="Arial"/>
          <w:b/>
          <w:sz w:val="24"/>
          <w:szCs w:val="24"/>
        </w:rPr>
        <w:t xml:space="preserve"> Developing the skill and expertise of staff</w:t>
      </w:r>
    </w:p>
    <w:p w:rsidR="00E1065A" w:rsidRDefault="00703D0B" w:rsidP="00703D0B">
      <w:pPr>
        <w:spacing w:after="0"/>
        <w:rPr>
          <w:rFonts w:ascii="Arial" w:hAnsi="Arial" w:cs="Arial"/>
          <w:sz w:val="24"/>
          <w:szCs w:val="24"/>
        </w:rPr>
      </w:pPr>
      <w:r w:rsidRPr="003C09A0">
        <w:rPr>
          <w:rFonts w:ascii="Arial" w:hAnsi="Arial" w:cs="Arial"/>
          <w:sz w:val="24"/>
          <w:szCs w:val="24"/>
        </w:rPr>
        <w:t xml:space="preserve">The SENDCO is responsible for ensuring that all </w:t>
      </w:r>
      <w:r w:rsidR="00454023" w:rsidRPr="003C09A0">
        <w:rPr>
          <w:rFonts w:ascii="Arial" w:hAnsi="Arial" w:cs="Arial"/>
          <w:sz w:val="24"/>
          <w:szCs w:val="24"/>
        </w:rPr>
        <w:t xml:space="preserve">members of </w:t>
      </w:r>
      <w:r w:rsidRPr="003C09A0">
        <w:rPr>
          <w:rFonts w:ascii="Arial" w:hAnsi="Arial" w:cs="Arial"/>
          <w:sz w:val="24"/>
          <w:szCs w:val="24"/>
        </w:rPr>
        <w:t>staff have</w:t>
      </w:r>
      <w:r w:rsidR="00454023" w:rsidRPr="003C09A0">
        <w:rPr>
          <w:rFonts w:ascii="Arial" w:hAnsi="Arial" w:cs="Arial"/>
          <w:sz w:val="24"/>
          <w:szCs w:val="24"/>
        </w:rPr>
        <w:t xml:space="preserve"> the training to meet the needs </w:t>
      </w:r>
      <w:r w:rsidRPr="003C09A0">
        <w:rPr>
          <w:rFonts w:ascii="Arial" w:hAnsi="Arial" w:cs="Arial"/>
          <w:sz w:val="24"/>
          <w:szCs w:val="24"/>
        </w:rPr>
        <w:t>of children with SEN</w:t>
      </w:r>
      <w:r w:rsidR="009F357F" w:rsidRPr="003C09A0">
        <w:rPr>
          <w:rFonts w:ascii="Arial" w:hAnsi="Arial" w:cs="Arial"/>
          <w:sz w:val="24"/>
          <w:szCs w:val="24"/>
        </w:rPr>
        <w:t>D.</w:t>
      </w:r>
    </w:p>
    <w:p w:rsidR="009A48A9" w:rsidRDefault="009A48A9" w:rsidP="00703D0B">
      <w:pPr>
        <w:spacing w:after="0"/>
        <w:rPr>
          <w:rFonts w:ascii="Arial" w:hAnsi="Arial" w:cs="Arial"/>
          <w:sz w:val="24"/>
          <w:szCs w:val="24"/>
        </w:rPr>
      </w:pPr>
    </w:p>
    <w:p w:rsidR="00C21DB3" w:rsidRPr="003C09A0" w:rsidRDefault="009F357F" w:rsidP="00703D0B">
      <w:pPr>
        <w:spacing w:after="0"/>
        <w:rPr>
          <w:rFonts w:ascii="Arial" w:hAnsi="Arial" w:cs="Arial"/>
          <w:sz w:val="24"/>
          <w:szCs w:val="24"/>
        </w:rPr>
      </w:pPr>
      <w:r w:rsidRPr="003C09A0">
        <w:rPr>
          <w:rFonts w:ascii="Arial" w:hAnsi="Arial" w:cs="Arial"/>
          <w:sz w:val="24"/>
          <w:szCs w:val="24"/>
        </w:rPr>
        <w:t>We ensure that all tea</w:t>
      </w:r>
      <w:r w:rsidR="009A48A9">
        <w:rPr>
          <w:rFonts w:ascii="Arial" w:hAnsi="Arial" w:cs="Arial"/>
          <w:sz w:val="24"/>
          <w:szCs w:val="24"/>
        </w:rPr>
        <w:t>chers are able to plan and differentiate</w:t>
      </w:r>
      <w:r w:rsidRPr="003C09A0">
        <w:rPr>
          <w:rFonts w:ascii="Arial" w:hAnsi="Arial" w:cs="Arial"/>
          <w:sz w:val="24"/>
          <w:szCs w:val="24"/>
        </w:rPr>
        <w:t xml:space="preserve"> lessons that support the needs o</w:t>
      </w:r>
      <w:r w:rsidR="00D17388">
        <w:rPr>
          <w:rFonts w:ascii="Arial" w:hAnsi="Arial" w:cs="Arial"/>
          <w:sz w:val="24"/>
          <w:szCs w:val="24"/>
        </w:rPr>
        <w:t>f all the children in the class. We do this</w:t>
      </w:r>
      <w:r w:rsidRPr="003C09A0">
        <w:rPr>
          <w:rFonts w:ascii="Arial" w:hAnsi="Arial" w:cs="Arial"/>
          <w:sz w:val="24"/>
          <w:szCs w:val="24"/>
        </w:rPr>
        <w:t xml:space="preserve"> through whole staff training and a regular audit of staff training needs. </w:t>
      </w:r>
    </w:p>
    <w:p w:rsidR="009F357F" w:rsidRPr="003C09A0" w:rsidRDefault="009F357F" w:rsidP="00703D0B">
      <w:pPr>
        <w:spacing w:after="0"/>
        <w:rPr>
          <w:rFonts w:ascii="Arial" w:hAnsi="Arial" w:cs="Arial"/>
          <w:sz w:val="24"/>
          <w:szCs w:val="24"/>
        </w:rPr>
      </w:pPr>
      <w:r w:rsidRPr="003C09A0">
        <w:rPr>
          <w:rFonts w:ascii="Arial" w:hAnsi="Arial" w:cs="Arial"/>
          <w:sz w:val="24"/>
          <w:szCs w:val="24"/>
        </w:rPr>
        <w:t xml:space="preserve"> </w:t>
      </w:r>
    </w:p>
    <w:p w:rsidR="000D6164" w:rsidRDefault="00703D0B" w:rsidP="00703D0B">
      <w:pPr>
        <w:spacing w:after="0"/>
        <w:rPr>
          <w:rFonts w:ascii="Arial" w:hAnsi="Arial" w:cs="Arial"/>
          <w:sz w:val="24"/>
          <w:szCs w:val="24"/>
        </w:rPr>
      </w:pPr>
      <w:r w:rsidRPr="003C09A0">
        <w:rPr>
          <w:rFonts w:ascii="Arial" w:hAnsi="Arial" w:cs="Arial"/>
          <w:sz w:val="24"/>
          <w:szCs w:val="24"/>
        </w:rPr>
        <w:t>There is tra</w:t>
      </w:r>
      <w:r w:rsidR="00D17388">
        <w:rPr>
          <w:rFonts w:ascii="Arial" w:hAnsi="Arial" w:cs="Arial"/>
          <w:sz w:val="24"/>
          <w:szCs w:val="24"/>
        </w:rPr>
        <w:t>ining for all Learning Support Assistants(LSAs)</w:t>
      </w:r>
      <w:r w:rsidRPr="003C09A0">
        <w:rPr>
          <w:rFonts w:ascii="Arial" w:hAnsi="Arial" w:cs="Arial"/>
          <w:sz w:val="24"/>
          <w:szCs w:val="24"/>
        </w:rPr>
        <w:t xml:space="preserve"> working with children who have particular </w:t>
      </w:r>
      <w:r w:rsidR="00D17388">
        <w:rPr>
          <w:rFonts w:ascii="Arial" w:hAnsi="Arial" w:cs="Arial"/>
          <w:sz w:val="24"/>
          <w:szCs w:val="24"/>
        </w:rPr>
        <w:t>educational needs and disabilities</w:t>
      </w:r>
      <w:r w:rsidR="009F357F" w:rsidRPr="003C09A0">
        <w:rPr>
          <w:rFonts w:ascii="Arial" w:hAnsi="Arial" w:cs="Arial"/>
          <w:sz w:val="24"/>
          <w:szCs w:val="24"/>
        </w:rPr>
        <w:t>, and specialist training for those who support children with the most complex needs, for example</w:t>
      </w:r>
      <w:r w:rsidR="004C2537">
        <w:rPr>
          <w:rFonts w:ascii="Arial" w:hAnsi="Arial" w:cs="Arial"/>
          <w:sz w:val="24"/>
          <w:szCs w:val="24"/>
        </w:rPr>
        <w:t xml:space="preserve"> Autistic Spectrum Disorder. </w:t>
      </w:r>
      <w:r w:rsidR="00007E40" w:rsidRPr="003C09A0">
        <w:rPr>
          <w:rFonts w:ascii="Arial" w:hAnsi="Arial" w:cs="Arial"/>
          <w:sz w:val="24"/>
          <w:szCs w:val="24"/>
        </w:rPr>
        <w:t>We ensure that we use the knowledge of</w:t>
      </w:r>
      <w:r w:rsidR="00C21DB3" w:rsidRPr="003C09A0">
        <w:rPr>
          <w:rFonts w:ascii="Arial" w:hAnsi="Arial" w:cs="Arial"/>
          <w:sz w:val="24"/>
          <w:szCs w:val="24"/>
        </w:rPr>
        <w:t xml:space="preserve"> parents and carer</w:t>
      </w:r>
      <w:r w:rsidR="00007E40" w:rsidRPr="003C09A0">
        <w:rPr>
          <w:rFonts w:ascii="Arial" w:hAnsi="Arial" w:cs="Arial"/>
          <w:sz w:val="24"/>
          <w:szCs w:val="24"/>
        </w:rPr>
        <w:t>s when planning</w:t>
      </w:r>
      <w:r w:rsidR="00C21DB3" w:rsidRPr="003C09A0">
        <w:rPr>
          <w:rFonts w:ascii="Arial" w:hAnsi="Arial" w:cs="Arial"/>
          <w:sz w:val="24"/>
          <w:szCs w:val="24"/>
        </w:rPr>
        <w:t xml:space="preserve"> high quality teaching and support for their children.</w:t>
      </w:r>
    </w:p>
    <w:p w:rsidR="004C2537" w:rsidRDefault="004C2537" w:rsidP="00703D0B">
      <w:pPr>
        <w:spacing w:after="0"/>
        <w:rPr>
          <w:rFonts w:ascii="Arial" w:hAnsi="Arial" w:cs="Arial"/>
          <w:sz w:val="24"/>
          <w:szCs w:val="24"/>
        </w:rPr>
      </w:pPr>
    </w:p>
    <w:p w:rsidR="004A784E" w:rsidRPr="003C09A0" w:rsidRDefault="00007E40" w:rsidP="00703D0B">
      <w:pPr>
        <w:spacing w:after="0"/>
        <w:rPr>
          <w:rFonts w:ascii="Arial" w:hAnsi="Arial" w:cs="Arial"/>
          <w:sz w:val="24"/>
          <w:szCs w:val="24"/>
        </w:rPr>
      </w:pPr>
      <w:r w:rsidRPr="003C09A0">
        <w:rPr>
          <w:rFonts w:ascii="Arial" w:hAnsi="Arial" w:cs="Arial"/>
          <w:b/>
          <w:sz w:val="24"/>
          <w:szCs w:val="24"/>
        </w:rPr>
        <w:t xml:space="preserve">3. </w:t>
      </w:r>
      <w:r w:rsidR="004A784E" w:rsidRPr="003C09A0">
        <w:rPr>
          <w:rFonts w:ascii="Arial" w:hAnsi="Arial" w:cs="Arial"/>
          <w:b/>
          <w:sz w:val="24"/>
          <w:szCs w:val="24"/>
        </w:rPr>
        <w:t>Specialist Services</w:t>
      </w:r>
    </w:p>
    <w:p w:rsidR="004A784E" w:rsidRPr="003C09A0" w:rsidRDefault="004A784E" w:rsidP="00703D0B">
      <w:pPr>
        <w:spacing w:after="0"/>
        <w:rPr>
          <w:rFonts w:ascii="Arial" w:hAnsi="Arial" w:cs="Arial"/>
          <w:sz w:val="24"/>
          <w:szCs w:val="24"/>
        </w:rPr>
      </w:pPr>
    </w:p>
    <w:p w:rsidR="004A784E" w:rsidRPr="003C09A0" w:rsidRDefault="004A784E" w:rsidP="00703D0B">
      <w:pPr>
        <w:spacing w:after="0"/>
        <w:rPr>
          <w:rFonts w:ascii="Arial" w:hAnsi="Arial" w:cs="Arial"/>
          <w:sz w:val="24"/>
          <w:szCs w:val="24"/>
        </w:rPr>
      </w:pPr>
      <w:r w:rsidRPr="003C09A0">
        <w:rPr>
          <w:rFonts w:ascii="Arial" w:hAnsi="Arial" w:cs="Arial"/>
          <w:sz w:val="24"/>
          <w:szCs w:val="24"/>
        </w:rPr>
        <w:t>Specialist services provide su</w:t>
      </w:r>
      <w:r w:rsidR="00D56107" w:rsidRPr="003C09A0">
        <w:rPr>
          <w:rFonts w:ascii="Arial" w:hAnsi="Arial" w:cs="Arial"/>
          <w:sz w:val="24"/>
          <w:szCs w:val="24"/>
        </w:rPr>
        <w:t xml:space="preserve">pport </w:t>
      </w:r>
      <w:r w:rsidR="000D6164" w:rsidRPr="003C09A0">
        <w:rPr>
          <w:rFonts w:ascii="Arial" w:hAnsi="Arial" w:cs="Arial"/>
          <w:sz w:val="24"/>
          <w:szCs w:val="24"/>
        </w:rPr>
        <w:t>at</w:t>
      </w:r>
      <w:r w:rsidR="00D56107" w:rsidRPr="003C09A0">
        <w:rPr>
          <w:rFonts w:ascii="Arial" w:hAnsi="Arial" w:cs="Arial"/>
          <w:sz w:val="24"/>
          <w:szCs w:val="24"/>
        </w:rPr>
        <w:t xml:space="preserve"> our school.</w:t>
      </w:r>
      <w:r w:rsidR="00F60BA1" w:rsidRPr="003C09A0">
        <w:rPr>
          <w:rFonts w:ascii="Arial" w:hAnsi="Arial" w:cs="Arial"/>
          <w:sz w:val="24"/>
          <w:szCs w:val="24"/>
        </w:rPr>
        <w:t xml:space="preserve"> </w:t>
      </w:r>
      <w:r w:rsidRPr="003C09A0">
        <w:rPr>
          <w:rFonts w:ascii="Arial" w:hAnsi="Arial" w:cs="Arial"/>
          <w:sz w:val="24"/>
          <w:szCs w:val="24"/>
        </w:rPr>
        <w:t>The s</w:t>
      </w:r>
      <w:r w:rsidR="000D6164" w:rsidRPr="003C09A0">
        <w:rPr>
          <w:rFonts w:ascii="Arial" w:hAnsi="Arial" w:cs="Arial"/>
          <w:sz w:val="24"/>
          <w:szCs w:val="24"/>
        </w:rPr>
        <w:t>er</w:t>
      </w:r>
      <w:r w:rsidR="004C2537">
        <w:rPr>
          <w:rFonts w:ascii="Arial" w:hAnsi="Arial" w:cs="Arial"/>
          <w:sz w:val="24"/>
          <w:szCs w:val="24"/>
        </w:rPr>
        <w:t>vices working within Hawley Primary</w:t>
      </w:r>
      <w:r w:rsidR="000D6164" w:rsidRPr="003C09A0">
        <w:rPr>
          <w:rFonts w:ascii="Arial" w:hAnsi="Arial" w:cs="Arial"/>
          <w:sz w:val="24"/>
          <w:szCs w:val="24"/>
        </w:rPr>
        <w:t xml:space="preserve"> School</w:t>
      </w:r>
      <w:r w:rsidR="00454023" w:rsidRPr="003C09A0">
        <w:rPr>
          <w:rFonts w:ascii="Arial" w:hAnsi="Arial" w:cs="Arial"/>
          <w:sz w:val="24"/>
          <w:szCs w:val="24"/>
        </w:rPr>
        <w:t xml:space="preserve"> </w:t>
      </w:r>
      <w:r w:rsidRPr="003C09A0">
        <w:rPr>
          <w:rFonts w:ascii="Arial" w:hAnsi="Arial" w:cs="Arial"/>
          <w:sz w:val="24"/>
          <w:szCs w:val="24"/>
        </w:rPr>
        <w:t>are</w:t>
      </w:r>
      <w:r w:rsidR="000D6164" w:rsidRPr="003C09A0">
        <w:rPr>
          <w:rFonts w:ascii="Arial" w:hAnsi="Arial" w:cs="Arial"/>
          <w:sz w:val="24"/>
          <w:szCs w:val="24"/>
        </w:rPr>
        <w:t xml:space="preserve"> as follows</w:t>
      </w:r>
      <w:r w:rsidRPr="003C09A0">
        <w:rPr>
          <w:rFonts w:ascii="Arial" w:hAnsi="Arial" w:cs="Arial"/>
          <w:sz w:val="24"/>
          <w:szCs w:val="24"/>
        </w:rPr>
        <w:t>:</w:t>
      </w:r>
    </w:p>
    <w:p w:rsidR="00D56107" w:rsidRPr="003C09A0" w:rsidRDefault="00D56107" w:rsidP="00703D0B">
      <w:pPr>
        <w:spacing w:after="0"/>
        <w:rPr>
          <w:rFonts w:ascii="Arial" w:hAnsi="Arial" w:cs="Arial"/>
          <w:sz w:val="24"/>
          <w:szCs w:val="24"/>
        </w:rPr>
      </w:pPr>
    </w:p>
    <w:tbl>
      <w:tblPr>
        <w:tblStyle w:val="TableGrid"/>
        <w:tblW w:w="0" w:type="auto"/>
        <w:tblLook w:val="04A0" w:firstRow="1" w:lastRow="0" w:firstColumn="1" w:lastColumn="0" w:noHBand="0" w:noVBand="1"/>
      </w:tblPr>
      <w:tblGrid>
        <w:gridCol w:w="4509"/>
        <w:gridCol w:w="4507"/>
      </w:tblGrid>
      <w:tr w:rsidR="00C80306" w:rsidRPr="003C09A0" w:rsidTr="00C80306">
        <w:tc>
          <w:tcPr>
            <w:tcW w:w="4621" w:type="dxa"/>
          </w:tcPr>
          <w:p w:rsidR="00C80306" w:rsidRPr="003C09A0" w:rsidRDefault="00C80306" w:rsidP="00703D0B">
            <w:pPr>
              <w:rPr>
                <w:rFonts w:ascii="Arial" w:hAnsi="Arial" w:cs="Arial"/>
                <w:b/>
                <w:sz w:val="24"/>
                <w:szCs w:val="24"/>
              </w:rPr>
            </w:pPr>
            <w:r w:rsidRPr="003C09A0">
              <w:rPr>
                <w:rFonts w:ascii="Arial" w:hAnsi="Arial" w:cs="Arial"/>
                <w:b/>
                <w:sz w:val="24"/>
                <w:szCs w:val="24"/>
              </w:rPr>
              <w:t>Specialist Service</w:t>
            </w:r>
          </w:p>
        </w:tc>
        <w:tc>
          <w:tcPr>
            <w:tcW w:w="4621" w:type="dxa"/>
          </w:tcPr>
          <w:p w:rsidR="00C80306" w:rsidRPr="003C09A0" w:rsidRDefault="00C80306" w:rsidP="00703D0B">
            <w:pPr>
              <w:rPr>
                <w:rFonts w:ascii="Arial" w:hAnsi="Arial" w:cs="Arial"/>
                <w:b/>
                <w:sz w:val="24"/>
                <w:szCs w:val="24"/>
              </w:rPr>
            </w:pPr>
            <w:r w:rsidRPr="003C09A0">
              <w:rPr>
                <w:rFonts w:ascii="Arial" w:hAnsi="Arial" w:cs="Arial"/>
                <w:b/>
                <w:sz w:val="24"/>
                <w:szCs w:val="24"/>
              </w:rPr>
              <w:t>Examples of what they do.</w:t>
            </w:r>
          </w:p>
        </w:tc>
      </w:tr>
      <w:tr w:rsidR="00E166B8" w:rsidRPr="003C09A0" w:rsidTr="00C80306">
        <w:tc>
          <w:tcPr>
            <w:tcW w:w="4621" w:type="dxa"/>
          </w:tcPr>
          <w:p w:rsidR="00E166B8" w:rsidRPr="003C09A0" w:rsidRDefault="00F60BA1" w:rsidP="008A5153">
            <w:pPr>
              <w:rPr>
                <w:rFonts w:ascii="Arial" w:hAnsi="Arial" w:cs="Arial"/>
                <w:b/>
                <w:sz w:val="24"/>
                <w:szCs w:val="24"/>
              </w:rPr>
            </w:pPr>
            <w:r w:rsidRPr="003C09A0">
              <w:rPr>
                <w:rFonts w:ascii="Arial" w:hAnsi="Arial" w:cs="Arial"/>
                <w:sz w:val="24"/>
                <w:szCs w:val="24"/>
              </w:rPr>
              <w:t>Educational Psychologists</w:t>
            </w:r>
          </w:p>
        </w:tc>
        <w:tc>
          <w:tcPr>
            <w:tcW w:w="4621" w:type="dxa"/>
          </w:tcPr>
          <w:p w:rsidR="00E166B8" w:rsidRPr="003C09A0" w:rsidRDefault="00FD3664" w:rsidP="008A5153">
            <w:pPr>
              <w:rPr>
                <w:rFonts w:ascii="Arial" w:hAnsi="Arial" w:cs="Arial"/>
                <w:sz w:val="24"/>
                <w:szCs w:val="24"/>
              </w:rPr>
            </w:pPr>
            <w:r>
              <w:rPr>
                <w:rFonts w:ascii="Arial" w:hAnsi="Arial" w:cs="Arial"/>
                <w:sz w:val="24"/>
                <w:szCs w:val="24"/>
              </w:rPr>
              <w:t>Assessments</w:t>
            </w:r>
          </w:p>
          <w:p w:rsidR="00E166B8" w:rsidRDefault="00FD3664" w:rsidP="008A5153">
            <w:pPr>
              <w:rPr>
                <w:rFonts w:ascii="Arial" w:hAnsi="Arial" w:cs="Arial"/>
                <w:sz w:val="24"/>
                <w:szCs w:val="24"/>
              </w:rPr>
            </w:pPr>
            <w:r>
              <w:rPr>
                <w:rFonts w:ascii="Arial" w:hAnsi="Arial" w:cs="Arial"/>
                <w:sz w:val="24"/>
                <w:szCs w:val="24"/>
              </w:rPr>
              <w:t>Provide advice to staff and parents</w:t>
            </w:r>
            <w:r w:rsidR="00E166B8" w:rsidRPr="003C09A0">
              <w:rPr>
                <w:rFonts w:ascii="Arial" w:hAnsi="Arial" w:cs="Arial"/>
                <w:sz w:val="24"/>
                <w:szCs w:val="24"/>
              </w:rPr>
              <w:t xml:space="preserve"> </w:t>
            </w:r>
            <w:r>
              <w:rPr>
                <w:rFonts w:ascii="Arial" w:hAnsi="Arial" w:cs="Arial"/>
                <w:sz w:val="24"/>
                <w:szCs w:val="24"/>
              </w:rPr>
              <w:t xml:space="preserve">Support individual </w:t>
            </w:r>
            <w:r w:rsidR="00E166B8" w:rsidRPr="003C09A0">
              <w:rPr>
                <w:rFonts w:ascii="Arial" w:hAnsi="Arial" w:cs="Arial"/>
                <w:sz w:val="24"/>
                <w:szCs w:val="24"/>
              </w:rPr>
              <w:t>children</w:t>
            </w:r>
          </w:p>
          <w:p w:rsidR="00E166B8" w:rsidRPr="003C09A0" w:rsidRDefault="00FD3664" w:rsidP="008A5153">
            <w:pPr>
              <w:rPr>
                <w:rFonts w:ascii="Arial" w:hAnsi="Arial" w:cs="Arial"/>
                <w:sz w:val="24"/>
                <w:szCs w:val="24"/>
              </w:rPr>
            </w:pPr>
            <w:r>
              <w:rPr>
                <w:rFonts w:ascii="Arial" w:hAnsi="Arial" w:cs="Arial"/>
                <w:sz w:val="24"/>
                <w:szCs w:val="24"/>
              </w:rPr>
              <w:t xml:space="preserve">Lead staff training </w:t>
            </w:r>
          </w:p>
        </w:tc>
      </w:tr>
      <w:tr w:rsidR="005E21F2" w:rsidRPr="003C09A0" w:rsidTr="00C80306">
        <w:tc>
          <w:tcPr>
            <w:tcW w:w="4621" w:type="dxa"/>
          </w:tcPr>
          <w:p w:rsidR="005E21F2" w:rsidRDefault="005E21F2" w:rsidP="008A5153">
            <w:pPr>
              <w:rPr>
                <w:rFonts w:ascii="Arial" w:hAnsi="Arial" w:cs="Arial"/>
                <w:sz w:val="24"/>
                <w:szCs w:val="24"/>
              </w:rPr>
            </w:pPr>
            <w:r>
              <w:rPr>
                <w:rFonts w:ascii="Arial" w:hAnsi="Arial" w:cs="Arial"/>
                <w:sz w:val="24"/>
                <w:szCs w:val="24"/>
              </w:rPr>
              <w:t>The Primary Learning Support Service</w:t>
            </w:r>
          </w:p>
          <w:p w:rsidR="00D23AE6" w:rsidRPr="003C09A0" w:rsidRDefault="00D23AE6" w:rsidP="008A5153">
            <w:pPr>
              <w:rPr>
                <w:rFonts w:ascii="Arial" w:hAnsi="Arial" w:cs="Arial"/>
                <w:sz w:val="24"/>
                <w:szCs w:val="24"/>
              </w:rPr>
            </w:pPr>
          </w:p>
        </w:tc>
        <w:tc>
          <w:tcPr>
            <w:tcW w:w="4621" w:type="dxa"/>
          </w:tcPr>
          <w:p w:rsidR="005E21F2" w:rsidRPr="005E21F2" w:rsidRDefault="005E21F2" w:rsidP="008A5153">
            <w:pPr>
              <w:rPr>
                <w:rFonts w:ascii="Arial" w:hAnsi="Arial" w:cs="Arial"/>
                <w:sz w:val="24"/>
                <w:szCs w:val="24"/>
              </w:rPr>
            </w:pPr>
            <w:r>
              <w:rPr>
                <w:rFonts w:ascii="Arial" w:hAnsi="Arial" w:cs="Arial"/>
                <w:color w:val="333333"/>
                <w:sz w:val="24"/>
                <w:szCs w:val="24"/>
                <w:lang w:val="en"/>
              </w:rPr>
              <w:t>Assess</w:t>
            </w:r>
            <w:r w:rsidRPr="005E21F2">
              <w:rPr>
                <w:rFonts w:ascii="Arial" w:hAnsi="Arial" w:cs="Arial"/>
                <w:color w:val="333333"/>
                <w:sz w:val="24"/>
                <w:szCs w:val="24"/>
                <w:lang w:val="en"/>
              </w:rPr>
              <w:t xml:space="preserve"> and </w:t>
            </w:r>
            <w:r>
              <w:rPr>
                <w:rFonts w:ascii="Arial" w:hAnsi="Arial" w:cs="Arial"/>
                <w:color w:val="333333"/>
                <w:sz w:val="24"/>
                <w:szCs w:val="24"/>
                <w:lang w:val="en"/>
              </w:rPr>
              <w:t xml:space="preserve">provide </w:t>
            </w:r>
            <w:r w:rsidRPr="005E21F2">
              <w:rPr>
                <w:rFonts w:ascii="Arial" w:hAnsi="Arial" w:cs="Arial"/>
                <w:color w:val="333333"/>
                <w:sz w:val="24"/>
                <w:szCs w:val="24"/>
                <w:lang w:val="en"/>
              </w:rPr>
              <w:t>specialist help for children with emotional, social, language, communication and mental health difficulties.</w:t>
            </w:r>
          </w:p>
        </w:tc>
      </w:tr>
      <w:tr w:rsidR="00E166B8" w:rsidRPr="003C09A0" w:rsidTr="00C80306">
        <w:tc>
          <w:tcPr>
            <w:tcW w:w="4621" w:type="dxa"/>
          </w:tcPr>
          <w:p w:rsidR="00E166B8" w:rsidRPr="003C09A0" w:rsidRDefault="00E166B8" w:rsidP="008A5153">
            <w:pPr>
              <w:rPr>
                <w:rFonts w:ascii="Arial" w:hAnsi="Arial" w:cs="Arial"/>
                <w:sz w:val="24"/>
                <w:szCs w:val="24"/>
              </w:rPr>
            </w:pPr>
            <w:r w:rsidRPr="003C09A0">
              <w:rPr>
                <w:rFonts w:ascii="Arial" w:hAnsi="Arial" w:cs="Arial"/>
                <w:sz w:val="24"/>
                <w:szCs w:val="24"/>
              </w:rPr>
              <w:t>The Camden</w:t>
            </w:r>
            <w:r w:rsidR="00F60BA1" w:rsidRPr="003C09A0">
              <w:rPr>
                <w:rFonts w:ascii="Arial" w:hAnsi="Arial" w:cs="Arial"/>
                <w:sz w:val="24"/>
                <w:szCs w:val="24"/>
              </w:rPr>
              <w:t xml:space="preserve"> Hearing Impaired service</w:t>
            </w:r>
          </w:p>
          <w:p w:rsidR="00E166B8" w:rsidRPr="003C09A0" w:rsidRDefault="00E166B8" w:rsidP="008A5153">
            <w:pPr>
              <w:rPr>
                <w:rFonts w:ascii="Arial" w:hAnsi="Arial" w:cs="Arial"/>
                <w:sz w:val="24"/>
                <w:szCs w:val="24"/>
              </w:rPr>
            </w:pPr>
            <w:r w:rsidRPr="003C09A0">
              <w:rPr>
                <w:rFonts w:ascii="Arial" w:hAnsi="Arial" w:cs="Arial"/>
                <w:sz w:val="24"/>
                <w:szCs w:val="24"/>
              </w:rPr>
              <w:t>The C</w:t>
            </w:r>
            <w:r w:rsidR="00F60BA1" w:rsidRPr="003C09A0">
              <w:rPr>
                <w:rFonts w:ascii="Arial" w:hAnsi="Arial" w:cs="Arial"/>
                <w:sz w:val="24"/>
                <w:szCs w:val="24"/>
              </w:rPr>
              <w:t>amden Visually Impaired service</w:t>
            </w:r>
          </w:p>
        </w:tc>
        <w:tc>
          <w:tcPr>
            <w:tcW w:w="4621" w:type="dxa"/>
          </w:tcPr>
          <w:p w:rsidR="00E166B8" w:rsidRPr="003C09A0" w:rsidRDefault="00FD3664" w:rsidP="008A5153">
            <w:pPr>
              <w:rPr>
                <w:rFonts w:ascii="Arial" w:hAnsi="Arial" w:cs="Arial"/>
                <w:sz w:val="24"/>
                <w:szCs w:val="24"/>
              </w:rPr>
            </w:pPr>
            <w:r>
              <w:rPr>
                <w:rFonts w:ascii="Arial" w:hAnsi="Arial" w:cs="Arial"/>
                <w:sz w:val="24"/>
                <w:szCs w:val="24"/>
              </w:rPr>
              <w:t>Provide s</w:t>
            </w:r>
            <w:r w:rsidR="00E166B8" w:rsidRPr="003C09A0">
              <w:rPr>
                <w:rFonts w:ascii="Arial" w:hAnsi="Arial" w:cs="Arial"/>
                <w:sz w:val="24"/>
                <w:szCs w:val="24"/>
              </w:rPr>
              <w:t>upport and advice to parents, children</w:t>
            </w:r>
            <w:r w:rsidR="000D6164" w:rsidRPr="003C09A0">
              <w:rPr>
                <w:rFonts w:ascii="Arial" w:hAnsi="Arial" w:cs="Arial"/>
                <w:sz w:val="24"/>
                <w:szCs w:val="24"/>
              </w:rPr>
              <w:t xml:space="preserve"> and</w:t>
            </w:r>
            <w:r w:rsidR="00E166B8" w:rsidRPr="003C09A0">
              <w:rPr>
                <w:rFonts w:ascii="Arial" w:hAnsi="Arial" w:cs="Arial"/>
                <w:sz w:val="24"/>
                <w:szCs w:val="24"/>
              </w:rPr>
              <w:t xml:space="preserve"> school staff on meeting the needs of HI and VI children</w:t>
            </w:r>
          </w:p>
          <w:p w:rsidR="00E166B8" w:rsidRPr="003C09A0" w:rsidRDefault="00E166B8" w:rsidP="008A5153">
            <w:pPr>
              <w:rPr>
                <w:rFonts w:ascii="Arial" w:hAnsi="Arial" w:cs="Arial"/>
                <w:sz w:val="24"/>
                <w:szCs w:val="24"/>
              </w:rPr>
            </w:pPr>
            <w:r w:rsidRPr="003C09A0">
              <w:rPr>
                <w:rFonts w:ascii="Arial" w:hAnsi="Arial" w:cs="Arial"/>
                <w:sz w:val="24"/>
                <w:szCs w:val="24"/>
              </w:rPr>
              <w:t>Staff training</w:t>
            </w:r>
          </w:p>
        </w:tc>
      </w:tr>
      <w:tr w:rsidR="00E166B8" w:rsidRPr="003C09A0" w:rsidTr="00C80306">
        <w:tc>
          <w:tcPr>
            <w:tcW w:w="4621" w:type="dxa"/>
          </w:tcPr>
          <w:p w:rsidR="00E166B8" w:rsidRPr="003C09A0" w:rsidRDefault="00F60BA1" w:rsidP="008A5153">
            <w:pPr>
              <w:rPr>
                <w:rFonts w:ascii="Arial" w:hAnsi="Arial" w:cs="Arial"/>
                <w:sz w:val="24"/>
                <w:szCs w:val="24"/>
              </w:rPr>
            </w:pPr>
            <w:r w:rsidRPr="003C09A0">
              <w:rPr>
                <w:rFonts w:ascii="Arial" w:hAnsi="Arial" w:cs="Arial"/>
                <w:sz w:val="24"/>
                <w:szCs w:val="24"/>
              </w:rPr>
              <w:t>Occupational Therapists</w:t>
            </w:r>
          </w:p>
        </w:tc>
        <w:tc>
          <w:tcPr>
            <w:tcW w:w="4621" w:type="dxa"/>
          </w:tcPr>
          <w:p w:rsidR="00E166B8" w:rsidRPr="003C09A0" w:rsidRDefault="00E166B8" w:rsidP="008A5153">
            <w:pPr>
              <w:rPr>
                <w:rFonts w:ascii="Arial" w:hAnsi="Arial" w:cs="Arial"/>
                <w:sz w:val="24"/>
                <w:szCs w:val="24"/>
              </w:rPr>
            </w:pPr>
            <w:r w:rsidRPr="003C09A0">
              <w:rPr>
                <w:rFonts w:ascii="Arial" w:hAnsi="Arial" w:cs="Arial"/>
                <w:sz w:val="24"/>
                <w:szCs w:val="24"/>
              </w:rPr>
              <w:t>Assessments of Fine and Gr</w:t>
            </w:r>
            <w:r w:rsidR="000D6164" w:rsidRPr="003C09A0">
              <w:rPr>
                <w:rFonts w:ascii="Arial" w:hAnsi="Arial" w:cs="Arial"/>
                <w:sz w:val="24"/>
                <w:szCs w:val="24"/>
              </w:rPr>
              <w:t>oss Motor skills and</w:t>
            </w:r>
            <w:r w:rsidR="00B20F9D" w:rsidRPr="003C09A0">
              <w:rPr>
                <w:rFonts w:ascii="Arial" w:hAnsi="Arial" w:cs="Arial"/>
                <w:sz w:val="24"/>
                <w:szCs w:val="24"/>
              </w:rPr>
              <w:t xml:space="preserve"> sensory needs</w:t>
            </w:r>
          </w:p>
          <w:p w:rsidR="00E166B8" w:rsidRPr="003C09A0" w:rsidRDefault="00E166B8" w:rsidP="008A5153">
            <w:pPr>
              <w:rPr>
                <w:rFonts w:ascii="Arial" w:hAnsi="Arial" w:cs="Arial"/>
                <w:sz w:val="24"/>
                <w:szCs w:val="24"/>
              </w:rPr>
            </w:pPr>
            <w:r w:rsidRPr="003C09A0">
              <w:rPr>
                <w:rFonts w:ascii="Arial" w:hAnsi="Arial" w:cs="Arial"/>
                <w:sz w:val="24"/>
                <w:szCs w:val="24"/>
              </w:rPr>
              <w:t>Support and/or advice to class teachers, teaching assistants and parents</w:t>
            </w:r>
          </w:p>
        </w:tc>
      </w:tr>
      <w:tr w:rsidR="00E166B8" w:rsidRPr="003C09A0" w:rsidTr="00C80306">
        <w:tc>
          <w:tcPr>
            <w:tcW w:w="4621" w:type="dxa"/>
          </w:tcPr>
          <w:p w:rsidR="00E166B8" w:rsidRPr="003C09A0" w:rsidRDefault="00E166B8" w:rsidP="008A5153">
            <w:pPr>
              <w:rPr>
                <w:rFonts w:ascii="Arial" w:hAnsi="Arial" w:cs="Arial"/>
                <w:sz w:val="24"/>
                <w:szCs w:val="24"/>
              </w:rPr>
            </w:pPr>
            <w:r w:rsidRPr="003C09A0">
              <w:rPr>
                <w:rFonts w:ascii="Arial" w:hAnsi="Arial" w:cs="Arial"/>
                <w:sz w:val="24"/>
                <w:szCs w:val="24"/>
              </w:rPr>
              <w:lastRenderedPageBreak/>
              <w:t>Camden Lan</w:t>
            </w:r>
            <w:r w:rsidR="00F60BA1" w:rsidRPr="003C09A0">
              <w:rPr>
                <w:rFonts w:ascii="Arial" w:hAnsi="Arial" w:cs="Arial"/>
                <w:sz w:val="24"/>
                <w:szCs w:val="24"/>
              </w:rPr>
              <w:t>guage and Communication Service</w:t>
            </w:r>
          </w:p>
        </w:tc>
        <w:tc>
          <w:tcPr>
            <w:tcW w:w="4621" w:type="dxa"/>
          </w:tcPr>
          <w:p w:rsidR="00E166B8" w:rsidRPr="003C09A0" w:rsidRDefault="00E166B8" w:rsidP="008A5153">
            <w:pPr>
              <w:rPr>
                <w:rFonts w:ascii="Arial" w:hAnsi="Arial" w:cs="Arial"/>
                <w:sz w:val="24"/>
                <w:szCs w:val="24"/>
              </w:rPr>
            </w:pPr>
            <w:r w:rsidRPr="003C09A0">
              <w:rPr>
                <w:rFonts w:ascii="Arial" w:hAnsi="Arial" w:cs="Arial"/>
                <w:sz w:val="24"/>
                <w:szCs w:val="24"/>
              </w:rPr>
              <w:t>Assessments of Receptive and Expressive Language.</w:t>
            </w:r>
          </w:p>
          <w:p w:rsidR="00E166B8" w:rsidRPr="003C09A0" w:rsidRDefault="00E166B8" w:rsidP="008A5153">
            <w:pPr>
              <w:rPr>
                <w:rFonts w:ascii="Arial" w:hAnsi="Arial" w:cs="Arial"/>
                <w:sz w:val="24"/>
                <w:szCs w:val="24"/>
              </w:rPr>
            </w:pPr>
            <w:r w:rsidRPr="003C09A0">
              <w:rPr>
                <w:rFonts w:ascii="Arial" w:hAnsi="Arial" w:cs="Arial"/>
                <w:sz w:val="24"/>
                <w:szCs w:val="24"/>
              </w:rPr>
              <w:t>Support and/or advice to class teachers, teaching assistants and parents.</w:t>
            </w:r>
          </w:p>
        </w:tc>
      </w:tr>
      <w:tr w:rsidR="00E166B8" w:rsidRPr="003C09A0" w:rsidTr="00C80306">
        <w:tc>
          <w:tcPr>
            <w:tcW w:w="4621" w:type="dxa"/>
          </w:tcPr>
          <w:p w:rsidR="00E166B8" w:rsidRPr="003C09A0" w:rsidRDefault="00E166B8" w:rsidP="008A5153">
            <w:pPr>
              <w:rPr>
                <w:rFonts w:ascii="Arial" w:hAnsi="Arial" w:cs="Arial"/>
                <w:sz w:val="24"/>
                <w:szCs w:val="24"/>
              </w:rPr>
            </w:pPr>
            <w:r w:rsidRPr="003C09A0">
              <w:rPr>
                <w:rFonts w:ascii="Arial" w:hAnsi="Arial" w:cs="Arial"/>
                <w:sz w:val="24"/>
                <w:szCs w:val="24"/>
              </w:rPr>
              <w:t>Camden Physical D</w:t>
            </w:r>
            <w:r w:rsidR="00F60BA1" w:rsidRPr="003C09A0">
              <w:rPr>
                <w:rFonts w:ascii="Arial" w:hAnsi="Arial" w:cs="Arial"/>
                <w:sz w:val="24"/>
                <w:szCs w:val="24"/>
              </w:rPr>
              <w:t>isability (PD) Outreach Service</w:t>
            </w:r>
          </w:p>
        </w:tc>
        <w:tc>
          <w:tcPr>
            <w:tcW w:w="4621" w:type="dxa"/>
          </w:tcPr>
          <w:p w:rsidR="00E166B8" w:rsidRPr="003C09A0" w:rsidRDefault="00E166B8" w:rsidP="008A5153">
            <w:pPr>
              <w:rPr>
                <w:rFonts w:ascii="Arial" w:hAnsi="Arial" w:cs="Arial"/>
                <w:sz w:val="24"/>
                <w:szCs w:val="24"/>
              </w:rPr>
            </w:pPr>
            <w:r w:rsidRPr="003C09A0">
              <w:rPr>
                <w:rFonts w:ascii="Arial" w:hAnsi="Arial" w:cs="Arial"/>
                <w:sz w:val="24"/>
                <w:szCs w:val="24"/>
              </w:rPr>
              <w:t xml:space="preserve">Advice and support about differentiating the curriculum, </w:t>
            </w:r>
            <w:r w:rsidR="00FD3664">
              <w:rPr>
                <w:rFonts w:ascii="Arial" w:hAnsi="Arial" w:cs="Arial"/>
                <w:sz w:val="24"/>
                <w:szCs w:val="24"/>
              </w:rPr>
              <w:t xml:space="preserve">using </w:t>
            </w:r>
            <w:r w:rsidRPr="003C09A0">
              <w:rPr>
                <w:rFonts w:ascii="Arial" w:hAnsi="Arial" w:cs="Arial"/>
                <w:sz w:val="24"/>
                <w:szCs w:val="24"/>
              </w:rPr>
              <w:t>specialist equipment, etc.</w:t>
            </w:r>
          </w:p>
        </w:tc>
      </w:tr>
      <w:tr w:rsidR="00E166B8" w:rsidRPr="003C09A0" w:rsidTr="00C80306">
        <w:tc>
          <w:tcPr>
            <w:tcW w:w="4621" w:type="dxa"/>
          </w:tcPr>
          <w:p w:rsidR="00E166B8" w:rsidRPr="003C09A0" w:rsidRDefault="00E166B8" w:rsidP="008A5153">
            <w:pPr>
              <w:rPr>
                <w:rFonts w:ascii="Arial" w:hAnsi="Arial" w:cs="Arial"/>
                <w:sz w:val="24"/>
                <w:szCs w:val="24"/>
              </w:rPr>
            </w:pPr>
            <w:r w:rsidRPr="003C09A0">
              <w:rPr>
                <w:rFonts w:ascii="Arial" w:hAnsi="Arial" w:cs="Arial"/>
                <w:sz w:val="24"/>
                <w:szCs w:val="24"/>
              </w:rPr>
              <w:t xml:space="preserve">Camden </w:t>
            </w:r>
            <w:r w:rsidR="00F60BA1" w:rsidRPr="003C09A0">
              <w:rPr>
                <w:rFonts w:ascii="Arial" w:hAnsi="Arial" w:cs="Arial"/>
                <w:sz w:val="24"/>
                <w:szCs w:val="24"/>
              </w:rPr>
              <w:t>Education Welfare Service</w:t>
            </w:r>
          </w:p>
        </w:tc>
        <w:tc>
          <w:tcPr>
            <w:tcW w:w="4621" w:type="dxa"/>
          </w:tcPr>
          <w:p w:rsidR="00E166B8" w:rsidRPr="004C2537" w:rsidRDefault="00E166B8" w:rsidP="008A5153">
            <w:pPr>
              <w:rPr>
                <w:rFonts w:ascii="Arial" w:hAnsi="Arial" w:cs="Arial"/>
                <w:sz w:val="24"/>
                <w:szCs w:val="24"/>
              </w:rPr>
            </w:pPr>
          </w:p>
        </w:tc>
      </w:tr>
      <w:tr w:rsidR="00E166B8" w:rsidRPr="003C09A0" w:rsidTr="00C80306">
        <w:tc>
          <w:tcPr>
            <w:tcW w:w="4621" w:type="dxa"/>
          </w:tcPr>
          <w:p w:rsidR="00E166B8" w:rsidRPr="003C09A0" w:rsidRDefault="00E166B8" w:rsidP="008A5153">
            <w:pPr>
              <w:rPr>
                <w:rFonts w:ascii="Arial" w:hAnsi="Arial" w:cs="Arial"/>
                <w:sz w:val="24"/>
                <w:szCs w:val="24"/>
              </w:rPr>
            </w:pPr>
            <w:r w:rsidRPr="003C09A0">
              <w:rPr>
                <w:rFonts w:ascii="Arial" w:hAnsi="Arial" w:cs="Arial"/>
                <w:sz w:val="24"/>
                <w:szCs w:val="24"/>
              </w:rPr>
              <w:t>The CAMHS Team</w:t>
            </w:r>
          </w:p>
        </w:tc>
        <w:tc>
          <w:tcPr>
            <w:tcW w:w="4621" w:type="dxa"/>
          </w:tcPr>
          <w:p w:rsidR="00E166B8" w:rsidRPr="003C09A0" w:rsidRDefault="00E166B8" w:rsidP="008A5153">
            <w:pPr>
              <w:rPr>
                <w:rFonts w:ascii="Arial" w:hAnsi="Arial" w:cs="Arial"/>
                <w:sz w:val="24"/>
                <w:szCs w:val="24"/>
              </w:rPr>
            </w:pPr>
            <w:r w:rsidRPr="003C09A0">
              <w:rPr>
                <w:rFonts w:ascii="Arial" w:hAnsi="Arial" w:cs="Arial"/>
                <w:sz w:val="24"/>
                <w:szCs w:val="24"/>
              </w:rPr>
              <w:t>Support for the emotional and p</w:t>
            </w:r>
            <w:r w:rsidR="000D6164" w:rsidRPr="003C09A0">
              <w:rPr>
                <w:rFonts w:ascii="Arial" w:hAnsi="Arial" w:cs="Arial"/>
                <w:sz w:val="24"/>
                <w:szCs w:val="24"/>
              </w:rPr>
              <w:t>ersonal development of children</w:t>
            </w:r>
          </w:p>
          <w:p w:rsidR="00E166B8" w:rsidRPr="003C09A0" w:rsidRDefault="00E166B8" w:rsidP="008A5153">
            <w:pPr>
              <w:rPr>
                <w:rFonts w:ascii="Arial" w:hAnsi="Arial" w:cs="Arial"/>
                <w:sz w:val="24"/>
                <w:szCs w:val="24"/>
              </w:rPr>
            </w:pPr>
            <w:r w:rsidRPr="003C09A0">
              <w:rPr>
                <w:rFonts w:ascii="Arial" w:hAnsi="Arial" w:cs="Arial"/>
                <w:sz w:val="24"/>
                <w:szCs w:val="24"/>
              </w:rPr>
              <w:t>Staff training</w:t>
            </w:r>
          </w:p>
        </w:tc>
      </w:tr>
      <w:tr w:rsidR="00E166B8" w:rsidRPr="003C09A0" w:rsidTr="00C80306">
        <w:tc>
          <w:tcPr>
            <w:tcW w:w="4621" w:type="dxa"/>
          </w:tcPr>
          <w:p w:rsidR="00E166B8" w:rsidRPr="003C09A0" w:rsidRDefault="00E166B8" w:rsidP="008A5153">
            <w:pPr>
              <w:rPr>
                <w:rFonts w:ascii="Arial" w:hAnsi="Arial" w:cs="Arial"/>
                <w:sz w:val="24"/>
                <w:szCs w:val="24"/>
              </w:rPr>
            </w:pPr>
            <w:r w:rsidRPr="003C09A0">
              <w:rPr>
                <w:rFonts w:ascii="Arial" w:hAnsi="Arial" w:cs="Arial"/>
                <w:sz w:val="24"/>
                <w:szCs w:val="24"/>
              </w:rPr>
              <w:t>MOSAIC – support</w:t>
            </w:r>
            <w:r w:rsidR="00F60BA1" w:rsidRPr="003C09A0">
              <w:rPr>
                <w:rFonts w:ascii="Arial" w:hAnsi="Arial" w:cs="Arial"/>
                <w:sz w:val="24"/>
                <w:szCs w:val="24"/>
              </w:rPr>
              <w:t>ing children with complex needs</w:t>
            </w:r>
          </w:p>
        </w:tc>
        <w:tc>
          <w:tcPr>
            <w:tcW w:w="4621" w:type="dxa"/>
          </w:tcPr>
          <w:p w:rsidR="00E166B8" w:rsidRPr="003C09A0" w:rsidRDefault="00513B19" w:rsidP="008A5153">
            <w:pPr>
              <w:rPr>
                <w:rFonts w:ascii="Arial" w:hAnsi="Arial" w:cs="Arial"/>
                <w:sz w:val="24"/>
                <w:szCs w:val="24"/>
              </w:rPr>
            </w:pPr>
            <w:r>
              <w:rPr>
                <w:rFonts w:ascii="Arial" w:hAnsi="Arial" w:cs="Arial"/>
                <w:sz w:val="24"/>
                <w:szCs w:val="24"/>
              </w:rPr>
              <w:t>A</w:t>
            </w:r>
            <w:r w:rsidR="00FD3664">
              <w:rPr>
                <w:rFonts w:ascii="Arial" w:hAnsi="Arial" w:cs="Arial"/>
                <w:sz w:val="24"/>
                <w:szCs w:val="24"/>
              </w:rPr>
              <w:t>n integrated service coordinating</w:t>
            </w:r>
            <w:r w:rsidR="004C2537">
              <w:rPr>
                <w:rFonts w:ascii="Arial" w:hAnsi="Arial" w:cs="Arial"/>
                <w:sz w:val="24"/>
                <w:szCs w:val="24"/>
              </w:rPr>
              <w:t xml:space="preserve"> professionals</w:t>
            </w:r>
            <w:r w:rsidR="00FD3664">
              <w:rPr>
                <w:rFonts w:ascii="Arial" w:hAnsi="Arial" w:cs="Arial"/>
                <w:sz w:val="24"/>
                <w:szCs w:val="24"/>
              </w:rPr>
              <w:t xml:space="preserve"> to support children in a multi-disciplinary approach</w:t>
            </w:r>
          </w:p>
        </w:tc>
      </w:tr>
      <w:tr w:rsidR="00E166B8" w:rsidRPr="003C09A0" w:rsidTr="00C80306">
        <w:tc>
          <w:tcPr>
            <w:tcW w:w="4621" w:type="dxa"/>
          </w:tcPr>
          <w:p w:rsidR="00E166B8" w:rsidRPr="003C09A0" w:rsidRDefault="00F60BA1" w:rsidP="008A5153">
            <w:pPr>
              <w:rPr>
                <w:rFonts w:ascii="Arial" w:hAnsi="Arial" w:cs="Arial"/>
                <w:sz w:val="24"/>
                <w:szCs w:val="24"/>
              </w:rPr>
            </w:pPr>
            <w:r w:rsidRPr="003C09A0">
              <w:rPr>
                <w:rFonts w:ascii="Arial" w:hAnsi="Arial" w:cs="Arial"/>
                <w:sz w:val="24"/>
                <w:szCs w:val="24"/>
              </w:rPr>
              <w:t>Social Services</w:t>
            </w:r>
          </w:p>
        </w:tc>
        <w:tc>
          <w:tcPr>
            <w:tcW w:w="4621" w:type="dxa"/>
          </w:tcPr>
          <w:p w:rsidR="00E166B8" w:rsidRPr="003C09A0" w:rsidRDefault="00E166B8" w:rsidP="008A5153">
            <w:pPr>
              <w:rPr>
                <w:rFonts w:ascii="Arial" w:hAnsi="Arial" w:cs="Arial"/>
                <w:b/>
                <w:sz w:val="24"/>
                <w:szCs w:val="24"/>
              </w:rPr>
            </w:pPr>
          </w:p>
          <w:p w:rsidR="00E166B8" w:rsidRPr="003C09A0" w:rsidRDefault="00E166B8" w:rsidP="008A5153">
            <w:pPr>
              <w:rPr>
                <w:rFonts w:ascii="Arial" w:hAnsi="Arial" w:cs="Arial"/>
                <w:b/>
                <w:sz w:val="24"/>
                <w:szCs w:val="24"/>
              </w:rPr>
            </w:pPr>
          </w:p>
        </w:tc>
      </w:tr>
      <w:tr w:rsidR="00E166B8" w:rsidRPr="003C09A0" w:rsidTr="00C80306">
        <w:tc>
          <w:tcPr>
            <w:tcW w:w="4621" w:type="dxa"/>
          </w:tcPr>
          <w:p w:rsidR="00E166B8" w:rsidRPr="003C09A0" w:rsidRDefault="00F60BA1" w:rsidP="008A5153">
            <w:pPr>
              <w:rPr>
                <w:rFonts w:ascii="Arial" w:hAnsi="Arial" w:cs="Arial"/>
                <w:sz w:val="24"/>
                <w:szCs w:val="24"/>
              </w:rPr>
            </w:pPr>
            <w:r w:rsidRPr="003C09A0">
              <w:rPr>
                <w:rFonts w:ascii="Arial" w:hAnsi="Arial" w:cs="Arial"/>
                <w:sz w:val="24"/>
                <w:szCs w:val="24"/>
              </w:rPr>
              <w:t>Health visitor/school nurse</w:t>
            </w:r>
          </w:p>
        </w:tc>
        <w:tc>
          <w:tcPr>
            <w:tcW w:w="4621" w:type="dxa"/>
          </w:tcPr>
          <w:p w:rsidR="00E166B8" w:rsidRDefault="002265C4" w:rsidP="008A5153">
            <w:pPr>
              <w:rPr>
                <w:rFonts w:ascii="Arial" w:hAnsi="Arial" w:cs="Arial"/>
                <w:sz w:val="24"/>
                <w:szCs w:val="24"/>
              </w:rPr>
            </w:pPr>
            <w:r w:rsidRPr="002265C4">
              <w:rPr>
                <w:rFonts w:ascii="Arial" w:hAnsi="Arial" w:cs="Arial"/>
                <w:sz w:val="24"/>
                <w:szCs w:val="24"/>
              </w:rPr>
              <w:t>Provide medical advice for staff and parents</w:t>
            </w:r>
          </w:p>
          <w:p w:rsidR="00E166B8" w:rsidRPr="002265C4" w:rsidRDefault="002265C4" w:rsidP="008A5153">
            <w:pPr>
              <w:rPr>
                <w:rFonts w:ascii="Arial" w:hAnsi="Arial" w:cs="Arial"/>
                <w:sz w:val="24"/>
                <w:szCs w:val="24"/>
              </w:rPr>
            </w:pPr>
            <w:r>
              <w:rPr>
                <w:rFonts w:ascii="Arial" w:hAnsi="Arial" w:cs="Arial"/>
                <w:sz w:val="24"/>
                <w:szCs w:val="24"/>
              </w:rPr>
              <w:t>Monitor individual pupil’s wellbeing</w:t>
            </w:r>
          </w:p>
        </w:tc>
      </w:tr>
      <w:tr w:rsidR="00E166B8" w:rsidRPr="003C09A0" w:rsidTr="00C80306">
        <w:tc>
          <w:tcPr>
            <w:tcW w:w="4621" w:type="dxa"/>
          </w:tcPr>
          <w:p w:rsidR="00E166B8" w:rsidRPr="003C09A0" w:rsidRDefault="007D3F03" w:rsidP="008A5153">
            <w:pPr>
              <w:rPr>
                <w:rFonts w:ascii="Arial" w:hAnsi="Arial" w:cs="Arial"/>
                <w:sz w:val="24"/>
                <w:szCs w:val="24"/>
              </w:rPr>
            </w:pPr>
            <w:r w:rsidRPr="003C09A0">
              <w:rPr>
                <w:rFonts w:ascii="Arial" w:hAnsi="Arial" w:cs="Arial"/>
                <w:sz w:val="24"/>
                <w:szCs w:val="24"/>
              </w:rPr>
              <w:t xml:space="preserve">Children’s Physiotherapy </w:t>
            </w:r>
          </w:p>
          <w:p w:rsidR="00E166B8" w:rsidRPr="003C09A0" w:rsidRDefault="00E166B8" w:rsidP="008A5153">
            <w:pPr>
              <w:rPr>
                <w:rFonts w:ascii="Arial" w:hAnsi="Arial" w:cs="Arial"/>
                <w:sz w:val="24"/>
                <w:szCs w:val="24"/>
              </w:rPr>
            </w:pPr>
            <w:r w:rsidRPr="003C09A0">
              <w:rPr>
                <w:rFonts w:ascii="Arial" w:hAnsi="Arial" w:cs="Arial"/>
                <w:sz w:val="24"/>
                <w:szCs w:val="24"/>
              </w:rPr>
              <w:t>Service</w:t>
            </w:r>
          </w:p>
        </w:tc>
        <w:tc>
          <w:tcPr>
            <w:tcW w:w="4621" w:type="dxa"/>
          </w:tcPr>
          <w:p w:rsidR="004C2537" w:rsidRDefault="004C2537" w:rsidP="008A5153">
            <w:pPr>
              <w:rPr>
                <w:rFonts w:ascii="Arial" w:hAnsi="Arial" w:cs="Arial"/>
                <w:sz w:val="24"/>
                <w:szCs w:val="24"/>
              </w:rPr>
            </w:pPr>
            <w:r>
              <w:rPr>
                <w:rFonts w:ascii="Arial" w:hAnsi="Arial" w:cs="Arial"/>
                <w:sz w:val="24"/>
                <w:szCs w:val="24"/>
              </w:rPr>
              <w:t>Assessment</w:t>
            </w:r>
          </w:p>
          <w:p w:rsidR="004C2537" w:rsidRDefault="004C2537" w:rsidP="008A5153">
            <w:pPr>
              <w:rPr>
                <w:rFonts w:ascii="Arial" w:hAnsi="Arial" w:cs="Arial"/>
                <w:sz w:val="24"/>
                <w:szCs w:val="24"/>
              </w:rPr>
            </w:pPr>
            <w:r>
              <w:rPr>
                <w:rFonts w:ascii="Arial" w:hAnsi="Arial" w:cs="Arial"/>
                <w:sz w:val="24"/>
                <w:szCs w:val="24"/>
              </w:rPr>
              <w:t>Prov</w:t>
            </w:r>
            <w:r w:rsidR="00FD3664">
              <w:rPr>
                <w:rFonts w:ascii="Arial" w:hAnsi="Arial" w:cs="Arial"/>
                <w:sz w:val="24"/>
                <w:szCs w:val="24"/>
              </w:rPr>
              <w:t>ision of support for individual pupils</w:t>
            </w:r>
          </w:p>
          <w:p w:rsidR="00E166B8" w:rsidRPr="004C2537" w:rsidRDefault="004C2537" w:rsidP="008A5153">
            <w:pPr>
              <w:rPr>
                <w:rFonts w:ascii="Arial" w:hAnsi="Arial" w:cs="Arial"/>
                <w:sz w:val="24"/>
                <w:szCs w:val="24"/>
              </w:rPr>
            </w:pPr>
            <w:r>
              <w:rPr>
                <w:rFonts w:ascii="Arial" w:hAnsi="Arial" w:cs="Arial"/>
                <w:sz w:val="24"/>
                <w:szCs w:val="24"/>
              </w:rPr>
              <w:t>Provision of Staff training</w:t>
            </w:r>
            <w:r w:rsidRPr="004C2537">
              <w:rPr>
                <w:rFonts w:ascii="Arial" w:hAnsi="Arial" w:cs="Arial"/>
                <w:sz w:val="24"/>
                <w:szCs w:val="24"/>
              </w:rPr>
              <w:t xml:space="preserve"> </w:t>
            </w:r>
          </w:p>
        </w:tc>
      </w:tr>
    </w:tbl>
    <w:p w:rsidR="00E16DB0" w:rsidRPr="003C09A0" w:rsidRDefault="00703D0B" w:rsidP="000C0F77">
      <w:pPr>
        <w:spacing w:after="0"/>
        <w:rPr>
          <w:rFonts w:ascii="Arial" w:hAnsi="Arial" w:cs="Arial"/>
          <w:sz w:val="24"/>
          <w:szCs w:val="24"/>
        </w:rPr>
      </w:pPr>
      <w:r w:rsidRPr="003C09A0">
        <w:rPr>
          <w:rFonts w:ascii="Arial" w:hAnsi="Arial" w:cs="Arial"/>
          <w:sz w:val="24"/>
          <w:szCs w:val="24"/>
        </w:rPr>
        <w:t xml:space="preserve">      </w:t>
      </w:r>
    </w:p>
    <w:p w:rsidR="000C0F77" w:rsidRPr="003C09A0" w:rsidRDefault="000C0F77" w:rsidP="000C0F77">
      <w:pPr>
        <w:spacing w:after="0"/>
        <w:rPr>
          <w:rFonts w:ascii="Arial" w:hAnsi="Arial" w:cs="Arial"/>
          <w:sz w:val="24"/>
          <w:szCs w:val="24"/>
        </w:rPr>
      </w:pPr>
    </w:p>
    <w:p w:rsidR="000C0F77" w:rsidRPr="003C09A0" w:rsidRDefault="000C0F77" w:rsidP="000C0F77">
      <w:pPr>
        <w:spacing w:after="0"/>
        <w:rPr>
          <w:rFonts w:ascii="Arial" w:hAnsi="Arial" w:cs="Arial"/>
          <w:sz w:val="24"/>
          <w:szCs w:val="24"/>
        </w:rPr>
      </w:pPr>
      <w:r w:rsidRPr="003C09A0">
        <w:rPr>
          <w:rFonts w:ascii="Arial" w:hAnsi="Arial" w:cs="Arial"/>
          <w:sz w:val="24"/>
          <w:szCs w:val="24"/>
        </w:rPr>
        <w:t>These services provide a range of support including:</w:t>
      </w:r>
    </w:p>
    <w:p w:rsidR="000C0F77" w:rsidRPr="003C09A0" w:rsidRDefault="000C0F77" w:rsidP="000C0F77">
      <w:pPr>
        <w:pStyle w:val="ListParagraph"/>
        <w:numPr>
          <w:ilvl w:val="0"/>
          <w:numId w:val="9"/>
        </w:numPr>
        <w:spacing w:after="0"/>
        <w:rPr>
          <w:rFonts w:ascii="Arial" w:hAnsi="Arial" w:cs="Arial"/>
          <w:sz w:val="24"/>
          <w:szCs w:val="24"/>
        </w:rPr>
      </w:pPr>
      <w:r w:rsidRPr="003C09A0">
        <w:rPr>
          <w:rFonts w:ascii="Arial" w:hAnsi="Arial" w:cs="Arial"/>
          <w:sz w:val="24"/>
          <w:szCs w:val="24"/>
        </w:rPr>
        <w:t>working one to on</w:t>
      </w:r>
      <w:r w:rsidR="009E0BEF" w:rsidRPr="003C09A0">
        <w:rPr>
          <w:rFonts w:ascii="Arial" w:hAnsi="Arial" w:cs="Arial"/>
          <w:sz w:val="24"/>
          <w:szCs w:val="24"/>
        </w:rPr>
        <w:t>e or with small groups of</w:t>
      </w:r>
      <w:r w:rsidRPr="003C09A0">
        <w:rPr>
          <w:rFonts w:ascii="Arial" w:hAnsi="Arial" w:cs="Arial"/>
          <w:sz w:val="24"/>
          <w:szCs w:val="24"/>
        </w:rPr>
        <w:t xml:space="preserve"> children</w:t>
      </w:r>
    </w:p>
    <w:p w:rsidR="000C0F77" w:rsidRPr="003C09A0" w:rsidRDefault="000C0F77" w:rsidP="000C0F77">
      <w:pPr>
        <w:pStyle w:val="ListParagraph"/>
        <w:numPr>
          <w:ilvl w:val="0"/>
          <w:numId w:val="9"/>
        </w:numPr>
        <w:spacing w:after="0"/>
        <w:rPr>
          <w:rFonts w:ascii="Arial" w:hAnsi="Arial" w:cs="Arial"/>
          <w:sz w:val="24"/>
          <w:szCs w:val="24"/>
        </w:rPr>
      </w:pPr>
      <w:r w:rsidRPr="003C09A0">
        <w:rPr>
          <w:rFonts w:ascii="Arial" w:hAnsi="Arial" w:cs="Arial"/>
          <w:sz w:val="24"/>
          <w:szCs w:val="24"/>
        </w:rPr>
        <w:t xml:space="preserve">providing training for teaching and support staff </w:t>
      </w:r>
    </w:p>
    <w:p w:rsidR="000C0F77" w:rsidRPr="003C09A0" w:rsidRDefault="009E0BEF" w:rsidP="000C0F77">
      <w:pPr>
        <w:pStyle w:val="ListParagraph"/>
        <w:numPr>
          <w:ilvl w:val="0"/>
          <w:numId w:val="9"/>
        </w:numPr>
        <w:spacing w:after="0"/>
        <w:rPr>
          <w:rFonts w:ascii="Arial" w:hAnsi="Arial" w:cs="Arial"/>
          <w:sz w:val="24"/>
          <w:szCs w:val="24"/>
        </w:rPr>
      </w:pPr>
      <w:r w:rsidRPr="003C09A0">
        <w:rPr>
          <w:rFonts w:ascii="Arial" w:hAnsi="Arial" w:cs="Arial"/>
          <w:sz w:val="24"/>
          <w:szCs w:val="24"/>
        </w:rPr>
        <w:t xml:space="preserve">helping us to assess needs, </w:t>
      </w:r>
      <w:r w:rsidR="000C0F77" w:rsidRPr="003C09A0">
        <w:rPr>
          <w:rFonts w:ascii="Arial" w:hAnsi="Arial" w:cs="Arial"/>
          <w:sz w:val="24"/>
          <w:szCs w:val="24"/>
        </w:rPr>
        <w:t>plan next steps and review progress</w:t>
      </w:r>
    </w:p>
    <w:p w:rsidR="003D1FD3" w:rsidRPr="003C09A0" w:rsidRDefault="003D1FD3" w:rsidP="000C0F77">
      <w:pPr>
        <w:spacing w:after="0"/>
        <w:rPr>
          <w:rFonts w:ascii="Arial" w:hAnsi="Arial" w:cs="Arial"/>
          <w:sz w:val="24"/>
          <w:szCs w:val="24"/>
        </w:rPr>
      </w:pPr>
    </w:p>
    <w:p w:rsidR="00975960" w:rsidRPr="003C09A0" w:rsidRDefault="000C0F77" w:rsidP="008A5153">
      <w:pPr>
        <w:rPr>
          <w:rFonts w:ascii="Arial" w:hAnsi="Arial" w:cs="Arial"/>
          <w:sz w:val="24"/>
          <w:szCs w:val="24"/>
        </w:rPr>
      </w:pPr>
      <w:r w:rsidRPr="003C09A0">
        <w:rPr>
          <w:rFonts w:ascii="Arial" w:hAnsi="Arial" w:cs="Arial"/>
          <w:sz w:val="24"/>
          <w:szCs w:val="24"/>
        </w:rPr>
        <w:t xml:space="preserve">We </w:t>
      </w:r>
      <w:r w:rsidRPr="003C09A0">
        <w:rPr>
          <w:rFonts w:ascii="Arial" w:hAnsi="Arial" w:cs="Arial"/>
          <w:b/>
          <w:sz w:val="24"/>
          <w:szCs w:val="24"/>
          <w:u w:val="single"/>
        </w:rPr>
        <w:t>will always</w:t>
      </w:r>
      <w:r w:rsidR="009E0BEF" w:rsidRPr="003C09A0">
        <w:rPr>
          <w:rFonts w:ascii="Arial" w:hAnsi="Arial" w:cs="Arial"/>
          <w:sz w:val="24"/>
          <w:szCs w:val="24"/>
        </w:rPr>
        <w:t xml:space="preserve"> involve parents and carers</w:t>
      </w:r>
      <w:r w:rsidRPr="003C09A0">
        <w:rPr>
          <w:rFonts w:ascii="Arial" w:hAnsi="Arial" w:cs="Arial"/>
          <w:sz w:val="24"/>
          <w:szCs w:val="24"/>
        </w:rPr>
        <w:t xml:space="preserve"> in </w:t>
      </w:r>
      <w:r w:rsidR="009E0BEF" w:rsidRPr="003C09A0">
        <w:rPr>
          <w:rFonts w:ascii="Arial" w:hAnsi="Arial" w:cs="Arial"/>
          <w:sz w:val="24"/>
          <w:szCs w:val="24"/>
        </w:rPr>
        <w:t>any decisions about whether a</w:t>
      </w:r>
      <w:r w:rsidRPr="003C09A0">
        <w:rPr>
          <w:rFonts w:ascii="Arial" w:hAnsi="Arial" w:cs="Arial"/>
          <w:sz w:val="24"/>
          <w:szCs w:val="24"/>
        </w:rPr>
        <w:t xml:space="preserve"> child has </w:t>
      </w:r>
      <w:r w:rsidR="003D2F95" w:rsidRPr="003C09A0">
        <w:rPr>
          <w:rFonts w:ascii="Arial" w:hAnsi="Arial" w:cs="Arial"/>
          <w:sz w:val="24"/>
          <w:szCs w:val="24"/>
        </w:rPr>
        <w:t>a special educational need</w:t>
      </w:r>
      <w:r w:rsidR="006B1F24">
        <w:rPr>
          <w:rFonts w:ascii="Arial" w:hAnsi="Arial" w:cs="Arial"/>
          <w:sz w:val="24"/>
          <w:szCs w:val="24"/>
        </w:rPr>
        <w:t xml:space="preserve"> or disability</w:t>
      </w:r>
      <w:r w:rsidRPr="003C09A0">
        <w:rPr>
          <w:rFonts w:ascii="Arial" w:hAnsi="Arial" w:cs="Arial"/>
          <w:sz w:val="24"/>
          <w:szCs w:val="24"/>
        </w:rPr>
        <w:t xml:space="preserve"> and</w:t>
      </w:r>
      <w:r w:rsidR="006B1F24">
        <w:rPr>
          <w:rFonts w:ascii="Arial" w:hAnsi="Arial" w:cs="Arial"/>
          <w:sz w:val="24"/>
          <w:szCs w:val="24"/>
        </w:rPr>
        <w:t xml:space="preserve"> about</w:t>
      </w:r>
      <w:r w:rsidRPr="003C09A0">
        <w:rPr>
          <w:rFonts w:ascii="Arial" w:hAnsi="Arial" w:cs="Arial"/>
          <w:sz w:val="24"/>
          <w:szCs w:val="24"/>
        </w:rPr>
        <w:t xml:space="preserve"> the</w:t>
      </w:r>
      <w:r w:rsidR="006B1F24">
        <w:rPr>
          <w:rFonts w:ascii="Arial" w:hAnsi="Arial" w:cs="Arial"/>
          <w:sz w:val="24"/>
          <w:szCs w:val="24"/>
        </w:rPr>
        <w:t xml:space="preserve"> best way</w:t>
      </w:r>
      <w:r w:rsidR="004C2537">
        <w:rPr>
          <w:rFonts w:ascii="Arial" w:hAnsi="Arial" w:cs="Arial"/>
          <w:sz w:val="24"/>
          <w:szCs w:val="24"/>
        </w:rPr>
        <w:t xml:space="preserve"> to provide support</w:t>
      </w:r>
      <w:r w:rsidR="006B1F24">
        <w:rPr>
          <w:rFonts w:ascii="Arial" w:hAnsi="Arial" w:cs="Arial"/>
          <w:sz w:val="24"/>
          <w:szCs w:val="24"/>
        </w:rPr>
        <w:t xml:space="preserve"> for their child</w:t>
      </w:r>
      <w:r w:rsidR="004C2537">
        <w:rPr>
          <w:rFonts w:ascii="Arial" w:hAnsi="Arial" w:cs="Arial"/>
          <w:sz w:val="24"/>
          <w:szCs w:val="24"/>
        </w:rPr>
        <w:t xml:space="preserve">. </w:t>
      </w:r>
      <w:r w:rsidRPr="003C09A0">
        <w:rPr>
          <w:rFonts w:ascii="Arial" w:hAnsi="Arial" w:cs="Arial"/>
          <w:sz w:val="24"/>
          <w:szCs w:val="24"/>
        </w:rPr>
        <w:t>If your child requires</w:t>
      </w:r>
      <w:r w:rsidR="004C2537">
        <w:rPr>
          <w:rFonts w:ascii="Arial" w:hAnsi="Arial" w:cs="Arial"/>
          <w:sz w:val="24"/>
          <w:szCs w:val="24"/>
        </w:rPr>
        <w:t xml:space="preserve"> any </w:t>
      </w:r>
      <w:r w:rsidR="00D87DC2">
        <w:rPr>
          <w:rFonts w:ascii="Arial" w:hAnsi="Arial" w:cs="Arial"/>
          <w:sz w:val="24"/>
          <w:szCs w:val="24"/>
        </w:rPr>
        <w:t xml:space="preserve">of </w:t>
      </w:r>
      <w:r w:rsidR="00D87DC2" w:rsidRPr="003C09A0">
        <w:rPr>
          <w:rFonts w:ascii="Arial" w:hAnsi="Arial" w:cs="Arial"/>
          <w:sz w:val="24"/>
          <w:szCs w:val="24"/>
        </w:rPr>
        <w:t>these</w:t>
      </w:r>
      <w:r w:rsidRPr="003C09A0">
        <w:rPr>
          <w:rFonts w:ascii="Arial" w:hAnsi="Arial" w:cs="Arial"/>
          <w:sz w:val="24"/>
          <w:szCs w:val="24"/>
        </w:rPr>
        <w:t xml:space="preserve"> services</w:t>
      </w:r>
      <w:r w:rsidR="00D87DC2">
        <w:rPr>
          <w:rFonts w:ascii="Arial" w:hAnsi="Arial" w:cs="Arial"/>
          <w:sz w:val="24"/>
          <w:szCs w:val="24"/>
        </w:rPr>
        <w:t>,</w:t>
      </w:r>
      <w:r w:rsidRPr="003C09A0">
        <w:rPr>
          <w:rFonts w:ascii="Arial" w:hAnsi="Arial" w:cs="Arial"/>
          <w:sz w:val="24"/>
          <w:szCs w:val="24"/>
        </w:rPr>
        <w:t xml:space="preserve"> we</w:t>
      </w:r>
      <w:r w:rsidR="004C2537">
        <w:rPr>
          <w:rFonts w:ascii="Arial" w:hAnsi="Arial" w:cs="Arial"/>
          <w:sz w:val="24"/>
          <w:szCs w:val="24"/>
        </w:rPr>
        <w:t xml:space="preserve"> will involve you</w:t>
      </w:r>
      <w:r w:rsidRPr="003C09A0">
        <w:rPr>
          <w:rFonts w:ascii="Arial" w:hAnsi="Arial" w:cs="Arial"/>
          <w:sz w:val="24"/>
          <w:szCs w:val="24"/>
        </w:rPr>
        <w:t xml:space="preserve"> at every stage</w:t>
      </w:r>
      <w:r w:rsidR="004C2537">
        <w:rPr>
          <w:rFonts w:ascii="Arial" w:hAnsi="Arial" w:cs="Arial"/>
          <w:sz w:val="24"/>
          <w:szCs w:val="24"/>
        </w:rPr>
        <w:t>. W</w:t>
      </w:r>
      <w:r w:rsidR="00975960" w:rsidRPr="003C09A0">
        <w:rPr>
          <w:rFonts w:ascii="Arial" w:hAnsi="Arial" w:cs="Arial"/>
          <w:sz w:val="24"/>
          <w:szCs w:val="24"/>
        </w:rPr>
        <w:t>e will ask you to sign a referral form</w:t>
      </w:r>
      <w:r w:rsidR="00D87DC2">
        <w:rPr>
          <w:rFonts w:ascii="Arial" w:hAnsi="Arial" w:cs="Arial"/>
          <w:sz w:val="24"/>
          <w:szCs w:val="24"/>
        </w:rPr>
        <w:t xml:space="preserve"> before support is</w:t>
      </w:r>
      <w:r w:rsidR="006B1F24">
        <w:rPr>
          <w:rFonts w:ascii="Arial" w:hAnsi="Arial" w:cs="Arial"/>
          <w:sz w:val="24"/>
          <w:szCs w:val="24"/>
        </w:rPr>
        <w:t xml:space="preserve"> </w:t>
      </w:r>
      <w:r w:rsidR="00A92A28" w:rsidRPr="003C09A0">
        <w:rPr>
          <w:rFonts w:ascii="Arial" w:hAnsi="Arial" w:cs="Arial"/>
          <w:sz w:val="24"/>
          <w:szCs w:val="24"/>
        </w:rPr>
        <w:t>offered to a child</w:t>
      </w:r>
      <w:r w:rsidR="00975960" w:rsidRPr="003C09A0">
        <w:rPr>
          <w:rFonts w:ascii="Arial" w:hAnsi="Arial" w:cs="Arial"/>
          <w:sz w:val="24"/>
          <w:szCs w:val="24"/>
        </w:rPr>
        <w:t>.</w:t>
      </w:r>
      <w:r w:rsidR="008A5153" w:rsidRPr="003C09A0">
        <w:rPr>
          <w:rFonts w:ascii="Arial" w:hAnsi="Arial" w:cs="Arial"/>
          <w:sz w:val="24"/>
          <w:szCs w:val="24"/>
        </w:rPr>
        <w:t xml:space="preserve"> If your child is receiving support from a specialist team, you will be able to meet a member of the team to discuss your child’s progress</w:t>
      </w:r>
      <w:r w:rsidR="00463886" w:rsidRPr="003C09A0">
        <w:rPr>
          <w:rFonts w:ascii="Arial" w:hAnsi="Arial" w:cs="Arial"/>
          <w:sz w:val="24"/>
          <w:szCs w:val="24"/>
        </w:rPr>
        <w:t>.</w:t>
      </w:r>
    </w:p>
    <w:p w:rsidR="00A653CB" w:rsidRDefault="00454023" w:rsidP="0052042A">
      <w:pPr>
        <w:spacing w:after="0"/>
        <w:rPr>
          <w:rFonts w:ascii="Arial" w:hAnsi="Arial" w:cs="Arial"/>
          <w:sz w:val="24"/>
          <w:szCs w:val="24"/>
        </w:rPr>
      </w:pPr>
      <w:r w:rsidRPr="003C09A0">
        <w:rPr>
          <w:rFonts w:ascii="Arial" w:hAnsi="Arial" w:cs="Arial"/>
          <w:sz w:val="24"/>
          <w:szCs w:val="24"/>
        </w:rPr>
        <w:t>M</w:t>
      </w:r>
      <w:r w:rsidR="000C0F77" w:rsidRPr="003C09A0">
        <w:rPr>
          <w:rFonts w:ascii="Arial" w:hAnsi="Arial" w:cs="Arial"/>
          <w:sz w:val="24"/>
          <w:szCs w:val="24"/>
        </w:rPr>
        <w:t xml:space="preserve">ore information about specialist services </w:t>
      </w:r>
      <w:r w:rsidR="00474334" w:rsidRPr="003C09A0">
        <w:rPr>
          <w:rFonts w:ascii="Arial" w:hAnsi="Arial" w:cs="Arial"/>
          <w:sz w:val="24"/>
          <w:szCs w:val="24"/>
        </w:rPr>
        <w:t>that</w:t>
      </w:r>
      <w:r w:rsidR="000C0F77" w:rsidRPr="003C09A0">
        <w:rPr>
          <w:rFonts w:ascii="Arial" w:hAnsi="Arial" w:cs="Arial"/>
          <w:sz w:val="24"/>
          <w:szCs w:val="24"/>
        </w:rPr>
        <w:t xml:space="preserve"> work with Camden schools </w:t>
      </w:r>
      <w:r w:rsidR="00D87DC2">
        <w:rPr>
          <w:rFonts w:ascii="Arial" w:hAnsi="Arial" w:cs="Arial"/>
          <w:sz w:val="24"/>
          <w:szCs w:val="24"/>
        </w:rPr>
        <w:t>can</w:t>
      </w:r>
      <w:r w:rsidR="00474334" w:rsidRPr="003C09A0">
        <w:rPr>
          <w:rFonts w:ascii="Arial" w:hAnsi="Arial" w:cs="Arial"/>
          <w:sz w:val="24"/>
          <w:szCs w:val="24"/>
        </w:rPr>
        <w:t xml:space="preserve"> be found o</w:t>
      </w:r>
      <w:r w:rsidR="00113ABA" w:rsidRPr="003C09A0">
        <w:rPr>
          <w:rFonts w:ascii="Arial" w:hAnsi="Arial" w:cs="Arial"/>
          <w:sz w:val="24"/>
          <w:szCs w:val="24"/>
        </w:rPr>
        <w:t xml:space="preserve">n the Local Authority </w:t>
      </w:r>
      <w:r w:rsidR="0063707B" w:rsidRPr="003C09A0">
        <w:rPr>
          <w:rFonts w:ascii="Arial" w:hAnsi="Arial" w:cs="Arial"/>
          <w:sz w:val="24"/>
          <w:szCs w:val="24"/>
        </w:rPr>
        <w:t>website</w:t>
      </w:r>
      <w:r w:rsidR="00A653CB">
        <w:rPr>
          <w:rFonts w:ascii="Arial" w:hAnsi="Arial" w:cs="Arial"/>
          <w:sz w:val="24"/>
          <w:szCs w:val="24"/>
        </w:rPr>
        <w:t>:</w:t>
      </w:r>
    </w:p>
    <w:p w:rsidR="0052042A" w:rsidRDefault="0063707B" w:rsidP="0052042A">
      <w:pPr>
        <w:spacing w:after="0"/>
        <w:rPr>
          <w:rFonts w:ascii="Arial" w:hAnsi="Arial" w:cs="Arial"/>
          <w:sz w:val="24"/>
          <w:szCs w:val="24"/>
        </w:rPr>
      </w:pPr>
      <w:r w:rsidRPr="003C09A0">
        <w:rPr>
          <w:rFonts w:ascii="Arial" w:hAnsi="Arial" w:cs="Arial"/>
          <w:sz w:val="24"/>
          <w:szCs w:val="24"/>
        </w:rPr>
        <w:t xml:space="preserve"> </w:t>
      </w:r>
    </w:p>
    <w:p w:rsidR="000C0F77" w:rsidRPr="003C09A0" w:rsidRDefault="009337B2" w:rsidP="0052042A">
      <w:pPr>
        <w:spacing w:after="0"/>
        <w:jc w:val="center"/>
        <w:rPr>
          <w:rFonts w:ascii="Arial" w:hAnsi="Arial" w:cs="Arial"/>
          <w:sz w:val="24"/>
          <w:szCs w:val="24"/>
        </w:rPr>
      </w:pPr>
      <w:hyperlink r:id="rId12" w:history="1">
        <w:r w:rsidR="000C0F77" w:rsidRPr="003C09A0">
          <w:rPr>
            <w:rStyle w:val="Hyperlink"/>
            <w:rFonts w:ascii="Arial" w:hAnsi="Arial" w:cs="Arial"/>
            <w:i/>
            <w:sz w:val="24"/>
            <w:szCs w:val="24"/>
          </w:rPr>
          <w:t>www.camden.gov.uk/localoffer/specialist</w:t>
        </w:r>
      </w:hyperlink>
      <w:r w:rsidR="000C0F77" w:rsidRPr="003C09A0">
        <w:rPr>
          <w:rStyle w:val="Hyperlink"/>
          <w:rFonts w:ascii="Arial" w:hAnsi="Arial" w:cs="Arial"/>
          <w:i/>
          <w:color w:val="0000BF" w:themeColor="hyperlink" w:themeShade="BF"/>
          <w:sz w:val="24"/>
          <w:szCs w:val="24"/>
        </w:rPr>
        <w:t>services</w:t>
      </w:r>
    </w:p>
    <w:p w:rsidR="000C0F77" w:rsidRPr="003C09A0" w:rsidRDefault="000C0F77" w:rsidP="000C0F77">
      <w:pPr>
        <w:spacing w:after="0"/>
        <w:rPr>
          <w:rFonts w:ascii="Arial" w:hAnsi="Arial" w:cs="Arial"/>
          <w:i/>
          <w:sz w:val="24"/>
          <w:szCs w:val="24"/>
        </w:rPr>
      </w:pPr>
    </w:p>
    <w:p w:rsidR="00B94360" w:rsidRPr="003C09A0" w:rsidRDefault="00463886" w:rsidP="000C0F77">
      <w:pPr>
        <w:spacing w:after="0"/>
        <w:rPr>
          <w:rFonts w:ascii="Arial" w:hAnsi="Arial" w:cs="Arial"/>
          <w:b/>
          <w:sz w:val="24"/>
          <w:szCs w:val="24"/>
        </w:rPr>
      </w:pPr>
      <w:r w:rsidRPr="003C09A0">
        <w:rPr>
          <w:rFonts w:ascii="Arial" w:hAnsi="Arial" w:cs="Arial"/>
          <w:b/>
          <w:sz w:val="24"/>
          <w:szCs w:val="24"/>
        </w:rPr>
        <w:t xml:space="preserve">4. </w:t>
      </w:r>
      <w:r w:rsidR="00B94360" w:rsidRPr="003C09A0">
        <w:rPr>
          <w:rFonts w:ascii="Arial" w:hAnsi="Arial" w:cs="Arial"/>
          <w:b/>
          <w:sz w:val="24"/>
          <w:szCs w:val="24"/>
        </w:rPr>
        <w:t>Identifying, planning and assessing support</w:t>
      </w:r>
    </w:p>
    <w:p w:rsidR="00474334" w:rsidRPr="003C09A0" w:rsidRDefault="00474334" w:rsidP="008A5153">
      <w:pPr>
        <w:spacing w:after="0"/>
        <w:rPr>
          <w:rFonts w:ascii="Arial" w:hAnsi="Arial" w:cs="Arial"/>
          <w:sz w:val="24"/>
          <w:szCs w:val="24"/>
        </w:rPr>
      </w:pPr>
    </w:p>
    <w:p w:rsidR="000C0F77" w:rsidRPr="003C09A0" w:rsidRDefault="00902925" w:rsidP="008A5153">
      <w:pPr>
        <w:spacing w:after="0"/>
        <w:rPr>
          <w:rFonts w:ascii="Arial" w:hAnsi="Arial" w:cs="Arial"/>
          <w:sz w:val="24"/>
          <w:szCs w:val="24"/>
        </w:rPr>
      </w:pPr>
      <w:r w:rsidRPr="003C09A0">
        <w:rPr>
          <w:rFonts w:ascii="Arial" w:hAnsi="Arial" w:cs="Arial"/>
          <w:sz w:val="24"/>
          <w:szCs w:val="24"/>
        </w:rPr>
        <w:t>Our starting point is to have a “listening” c</w:t>
      </w:r>
      <w:r w:rsidR="00653585">
        <w:rPr>
          <w:rFonts w:ascii="Arial" w:hAnsi="Arial" w:cs="Arial"/>
          <w:sz w:val="24"/>
          <w:szCs w:val="24"/>
        </w:rPr>
        <w:t>onversation with parents/carers.</w:t>
      </w:r>
      <w:r w:rsidRPr="003C09A0">
        <w:rPr>
          <w:rFonts w:ascii="Arial" w:hAnsi="Arial" w:cs="Arial"/>
          <w:sz w:val="24"/>
          <w:szCs w:val="24"/>
        </w:rPr>
        <w:t xml:space="preserve"> </w:t>
      </w:r>
      <w:r w:rsidR="00653585">
        <w:rPr>
          <w:rFonts w:ascii="Arial" w:hAnsi="Arial" w:cs="Arial"/>
          <w:sz w:val="24"/>
          <w:szCs w:val="24"/>
        </w:rPr>
        <w:t>W</w:t>
      </w:r>
      <w:r w:rsidRPr="003C09A0">
        <w:rPr>
          <w:rFonts w:ascii="Arial" w:hAnsi="Arial" w:cs="Arial"/>
          <w:sz w:val="24"/>
          <w:szCs w:val="24"/>
        </w:rPr>
        <w:t>e know that parents are the first educators of their child - we need their knowledge to plan effectively.</w:t>
      </w:r>
      <w:r w:rsidR="00AB5D2D" w:rsidRPr="003C09A0">
        <w:rPr>
          <w:rFonts w:ascii="Arial" w:hAnsi="Arial" w:cs="Arial"/>
          <w:sz w:val="24"/>
          <w:szCs w:val="24"/>
        </w:rPr>
        <w:t xml:space="preserve"> If parents already know that their</w:t>
      </w:r>
      <w:r w:rsidR="00E17532" w:rsidRPr="003C09A0">
        <w:rPr>
          <w:rFonts w:ascii="Arial" w:hAnsi="Arial" w:cs="Arial"/>
          <w:sz w:val="24"/>
          <w:szCs w:val="24"/>
        </w:rPr>
        <w:t xml:space="preserve"> child has a Special</w:t>
      </w:r>
      <w:r w:rsidR="008A5153" w:rsidRPr="003C09A0">
        <w:rPr>
          <w:rFonts w:ascii="Arial" w:hAnsi="Arial" w:cs="Arial"/>
          <w:sz w:val="24"/>
          <w:szCs w:val="24"/>
        </w:rPr>
        <w:t xml:space="preserve"> </w:t>
      </w:r>
      <w:r w:rsidR="00E17532" w:rsidRPr="003C09A0">
        <w:rPr>
          <w:rFonts w:ascii="Arial" w:hAnsi="Arial" w:cs="Arial"/>
          <w:sz w:val="24"/>
          <w:szCs w:val="24"/>
        </w:rPr>
        <w:t xml:space="preserve">Educational Need or </w:t>
      </w:r>
      <w:r w:rsidR="00E17532" w:rsidRPr="003C09A0">
        <w:rPr>
          <w:rFonts w:ascii="Arial" w:hAnsi="Arial" w:cs="Arial"/>
          <w:sz w:val="24"/>
          <w:szCs w:val="24"/>
        </w:rPr>
        <w:lastRenderedPageBreak/>
        <w:t xml:space="preserve">Disability, this conversation must happen before </w:t>
      </w:r>
      <w:r w:rsidR="00AB5D2D" w:rsidRPr="003C09A0">
        <w:rPr>
          <w:rFonts w:ascii="Arial" w:hAnsi="Arial" w:cs="Arial"/>
          <w:sz w:val="24"/>
          <w:szCs w:val="24"/>
        </w:rPr>
        <w:t>the</w:t>
      </w:r>
      <w:r w:rsidR="00E17532" w:rsidRPr="003C09A0">
        <w:rPr>
          <w:rFonts w:ascii="Arial" w:hAnsi="Arial" w:cs="Arial"/>
          <w:sz w:val="24"/>
          <w:szCs w:val="24"/>
        </w:rPr>
        <w:t xml:space="preserve"> child starts school.</w:t>
      </w:r>
      <w:r w:rsidR="008A5153" w:rsidRPr="003C09A0">
        <w:rPr>
          <w:rFonts w:ascii="Arial" w:hAnsi="Arial" w:cs="Arial"/>
          <w:sz w:val="24"/>
          <w:szCs w:val="24"/>
        </w:rPr>
        <w:t xml:space="preserve"> </w:t>
      </w:r>
      <w:r w:rsidR="00E17532" w:rsidRPr="003C09A0">
        <w:rPr>
          <w:rFonts w:ascii="Arial" w:hAnsi="Arial" w:cs="Arial"/>
          <w:sz w:val="24"/>
          <w:szCs w:val="24"/>
        </w:rPr>
        <w:t xml:space="preserve">Then we can plan how we </w:t>
      </w:r>
      <w:r w:rsidR="00214A2E">
        <w:rPr>
          <w:rFonts w:ascii="Arial" w:hAnsi="Arial" w:cs="Arial"/>
          <w:sz w:val="24"/>
          <w:szCs w:val="24"/>
        </w:rPr>
        <w:t>will support their</w:t>
      </w:r>
      <w:r w:rsidR="00463886" w:rsidRPr="003C09A0">
        <w:rPr>
          <w:rFonts w:ascii="Arial" w:hAnsi="Arial" w:cs="Arial"/>
          <w:sz w:val="24"/>
          <w:szCs w:val="24"/>
        </w:rPr>
        <w:t xml:space="preserve"> child once he/she starts at Hawley</w:t>
      </w:r>
      <w:r w:rsidR="00E17532" w:rsidRPr="003C09A0">
        <w:rPr>
          <w:rFonts w:ascii="Arial" w:hAnsi="Arial" w:cs="Arial"/>
          <w:sz w:val="24"/>
          <w:szCs w:val="24"/>
        </w:rPr>
        <w:t>.</w:t>
      </w:r>
    </w:p>
    <w:p w:rsidR="000C0F77" w:rsidRPr="003C09A0" w:rsidRDefault="000C0F77" w:rsidP="0063707B">
      <w:pPr>
        <w:spacing w:after="0"/>
        <w:ind w:left="710"/>
        <w:rPr>
          <w:rFonts w:ascii="Arial" w:hAnsi="Arial" w:cs="Arial"/>
          <w:sz w:val="24"/>
          <w:szCs w:val="24"/>
        </w:rPr>
      </w:pPr>
    </w:p>
    <w:p w:rsidR="000C0F77" w:rsidRPr="003C09A0" w:rsidRDefault="000C0F77" w:rsidP="00E17532">
      <w:pPr>
        <w:spacing w:after="0"/>
        <w:rPr>
          <w:rFonts w:ascii="Arial" w:hAnsi="Arial" w:cs="Arial"/>
          <w:sz w:val="24"/>
          <w:szCs w:val="24"/>
        </w:rPr>
      </w:pPr>
      <w:r w:rsidRPr="003C09A0">
        <w:rPr>
          <w:rFonts w:ascii="Arial" w:hAnsi="Arial" w:cs="Arial"/>
          <w:sz w:val="24"/>
          <w:szCs w:val="24"/>
        </w:rPr>
        <w:t xml:space="preserve">If a child has attended a Nursery school or Children’s </w:t>
      </w:r>
      <w:r w:rsidR="00D87DC2" w:rsidRPr="003C09A0">
        <w:rPr>
          <w:rFonts w:ascii="Arial" w:hAnsi="Arial" w:cs="Arial"/>
          <w:sz w:val="24"/>
          <w:szCs w:val="24"/>
        </w:rPr>
        <w:t>Centre,</w:t>
      </w:r>
      <w:r w:rsidRPr="003C09A0">
        <w:rPr>
          <w:rFonts w:ascii="Arial" w:hAnsi="Arial" w:cs="Arial"/>
          <w:sz w:val="24"/>
          <w:szCs w:val="24"/>
        </w:rPr>
        <w:t xml:space="preserve"> we </w:t>
      </w:r>
      <w:r w:rsidR="007D3F03" w:rsidRPr="003C09A0">
        <w:rPr>
          <w:rFonts w:ascii="Arial" w:hAnsi="Arial" w:cs="Arial"/>
          <w:sz w:val="24"/>
          <w:szCs w:val="24"/>
        </w:rPr>
        <w:t>will</w:t>
      </w:r>
      <w:r w:rsidR="00463886" w:rsidRPr="003C09A0">
        <w:rPr>
          <w:rFonts w:ascii="Arial" w:hAnsi="Arial" w:cs="Arial"/>
          <w:sz w:val="24"/>
          <w:szCs w:val="24"/>
        </w:rPr>
        <w:t xml:space="preserve"> also</w:t>
      </w:r>
      <w:r w:rsidR="007D3F03" w:rsidRPr="003C09A0">
        <w:rPr>
          <w:rFonts w:ascii="Arial" w:hAnsi="Arial" w:cs="Arial"/>
          <w:sz w:val="24"/>
          <w:szCs w:val="24"/>
        </w:rPr>
        <w:t xml:space="preserve"> </w:t>
      </w:r>
      <w:r w:rsidRPr="003C09A0">
        <w:rPr>
          <w:rFonts w:ascii="Arial" w:hAnsi="Arial" w:cs="Arial"/>
          <w:sz w:val="24"/>
          <w:szCs w:val="24"/>
        </w:rPr>
        <w:t>use</w:t>
      </w:r>
      <w:r w:rsidR="00F9664D" w:rsidRPr="003C09A0">
        <w:rPr>
          <w:rFonts w:ascii="Arial" w:hAnsi="Arial" w:cs="Arial"/>
          <w:sz w:val="24"/>
          <w:szCs w:val="24"/>
        </w:rPr>
        <w:t xml:space="preserve"> the </w:t>
      </w:r>
      <w:r w:rsidRPr="003C09A0">
        <w:rPr>
          <w:rFonts w:ascii="Arial" w:hAnsi="Arial" w:cs="Arial"/>
          <w:sz w:val="24"/>
          <w:szCs w:val="24"/>
        </w:rPr>
        <w:t>information</w:t>
      </w:r>
      <w:r w:rsidR="00653585">
        <w:rPr>
          <w:rFonts w:ascii="Arial" w:hAnsi="Arial" w:cs="Arial"/>
          <w:sz w:val="24"/>
          <w:szCs w:val="24"/>
        </w:rPr>
        <w:t xml:space="preserve"> that</w:t>
      </w:r>
      <w:r w:rsidRPr="003C09A0">
        <w:rPr>
          <w:rFonts w:ascii="Arial" w:hAnsi="Arial" w:cs="Arial"/>
          <w:sz w:val="24"/>
          <w:szCs w:val="24"/>
        </w:rPr>
        <w:t xml:space="preserve"> </w:t>
      </w:r>
      <w:r w:rsidR="00F9664D" w:rsidRPr="003C09A0">
        <w:rPr>
          <w:rFonts w:ascii="Arial" w:hAnsi="Arial" w:cs="Arial"/>
          <w:sz w:val="24"/>
          <w:szCs w:val="24"/>
        </w:rPr>
        <w:t>they provide</w:t>
      </w:r>
      <w:r w:rsidR="00463886" w:rsidRPr="003C09A0">
        <w:rPr>
          <w:rFonts w:ascii="Arial" w:hAnsi="Arial" w:cs="Arial"/>
          <w:sz w:val="24"/>
          <w:szCs w:val="24"/>
        </w:rPr>
        <w:t xml:space="preserve"> in order</w:t>
      </w:r>
      <w:r w:rsidR="00F9664D" w:rsidRPr="003C09A0">
        <w:rPr>
          <w:rFonts w:ascii="Arial" w:hAnsi="Arial" w:cs="Arial"/>
          <w:sz w:val="24"/>
          <w:szCs w:val="24"/>
        </w:rPr>
        <w:t xml:space="preserve"> </w:t>
      </w:r>
      <w:r w:rsidRPr="003C09A0">
        <w:rPr>
          <w:rFonts w:ascii="Arial" w:hAnsi="Arial" w:cs="Arial"/>
          <w:sz w:val="24"/>
          <w:szCs w:val="24"/>
        </w:rPr>
        <w:t>to plan</w:t>
      </w:r>
      <w:r w:rsidR="00F9664D" w:rsidRPr="003C09A0">
        <w:rPr>
          <w:rFonts w:ascii="Arial" w:hAnsi="Arial" w:cs="Arial"/>
          <w:sz w:val="24"/>
          <w:szCs w:val="24"/>
        </w:rPr>
        <w:t xml:space="preserve"> </w:t>
      </w:r>
      <w:r w:rsidR="00436CA8" w:rsidRPr="003C09A0">
        <w:rPr>
          <w:rFonts w:ascii="Arial" w:hAnsi="Arial" w:cs="Arial"/>
          <w:sz w:val="24"/>
          <w:szCs w:val="24"/>
        </w:rPr>
        <w:t>the</w:t>
      </w:r>
      <w:r w:rsidRPr="003C09A0">
        <w:rPr>
          <w:rFonts w:ascii="Arial" w:hAnsi="Arial" w:cs="Arial"/>
          <w:sz w:val="24"/>
          <w:szCs w:val="24"/>
        </w:rPr>
        <w:t xml:space="preserve"> best programme of support. </w:t>
      </w:r>
    </w:p>
    <w:p w:rsidR="000C0F77" w:rsidRPr="003C09A0" w:rsidRDefault="000C0F77" w:rsidP="0063707B">
      <w:pPr>
        <w:spacing w:after="0"/>
        <w:ind w:left="710"/>
        <w:rPr>
          <w:rFonts w:ascii="Arial" w:hAnsi="Arial" w:cs="Arial"/>
          <w:sz w:val="24"/>
          <w:szCs w:val="24"/>
        </w:rPr>
      </w:pPr>
    </w:p>
    <w:p w:rsidR="000C0F77" w:rsidRPr="003C09A0" w:rsidRDefault="000C0F77" w:rsidP="00E17532">
      <w:pPr>
        <w:spacing w:after="0"/>
        <w:rPr>
          <w:rFonts w:ascii="Arial" w:hAnsi="Arial" w:cs="Arial"/>
          <w:sz w:val="24"/>
          <w:szCs w:val="24"/>
        </w:rPr>
      </w:pPr>
      <w:r w:rsidRPr="003C09A0">
        <w:rPr>
          <w:rFonts w:ascii="Arial" w:hAnsi="Arial" w:cs="Arial"/>
          <w:sz w:val="24"/>
          <w:szCs w:val="24"/>
        </w:rPr>
        <w:t>In addition</w:t>
      </w:r>
      <w:r w:rsidR="00463886" w:rsidRPr="003C09A0">
        <w:rPr>
          <w:rFonts w:ascii="Arial" w:hAnsi="Arial" w:cs="Arial"/>
          <w:sz w:val="24"/>
          <w:szCs w:val="24"/>
        </w:rPr>
        <w:t>,</w:t>
      </w:r>
      <w:r w:rsidRPr="003C09A0">
        <w:rPr>
          <w:rFonts w:ascii="Arial" w:hAnsi="Arial" w:cs="Arial"/>
          <w:sz w:val="24"/>
          <w:szCs w:val="24"/>
        </w:rPr>
        <w:t xml:space="preserve"> we assess all children in the</w:t>
      </w:r>
      <w:r w:rsidR="00463886" w:rsidRPr="003C09A0">
        <w:rPr>
          <w:rFonts w:ascii="Arial" w:hAnsi="Arial" w:cs="Arial"/>
          <w:sz w:val="24"/>
          <w:szCs w:val="24"/>
        </w:rPr>
        <w:t>ir</w:t>
      </w:r>
      <w:r w:rsidRPr="003C09A0">
        <w:rPr>
          <w:rFonts w:ascii="Arial" w:hAnsi="Arial" w:cs="Arial"/>
          <w:sz w:val="24"/>
          <w:szCs w:val="24"/>
        </w:rPr>
        <w:t xml:space="preserve"> first half term in our school through careful and sensit</w:t>
      </w:r>
      <w:r w:rsidR="00E17532" w:rsidRPr="003C09A0">
        <w:rPr>
          <w:rFonts w:ascii="Arial" w:hAnsi="Arial" w:cs="Arial"/>
          <w:sz w:val="24"/>
          <w:szCs w:val="24"/>
        </w:rPr>
        <w:t xml:space="preserve">ive classroom observation. </w:t>
      </w:r>
      <w:r w:rsidRPr="003C09A0">
        <w:rPr>
          <w:rFonts w:ascii="Arial" w:hAnsi="Arial" w:cs="Arial"/>
          <w:sz w:val="24"/>
          <w:szCs w:val="24"/>
        </w:rPr>
        <w:t>We co</w:t>
      </w:r>
      <w:r w:rsidR="007D3F03" w:rsidRPr="003C09A0">
        <w:rPr>
          <w:rFonts w:ascii="Arial" w:hAnsi="Arial" w:cs="Arial"/>
          <w:sz w:val="24"/>
          <w:szCs w:val="24"/>
        </w:rPr>
        <w:t>ntinue to assess and monitor</w:t>
      </w:r>
      <w:r w:rsidR="00463886" w:rsidRPr="003C09A0">
        <w:rPr>
          <w:rFonts w:ascii="Arial" w:hAnsi="Arial" w:cs="Arial"/>
          <w:sz w:val="24"/>
          <w:szCs w:val="24"/>
        </w:rPr>
        <w:t xml:space="preserve"> all children</w:t>
      </w:r>
      <w:r w:rsidR="007D3F03" w:rsidRPr="003C09A0">
        <w:rPr>
          <w:rFonts w:ascii="Arial" w:hAnsi="Arial" w:cs="Arial"/>
          <w:sz w:val="24"/>
          <w:szCs w:val="24"/>
        </w:rPr>
        <w:t xml:space="preserve"> </w:t>
      </w:r>
      <w:r w:rsidR="00653585">
        <w:rPr>
          <w:rFonts w:ascii="Arial" w:hAnsi="Arial" w:cs="Arial"/>
          <w:sz w:val="24"/>
          <w:szCs w:val="24"/>
        </w:rPr>
        <w:t>with SEN</w:t>
      </w:r>
      <w:r w:rsidR="00463886" w:rsidRPr="003C09A0">
        <w:rPr>
          <w:rFonts w:ascii="Arial" w:hAnsi="Arial" w:cs="Arial"/>
          <w:sz w:val="24"/>
          <w:szCs w:val="24"/>
        </w:rPr>
        <w:t xml:space="preserve">D </w:t>
      </w:r>
      <w:r w:rsidR="00D87DC2" w:rsidRPr="003C09A0">
        <w:rPr>
          <w:rFonts w:ascii="Arial" w:hAnsi="Arial" w:cs="Arial"/>
          <w:sz w:val="24"/>
          <w:szCs w:val="24"/>
        </w:rPr>
        <w:t>throughout their time</w:t>
      </w:r>
      <w:r w:rsidR="007D3F03" w:rsidRPr="003C09A0">
        <w:rPr>
          <w:rFonts w:ascii="Arial" w:hAnsi="Arial" w:cs="Arial"/>
          <w:sz w:val="24"/>
          <w:szCs w:val="24"/>
        </w:rPr>
        <w:t xml:space="preserve"> in school to ensure that </w:t>
      </w:r>
      <w:r w:rsidR="00A96AF8">
        <w:rPr>
          <w:rFonts w:ascii="Arial" w:hAnsi="Arial" w:cs="Arial"/>
          <w:sz w:val="24"/>
          <w:szCs w:val="24"/>
        </w:rPr>
        <w:t>we can provide appropriate support</w:t>
      </w:r>
      <w:r w:rsidR="007D3F03" w:rsidRPr="003C09A0">
        <w:rPr>
          <w:rFonts w:ascii="Arial" w:hAnsi="Arial" w:cs="Arial"/>
          <w:sz w:val="24"/>
          <w:szCs w:val="24"/>
        </w:rPr>
        <w:t>.</w:t>
      </w:r>
    </w:p>
    <w:p w:rsidR="00E17532" w:rsidRPr="003C09A0" w:rsidRDefault="00E17532" w:rsidP="00E17532">
      <w:pPr>
        <w:spacing w:after="0"/>
        <w:rPr>
          <w:rFonts w:ascii="Arial" w:hAnsi="Arial" w:cs="Arial"/>
          <w:sz w:val="24"/>
          <w:szCs w:val="24"/>
        </w:rPr>
      </w:pPr>
    </w:p>
    <w:p w:rsidR="00E17532" w:rsidRPr="003C09A0" w:rsidRDefault="000F6EAE" w:rsidP="00E17532">
      <w:pPr>
        <w:spacing w:after="0"/>
        <w:rPr>
          <w:rFonts w:ascii="Arial" w:hAnsi="Arial" w:cs="Arial"/>
          <w:sz w:val="24"/>
          <w:szCs w:val="24"/>
        </w:rPr>
      </w:pPr>
      <w:r w:rsidRPr="003C09A0">
        <w:rPr>
          <w:rFonts w:ascii="Arial" w:hAnsi="Arial" w:cs="Arial"/>
          <w:sz w:val="24"/>
          <w:szCs w:val="24"/>
        </w:rPr>
        <w:t>If a child is assessed as having a Special Educational Need, the SENDCO and class teacher will plan the next steps.</w:t>
      </w:r>
      <w:r w:rsidR="00BF3BA7" w:rsidRPr="003C09A0">
        <w:rPr>
          <w:rFonts w:ascii="Arial" w:hAnsi="Arial" w:cs="Arial"/>
          <w:sz w:val="24"/>
          <w:szCs w:val="24"/>
        </w:rPr>
        <w:t xml:space="preserve"> </w:t>
      </w:r>
      <w:r w:rsidRPr="003C09A0">
        <w:rPr>
          <w:rFonts w:ascii="Arial" w:hAnsi="Arial" w:cs="Arial"/>
          <w:sz w:val="24"/>
          <w:szCs w:val="24"/>
        </w:rPr>
        <w:t>Where necessary</w:t>
      </w:r>
      <w:r w:rsidR="00BF3BA7" w:rsidRPr="003C09A0">
        <w:rPr>
          <w:rFonts w:ascii="Arial" w:hAnsi="Arial" w:cs="Arial"/>
          <w:sz w:val="24"/>
          <w:szCs w:val="24"/>
        </w:rPr>
        <w:t>,</w:t>
      </w:r>
      <w:r w:rsidRPr="003C09A0">
        <w:rPr>
          <w:rFonts w:ascii="Arial" w:hAnsi="Arial" w:cs="Arial"/>
          <w:sz w:val="24"/>
          <w:szCs w:val="24"/>
        </w:rPr>
        <w:t xml:space="preserve"> we ask for </w:t>
      </w:r>
      <w:r w:rsidR="00653585">
        <w:rPr>
          <w:rFonts w:ascii="Arial" w:hAnsi="Arial" w:cs="Arial"/>
          <w:sz w:val="24"/>
          <w:szCs w:val="24"/>
        </w:rPr>
        <w:t>support from the Specialist Services</w:t>
      </w:r>
      <w:r w:rsidR="00E17532" w:rsidRPr="003C09A0">
        <w:rPr>
          <w:rFonts w:ascii="Arial" w:hAnsi="Arial" w:cs="Arial"/>
          <w:sz w:val="24"/>
          <w:szCs w:val="24"/>
        </w:rPr>
        <w:t xml:space="preserve"> as detailed above.</w:t>
      </w:r>
      <w:r w:rsidRPr="003C09A0">
        <w:rPr>
          <w:rFonts w:ascii="Arial" w:hAnsi="Arial" w:cs="Arial"/>
          <w:sz w:val="24"/>
          <w:szCs w:val="24"/>
        </w:rPr>
        <w:t xml:space="preserve"> We will</w:t>
      </w:r>
      <w:r w:rsidR="00A96AF8">
        <w:rPr>
          <w:rFonts w:ascii="Arial" w:hAnsi="Arial" w:cs="Arial"/>
          <w:sz w:val="24"/>
          <w:szCs w:val="24"/>
        </w:rPr>
        <w:t xml:space="preserve"> also</w:t>
      </w:r>
      <w:r w:rsidRPr="003C09A0">
        <w:rPr>
          <w:rFonts w:ascii="Arial" w:hAnsi="Arial" w:cs="Arial"/>
          <w:sz w:val="24"/>
          <w:szCs w:val="24"/>
        </w:rPr>
        <w:t xml:space="preserve"> meet with parents and c</w:t>
      </w:r>
      <w:r w:rsidR="00653585">
        <w:rPr>
          <w:rFonts w:ascii="Arial" w:hAnsi="Arial" w:cs="Arial"/>
          <w:sz w:val="24"/>
          <w:szCs w:val="24"/>
        </w:rPr>
        <w:t>arers to agree a</w:t>
      </w:r>
      <w:r w:rsidR="00BF3BA7" w:rsidRPr="003C09A0">
        <w:rPr>
          <w:rFonts w:ascii="Arial" w:hAnsi="Arial" w:cs="Arial"/>
          <w:sz w:val="24"/>
          <w:szCs w:val="24"/>
        </w:rPr>
        <w:t xml:space="preserve"> plan and</w:t>
      </w:r>
      <w:r w:rsidR="00463886" w:rsidRPr="003C09A0">
        <w:rPr>
          <w:rFonts w:ascii="Arial" w:hAnsi="Arial" w:cs="Arial"/>
          <w:sz w:val="24"/>
          <w:szCs w:val="24"/>
        </w:rPr>
        <w:t xml:space="preserve"> to</w:t>
      </w:r>
      <w:r w:rsidR="00A96AF8">
        <w:rPr>
          <w:rFonts w:ascii="Arial" w:hAnsi="Arial" w:cs="Arial"/>
          <w:sz w:val="24"/>
          <w:szCs w:val="24"/>
        </w:rPr>
        <w:t xml:space="preserve"> share</w:t>
      </w:r>
      <w:r w:rsidR="00BF3BA7" w:rsidRPr="003C09A0">
        <w:rPr>
          <w:rFonts w:ascii="Arial" w:hAnsi="Arial" w:cs="Arial"/>
          <w:sz w:val="24"/>
          <w:szCs w:val="24"/>
        </w:rPr>
        <w:t xml:space="preserve"> targets for the</w:t>
      </w:r>
      <w:r w:rsidR="00FC5E94" w:rsidRPr="003C09A0">
        <w:rPr>
          <w:rFonts w:ascii="Arial" w:hAnsi="Arial" w:cs="Arial"/>
          <w:sz w:val="24"/>
          <w:szCs w:val="24"/>
        </w:rPr>
        <w:t>ir</w:t>
      </w:r>
      <w:r w:rsidR="00BF3BA7" w:rsidRPr="003C09A0">
        <w:rPr>
          <w:rFonts w:ascii="Arial" w:hAnsi="Arial" w:cs="Arial"/>
          <w:sz w:val="24"/>
          <w:szCs w:val="24"/>
        </w:rPr>
        <w:t xml:space="preserve"> child.</w:t>
      </w:r>
    </w:p>
    <w:p w:rsidR="00FC5E94" w:rsidRPr="003C09A0" w:rsidRDefault="00FC5E94" w:rsidP="00E17532">
      <w:pPr>
        <w:spacing w:after="0"/>
        <w:rPr>
          <w:rFonts w:ascii="Arial" w:hAnsi="Arial" w:cs="Arial"/>
          <w:sz w:val="24"/>
          <w:szCs w:val="24"/>
        </w:rPr>
      </w:pPr>
    </w:p>
    <w:p w:rsidR="00FC5E94" w:rsidRPr="003C09A0" w:rsidRDefault="00FC5E94" w:rsidP="00E17532">
      <w:pPr>
        <w:spacing w:after="0"/>
        <w:rPr>
          <w:rFonts w:ascii="Arial" w:hAnsi="Arial" w:cs="Arial"/>
          <w:sz w:val="24"/>
          <w:szCs w:val="24"/>
        </w:rPr>
      </w:pPr>
      <w:r w:rsidRPr="003C09A0">
        <w:rPr>
          <w:rFonts w:ascii="Arial" w:hAnsi="Arial" w:cs="Arial"/>
          <w:sz w:val="24"/>
          <w:szCs w:val="24"/>
        </w:rPr>
        <w:t xml:space="preserve">If </w:t>
      </w:r>
      <w:r w:rsidR="00AB5D2D" w:rsidRPr="003C09A0">
        <w:rPr>
          <w:rFonts w:ascii="Arial" w:hAnsi="Arial" w:cs="Arial"/>
          <w:sz w:val="24"/>
          <w:szCs w:val="24"/>
        </w:rPr>
        <w:t xml:space="preserve">parents are concerned </w:t>
      </w:r>
      <w:r w:rsidRPr="003C09A0">
        <w:rPr>
          <w:rFonts w:ascii="Arial" w:hAnsi="Arial" w:cs="Arial"/>
          <w:sz w:val="24"/>
          <w:szCs w:val="24"/>
        </w:rPr>
        <w:t xml:space="preserve">that </w:t>
      </w:r>
      <w:r w:rsidR="00AB5D2D" w:rsidRPr="003C09A0">
        <w:rPr>
          <w:rFonts w:ascii="Arial" w:hAnsi="Arial" w:cs="Arial"/>
          <w:sz w:val="24"/>
          <w:szCs w:val="24"/>
        </w:rPr>
        <w:t>their</w:t>
      </w:r>
      <w:r w:rsidRPr="003C09A0">
        <w:rPr>
          <w:rFonts w:ascii="Arial" w:hAnsi="Arial" w:cs="Arial"/>
          <w:sz w:val="24"/>
          <w:szCs w:val="24"/>
        </w:rPr>
        <w:t xml:space="preserve"> child has a Special Educational Need, in the first instance </w:t>
      </w:r>
      <w:r w:rsidR="00AB5D2D" w:rsidRPr="003C09A0">
        <w:rPr>
          <w:rFonts w:ascii="Arial" w:hAnsi="Arial" w:cs="Arial"/>
          <w:sz w:val="24"/>
          <w:szCs w:val="24"/>
        </w:rPr>
        <w:t>they</w:t>
      </w:r>
      <w:r w:rsidRPr="003C09A0">
        <w:rPr>
          <w:rFonts w:ascii="Arial" w:hAnsi="Arial" w:cs="Arial"/>
          <w:sz w:val="24"/>
          <w:szCs w:val="24"/>
        </w:rPr>
        <w:t xml:space="preserve"> should discuss </w:t>
      </w:r>
      <w:r w:rsidR="00653585">
        <w:rPr>
          <w:rFonts w:ascii="Arial" w:hAnsi="Arial" w:cs="Arial"/>
          <w:sz w:val="24"/>
          <w:szCs w:val="24"/>
        </w:rPr>
        <w:t xml:space="preserve">this </w:t>
      </w:r>
      <w:r w:rsidRPr="003C09A0">
        <w:rPr>
          <w:rFonts w:ascii="Arial" w:hAnsi="Arial" w:cs="Arial"/>
          <w:sz w:val="24"/>
          <w:szCs w:val="24"/>
        </w:rPr>
        <w:t>with the class teacher.</w:t>
      </w:r>
    </w:p>
    <w:p w:rsidR="000C0F77" w:rsidRPr="003C09A0" w:rsidRDefault="000C0F77" w:rsidP="00E17532">
      <w:pPr>
        <w:spacing w:after="0"/>
        <w:rPr>
          <w:rFonts w:ascii="Arial" w:hAnsi="Arial" w:cs="Arial"/>
          <w:color w:val="17365D" w:themeColor="text2" w:themeShade="BF"/>
          <w:sz w:val="24"/>
          <w:szCs w:val="24"/>
        </w:rPr>
      </w:pPr>
    </w:p>
    <w:p w:rsidR="00A653CB" w:rsidRDefault="00AB5D2D" w:rsidP="000F6EAE">
      <w:pPr>
        <w:spacing w:after="0"/>
        <w:rPr>
          <w:rFonts w:ascii="Arial" w:hAnsi="Arial" w:cs="Arial"/>
          <w:sz w:val="24"/>
          <w:szCs w:val="24"/>
        </w:rPr>
      </w:pPr>
      <w:r w:rsidRPr="003C09A0">
        <w:rPr>
          <w:rFonts w:ascii="Arial" w:hAnsi="Arial" w:cs="Arial"/>
          <w:sz w:val="24"/>
          <w:szCs w:val="24"/>
        </w:rPr>
        <w:t>M</w:t>
      </w:r>
      <w:r w:rsidR="000C0F77" w:rsidRPr="003C09A0">
        <w:rPr>
          <w:rFonts w:ascii="Arial" w:hAnsi="Arial" w:cs="Arial"/>
          <w:sz w:val="24"/>
          <w:szCs w:val="24"/>
        </w:rPr>
        <w:t>ore details on how we identify children with SEN/D</w:t>
      </w:r>
      <w:r w:rsidRPr="003C09A0">
        <w:rPr>
          <w:rFonts w:ascii="Arial" w:hAnsi="Arial" w:cs="Arial"/>
          <w:sz w:val="24"/>
          <w:szCs w:val="24"/>
        </w:rPr>
        <w:t xml:space="preserve"> can be seen</w:t>
      </w:r>
      <w:r w:rsidR="000C0F77" w:rsidRPr="003C09A0">
        <w:rPr>
          <w:rFonts w:ascii="Arial" w:hAnsi="Arial" w:cs="Arial"/>
          <w:sz w:val="24"/>
          <w:szCs w:val="24"/>
        </w:rPr>
        <w:t xml:space="preserve"> in our SEN</w:t>
      </w:r>
      <w:r w:rsidR="00653585">
        <w:rPr>
          <w:rFonts w:ascii="Arial" w:hAnsi="Arial" w:cs="Arial"/>
          <w:sz w:val="24"/>
          <w:szCs w:val="24"/>
        </w:rPr>
        <w:t>D</w:t>
      </w:r>
      <w:r w:rsidR="000C0F77" w:rsidRPr="003C09A0">
        <w:rPr>
          <w:rFonts w:ascii="Arial" w:hAnsi="Arial" w:cs="Arial"/>
          <w:sz w:val="24"/>
          <w:szCs w:val="24"/>
        </w:rPr>
        <w:t xml:space="preserve"> policy: </w:t>
      </w:r>
    </w:p>
    <w:p w:rsidR="000C0F77" w:rsidRPr="005E0E65" w:rsidRDefault="009337B2" w:rsidP="005E0E65">
      <w:pPr>
        <w:jc w:val="center"/>
        <w:rPr>
          <w:rStyle w:val="Hyperlink"/>
          <w:rFonts w:ascii="Arial" w:hAnsi="Arial" w:cs="Arial"/>
          <w:color w:val="auto"/>
          <w:sz w:val="24"/>
          <w:szCs w:val="24"/>
          <w:u w:val="none"/>
        </w:rPr>
      </w:pPr>
      <w:hyperlink r:id="rId13" w:history="1">
        <w:r w:rsidR="00A96AF8" w:rsidRPr="00E26F50">
          <w:rPr>
            <w:rStyle w:val="Hyperlink"/>
            <w:rFonts w:ascii="Arial" w:hAnsi="Arial" w:cs="Arial"/>
            <w:sz w:val="24"/>
            <w:szCs w:val="24"/>
          </w:rPr>
          <w:t>http://www.hawley.camden.sch.uk//senpolicy</w:t>
        </w:r>
      </w:hyperlink>
      <w:r w:rsidR="005E0E65">
        <w:rPr>
          <w:rFonts w:ascii="Arial" w:hAnsi="Arial" w:cs="Arial"/>
          <w:sz w:val="24"/>
          <w:szCs w:val="24"/>
        </w:rPr>
        <w:t xml:space="preserve"> </w:t>
      </w:r>
    </w:p>
    <w:p w:rsidR="000F6EAE" w:rsidRPr="003C09A0" w:rsidRDefault="000F6EAE" w:rsidP="000F6EAE">
      <w:pPr>
        <w:spacing w:after="0"/>
        <w:rPr>
          <w:rStyle w:val="Hyperlink"/>
          <w:rFonts w:ascii="Arial" w:hAnsi="Arial" w:cs="Arial"/>
          <w:sz w:val="24"/>
          <w:szCs w:val="24"/>
        </w:rPr>
      </w:pPr>
    </w:p>
    <w:p w:rsidR="000C0F77" w:rsidRPr="005F5E59" w:rsidRDefault="00463886" w:rsidP="00B94360">
      <w:pPr>
        <w:rPr>
          <w:rFonts w:ascii="Arial" w:hAnsi="Arial" w:cs="Arial"/>
          <w:b/>
          <w:sz w:val="24"/>
          <w:szCs w:val="24"/>
        </w:rPr>
      </w:pPr>
      <w:r w:rsidRPr="003C09A0">
        <w:rPr>
          <w:rFonts w:ascii="Arial" w:hAnsi="Arial" w:cs="Arial"/>
          <w:b/>
          <w:sz w:val="24"/>
          <w:szCs w:val="24"/>
        </w:rPr>
        <w:t>5.</w:t>
      </w:r>
      <w:r w:rsidR="00B05B52" w:rsidRPr="003C09A0">
        <w:rPr>
          <w:rFonts w:ascii="Arial" w:hAnsi="Arial" w:cs="Arial"/>
          <w:b/>
          <w:sz w:val="24"/>
          <w:szCs w:val="24"/>
        </w:rPr>
        <w:t xml:space="preserve"> </w:t>
      </w:r>
      <w:r w:rsidR="00BF5A90" w:rsidRPr="003C09A0">
        <w:rPr>
          <w:rFonts w:ascii="Arial" w:hAnsi="Arial" w:cs="Arial"/>
          <w:b/>
          <w:sz w:val="24"/>
          <w:szCs w:val="24"/>
        </w:rPr>
        <w:t>Reviewing</w:t>
      </w:r>
      <w:r w:rsidR="00653585">
        <w:rPr>
          <w:rFonts w:ascii="Arial" w:hAnsi="Arial" w:cs="Arial"/>
          <w:b/>
          <w:sz w:val="24"/>
          <w:szCs w:val="24"/>
        </w:rPr>
        <w:t xml:space="preserve"> a Child</w:t>
      </w:r>
      <w:r w:rsidR="00BF5A90" w:rsidRPr="003C09A0">
        <w:rPr>
          <w:rFonts w:ascii="Arial" w:hAnsi="Arial" w:cs="Arial"/>
          <w:b/>
          <w:sz w:val="24"/>
          <w:szCs w:val="24"/>
        </w:rPr>
        <w:t>’s P</w:t>
      </w:r>
      <w:r w:rsidR="00F8348E" w:rsidRPr="003C09A0">
        <w:rPr>
          <w:rFonts w:ascii="Arial" w:hAnsi="Arial" w:cs="Arial"/>
          <w:b/>
          <w:sz w:val="24"/>
          <w:szCs w:val="24"/>
        </w:rPr>
        <w:t xml:space="preserve">rogress  </w:t>
      </w:r>
    </w:p>
    <w:p w:rsidR="000C0F77" w:rsidRPr="003C09A0" w:rsidRDefault="000C0F77" w:rsidP="00BF5A90">
      <w:pPr>
        <w:rPr>
          <w:rFonts w:ascii="Arial" w:hAnsi="Arial" w:cs="Arial"/>
          <w:sz w:val="24"/>
          <w:szCs w:val="24"/>
        </w:rPr>
      </w:pPr>
      <w:r w:rsidRPr="003C09A0">
        <w:rPr>
          <w:rFonts w:ascii="Arial" w:hAnsi="Arial" w:cs="Arial"/>
          <w:sz w:val="24"/>
          <w:szCs w:val="24"/>
        </w:rPr>
        <w:t xml:space="preserve">It </w:t>
      </w:r>
      <w:r w:rsidR="008D23F5">
        <w:rPr>
          <w:rFonts w:ascii="Arial" w:hAnsi="Arial" w:cs="Arial"/>
          <w:sz w:val="24"/>
          <w:szCs w:val="24"/>
        </w:rPr>
        <w:t>is very important for our school community</w:t>
      </w:r>
      <w:r w:rsidRPr="003C09A0">
        <w:rPr>
          <w:rFonts w:ascii="Arial" w:hAnsi="Arial" w:cs="Arial"/>
          <w:sz w:val="24"/>
          <w:szCs w:val="24"/>
        </w:rPr>
        <w:t xml:space="preserve"> that ALL of our children enjoy success and achievement and make good progress in learning. </w:t>
      </w:r>
    </w:p>
    <w:p w:rsidR="000C0F77" w:rsidRPr="003C09A0" w:rsidRDefault="000C0F77" w:rsidP="00BF5A90">
      <w:pPr>
        <w:rPr>
          <w:rFonts w:ascii="Arial" w:hAnsi="Arial" w:cs="Arial"/>
          <w:sz w:val="24"/>
          <w:szCs w:val="24"/>
        </w:rPr>
      </w:pPr>
      <w:r w:rsidRPr="003C09A0">
        <w:rPr>
          <w:rFonts w:ascii="Arial" w:hAnsi="Arial" w:cs="Arial"/>
          <w:sz w:val="24"/>
          <w:szCs w:val="24"/>
        </w:rPr>
        <w:t>We use</w:t>
      </w:r>
      <w:r w:rsidR="007D3F03" w:rsidRPr="003C09A0">
        <w:rPr>
          <w:rFonts w:ascii="Arial" w:hAnsi="Arial" w:cs="Arial"/>
          <w:sz w:val="24"/>
          <w:szCs w:val="24"/>
        </w:rPr>
        <w:t xml:space="preserve"> all</w:t>
      </w:r>
      <w:r w:rsidRPr="003C09A0">
        <w:rPr>
          <w:rFonts w:ascii="Arial" w:hAnsi="Arial" w:cs="Arial"/>
          <w:sz w:val="24"/>
          <w:szCs w:val="24"/>
        </w:rPr>
        <w:t xml:space="preserve"> the information</w:t>
      </w:r>
      <w:r w:rsidR="00B05B52" w:rsidRPr="003C09A0">
        <w:rPr>
          <w:rFonts w:ascii="Arial" w:hAnsi="Arial" w:cs="Arial"/>
          <w:sz w:val="24"/>
          <w:szCs w:val="24"/>
        </w:rPr>
        <w:t xml:space="preserve"> that we collect</w:t>
      </w:r>
      <w:r w:rsidRPr="003C09A0">
        <w:rPr>
          <w:rFonts w:ascii="Arial" w:hAnsi="Arial" w:cs="Arial"/>
          <w:sz w:val="24"/>
          <w:szCs w:val="24"/>
        </w:rPr>
        <w:t xml:space="preserve"> about each child</w:t>
      </w:r>
      <w:r w:rsidR="00164EBE" w:rsidRPr="003C09A0">
        <w:rPr>
          <w:rFonts w:ascii="Arial" w:hAnsi="Arial" w:cs="Arial"/>
          <w:sz w:val="24"/>
          <w:szCs w:val="24"/>
        </w:rPr>
        <w:t xml:space="preserve"> </w:t>
      </w:r>
      <w:r w:rsidR="008D23F5">
        <w:rPr>
          <w:rFonts w:ascii="Arial" w:hAnsi="Arial" w:cs="Arial"/>
          <w:sz w:val="24"/>
          <w:szCs w:val="24"/>
        </w:rPr>
        <w:t>who has been</w:t>
      </w:r>
      <w:r w:rsidR="00653585">
        <w:rPr>
          <w:rFonts w:ascii="Arial" w:hAnsi="Arial" w:cs="Arial"/>
          <w:sz w:val="24"/>
          <w:szCs w:val="24"/>
        </w:rPr>
        <w:t xml:space="preserve"> identified as having SEN</w:t>
      </w:r>
      <w:r w:rsidR="00F9664D" w:rsidRPr="003C09A0">
        <w:rPr>
          <w:rFonts w:ascii="Arial" w:hAnsi="Arial" w:cs="Arial"/>
          <w:sz w:val="24"/>
          <w:szCs w:val="24"/>
        </w:rPr>
        <w:t xml:space="preserve">D </w:t>
      </w:r>
      <w:r w:rsidR="00B05B52" w:rsidRPr="003C09A0">
        <w:rPr>
          <w:rFonts w:ascii="Arial" w:hAnsi="Arial" w:cs="Arial"/>
          <w:sz w:val="24"/>
          <w:szCs w:val="24"/>
        </w:rPr>
        <w:t xml:space="preserve">in order </w:t>
      </w:r>
      <w:r w:rsidR="00164EBE" w:rsidRPr="003C09A0">
        <w:rPr>
          <w:rFonts w:ascii="Arial" w:hAnsi="Arial" w:cs="Arial"/>
          <w:sz w:val="24"/>
          <w:szCs w:val="24"/>
        </w:rPr>
        <w:t>to plan a persona</w:t>
      </w:r>
      <w:r w:rsidRPr="003C09A0">
        <w:rPr>
          <w:rFonts w:ascii="Arial" w:hAnsi="Arial" w:cs="Arial"/>
          <w:sz w:val="24"/>
          <w:szCs w:val="24"/>
        </w:rPr>
        <w:t xml:space="preserve">l programme of </w:t>
      </w:r>
      <w:r w:rsidR="00F9664D" w:rsidRPr="003C09A0">
        <w:rPr>
          <w:rFonts w:ascii="Arial" w:hAnsi="Arial" w:cs="Arial"/>
          <w:sz w:val="24"/>
          <w:szCs w:val="24"/>
        </w:rPr>
        <w:t>SEN</w:t>
      </w:r>
      <w:r w:rsidR="00653585">
        <w:rPr>
          <w:rFonts w:ascii="Arial" w:hAnsi="Arial" w:cs="Arial"/>
          <w:sz w:val="24"/>
          <w:szCs w:val="24"/>
        </w:rPr>
        <w:t>D</w:t>
      </w:r>
      <w:r w:rsidR="00F9664D" w:rsidRPr="003C09A0">
        <w:rPr>
          <w:rFonts w:ascii="Arial" w:hAnsi="Arial" w:cs="Arial"/>
          <w:sz w:val="24"/>
          <w:szCs w:val="24"/>
        </w:rPr>
        <w:t xml:space="preserve"> </w:t>
      </w:r>
      <w:r w:rsidRPr="003C09A0">
        <w:rPr>
          <w:rFonts w:ascii="Arial" w:hAnsi="Arial" w:cs="Arial"/>
          <w:sz w:val="24"/>
          <w:szCs w:val="24"/>
        </w:rPr>
        <w:t>support</w:t>
      </w:r>
      <w:r w:rsidR="00BF5A90" w:rsidRPr="003C09A0">
        <w:rPr>
          <w:rFonts w:ascii="Arial" w:hAnsi="Arial" w:cs="Arial"/>
          <w:sz w:val="24"/>
          <w:szCs w:val="24"/>
        </w:rPr>
        <w:t>.</w:t>
      </w:r>
      <w:r w:rsidR="00B20F9D" w:rsidRPr="003C09A0">
        <w:rPr>
          <w:rFonts w:ascii="Arial" w:hAnsi="Arial" w:cs="Arial"/>
          <w:sz w:val="24"/>
          <w:szCs w:val="24"/>
        </w:rPr>
        <w:t xml:space="preserve"> </w:t>
      </w:r>
      <w:r w:rsidRPr="003C09A0">
        <w:rPr>
          <w:rFonts w:ascii="Arial" w:hAnsi="Arial" w:cs="Arial"/>
          <w:sz w:val="24"/>
          <w:szCs w:val="24"/>
        </w:rPr>
        <w:t>This plan will include short term targets and will describe how we will support your child to achieve these targets.</w:t>
      </w:r>
    </w:p>
    <w:p w:rsidR="00F8348E" w:rsidRPr="003C09A0" w:rsidRDefault="00513B19" w:rsidP="00BF5A90">
      <w:pPr>
        <w:rPr>
          <w:rFonts w:ascii="Arial" w:hAnsi="Arial" w:cs="Arial"/>
          <w:sz w:val="24"/>
          <w:szCs w:val="24"/>
        </w:rPr>
      </w:pPr>
      <w:r>
        <w:rPr>
          <w:rFonts w:ascii="Arial" w:hAnsi="Arial" w:cs="Arial"/>
          <w:sz w:val="24"/>
          <w:szCs w:val="24"/>
        </w:rPr>
        <w:t xml:space="preserve">Once a term the Head teacher and SENDCO meet with each class teacher to </w:t>
      </w:r>
      <w:r w:rsidRPr="003C09A0">
        <w:rPr>
          <w:rFonts w:ascii="Arial" w:hAnsi="Arial" w:cs="Arial"/>
          <w:sz w:val="24"/>
          <w:szCs w:val="24"/>
        </w:rPr>
        <w:t>review</w:t>
      </w:r>
      <w:r w:rsidR="000C0F77" w:rsidRPr="003C09A0">
        <w:rPr>
          <w:rFonts w:ascii="Arial" w:hAnsi="Arial" w:cs="Arial"/>
          <w:sz w:val="24"/>
          <w:szCs w:val="24"/>
        </w:rPr>
        <w:t xml:space="preserve"> how well a</w:t>
      </w:r>
      <w:r w:rsidR="00F8348E" w:rsidRPr="003C09A0">
        <w:rPr>
          <w:rFonts w:ascii="Arial" w:hAnsi="Arial" w:cs="Arial"/>
          <w:sz w:val="24"/>
          <w:szCs w:val="24"/>
        </w:rPr>
        <w:t>ll chil</w:t>
      </w:r>
      <w:r w:rsidR="004C1CD8">
        <w:rPr>
          <w:rFonts w:ascii="Arial" w:hAnsi="Arial" w:cs="Arial"/>
          <w:sz w:val="24"/>
          <w:szCs w:val="24"/>
        </w:rPr>
        <w:t>dren</w:t>
      </w:r>
      <w:r>
        <w:rPr>
          <w:rFonts w:ascii="Arial" w:hAnsi="Arial" w:cs="Arial"/>
          <w:sz w:val="24"/>
          <w:szCs w:val="24"/>
        </w:rPr>
        <w:t>,</w:t>
      </w:r>
      <w:r w:rsidR="004C1CD8">
        <w:rPr>
          <w:rFonts w:ascii="Arial" w:hAnsi="Arial" w:cs="Arial"/>
          <w:sz w:val="24"/>
          <w:szCs w:val="24"/>
        </w:rPr>
        <w:t xml:space="preserve"> including those with SEN</w:t>
      </w:r>
      <w:r>
        <w:rPr>
          <w:rFonts w:ascii="Arial" w:hAnsi="Arial" w:cs="Arial"/>
          <w:sz w:val="24"/>
          <w:szCs w:val="24"/>
        </w:rPr>
        <w:t>D,</w:t>
      </w:r>
      <w:r w:rsidR="00F8348E" w:rsidRPr="003C09A0">
        <w:rPr>
          <w:rFonts w:ascii="Arial" w:hAnsi="Arial" w:cs="Arial"/>
          <w:sz w:val="24"/>
          <w:szCs w:val="24"/>
        </w:rPr>
        <w:t xml:space="preserve"> are </w:t>
      </w:r>
      <w:r w:rsidR="00164EBE" w:rsidRPr="003C09A0">
        <w:rPr>
          <w:rFonts w:ascii="Arial" w:hAnsi="Arial" w:cs="Arial"/>
          <w:sz w:val="24"/>
          <w:szCs w:val="24"/>
        </w:rPr>
        <w:t xml:space="preserve">progressing. </w:t>
      </w:r>
      <w:r>
        <w:rPr>
          <w:rFonts w:ascii="Arial" w:hAnsi="Arial" w:cs="Arial"/>
          <w:sz w:val="24"/>
          <w:szCs w:val="24"/>
        </w:rPr>
        <w:t xml:space="preserve"> We call these meetings</w:t>
      </w:r>
      <w:r w:rsidR="00BF5A90" w:rsidRPr="003C09A0">
        <w:rPr>
          <w:rFonts w:ascii="Arial" w:hAnsi="Arial" w:cs="Arial"/>
          <w:sz w:val="24"/>
          <w:szCs w:val="24"/>
        </w:rPr>
        <w:t xml:space="preserve"> our P</w:t>
      </w:r>
      <w:r>
        <w:rPr>
          <w:rFonts w:ascii="Arial" w:hAnsi="Arial" w:cs="Arial"/>
          <w:sz w:val="24"/>
          <w:szCs w:val="24"/>
        </w:rPr>
        <w:t>upil Progress</w:t>
      </w:r>
      <w:r w:rsidR="00F8348E" w:rsidRPr="003C09A0">
        <w:rPr>
          <w:rFonts w:ascii="Arial" w:hAnsi="Arial" w:cs="Arial"/>
          <w:sz w:val="24"/>
          <w:szCs w:val="24"/>
        </w:rPr>
        <w:t xml:space="preserve"> Meeting</w:t>
      </w:r>
      <w:r>
        <w:rPr>
          <w:rFonts w:ascii="Arial" w:hAnsi="Arial" w:cs="Arial"/>
          <w:sz w:val="24"/>
          <w:szCs w:val="24"/>
        </w:rPr>
        <w:t>s</w:t>
      </w:r>
      <w:r w:rsidR="00F8348E" w:rsidRPr="003C09A0">
        <w:rPr>
          <w:rFonts w:ascii="Arial" w:hAnsi="Arial" w:cs="Arial"/>
          <w:sz w:val="24"/>
          <w:szCs w:val="24"/>
        </w:rPr>
        <w:t>.</w:t>
      </w:r>
    </w:p>
    <w:p w:rsidR="00653585" w:rsidRDefault="00BF5A90" w:rsidP="0052042A">
      <w:pPr>
        <w:rPr>
          <w:rFonts w:ascii="Arial" w:hAnsi="Arial" w:cs="Arial"/>
          <w:sz w:val="24"/>
          <w:szCs w:val="24"/>
        </w:rPr>
      </w:pPr>
      <w:r w:rsidRPr="003C09A0">
        <w:rPr>
          <w:rFonts w:ascii="Arial" w:hAnsi="Arial" w:cs="Arial"/>
          <w:sz w:val="24"/>
          <w:szCs w:val="24"/>
        </w:rPr>
        <w:t>W</w:t>
      </w:r>
      <w:r w:rsidR="00F8348E" w:rsidRPr="003C09A0">
        <w:rPr>
          <w:rFonts w:ascii="Arial" w:hAnsi="Arial" w:cs="Arial"/>
          <w:sz w:val="24"/>
          <w:szCs w:val="24"/>
        </w:rPr>
        <w:t xml:space="preserve">e </w:t>
      </w:r>
      <w:r w:rsidR="000C0F77" w:rsidRPr="003C09A0">
        <w:rPr>
          <w:rFonts w:ascii="Arial" w:hAnsi="Arial" w:cs="Arial"/>
          <w:sz w:val="24"/>
          <w:szCs w:val="24"/>
        </w:rPr>
        <w:t xml:space="preserve">make sure that </w:t>
      </w:r>
      <w:r w:rsidR="00F8348E" w:rsidRPr="003C09A0">
        <w:rPr>
          <w:rFonts w:ascii="Arial" w:hAnsi="Arial" w:cs="Arial"/>
          <w:sz w:val="24"/>
          <w:szCs w:val="24"/>
        </w:rPr>
        <w:t>parents/carers know the next ste</w:t>
      </w:r>
      <w:r w:rsidR="00B05B52" w:rsidRPr="003C09A0">
        <w:rPr>
          <w:rFonts w:ascii="Arial" w:hAnsi="Arial" w:cs="Arial"/>
          <w:sz w:val="24"/>
          <w:szCs w:val="24"/>
        </w:rPr>
        <w:t>ps for learning for their child a</w:t>
      </w:r>
      <w:r w:rsidRPr="003C09A0">
        <w:rPr>
          <w:rFonts w:ascii="Arial" w:hAnsi="Arial" w:cs="Arial"/>
          <w:sz w:val="24"/>
          <w:szCs w:val="24"/>
        </w:rPr>
        <w:t>nd</w:t>
      </w:r>
      <w:r w:rsidR="00B05B52" w:rsidRPr="003C09A0">
        <w:rPr>
          <w:rFonts w:ascii="Arial" w:hAnsi="Arial" w:cs="Arial"/>
          <w:sz w:val="24"/>
          <w:szCs w:val="24"/>
        </w:rPr>
        <w:t xml:space="preserve"> we</w:t>
      </w:r>
      <w:r w:rsidR="00653585">
        <w:rPr>
          <w:rFonts w:ascii="Arial" w:hAnsi="Arial" w:cs="Arial"/>
          <w:sz w:val="24"/>
          <w:szCs w:val="24"/>
        </w:rPr>
        <w:t xml:space="preserve"> </w:t>
      </w:r>
      <w:r w:rsidRPr="003C09A0">
        <w:rPr>
          <w:rFonts w:ascii="Arial" w:hAnsi="Arial" w:cs="Arial"/>
          <w:sz w:val="24"/>
          <w:szCs w:val="24"/>
        </w:rPr>
        <w:t>report formally to parents on their child’s progress at least once a year.</w:t>
      </w:r>
    </w:p>
    <w:p w:rsidR="008D23F5" w:rsidRDefault="008D23F5">
      <w:pPr>
        <w:rPr>
          <w:rFonts w:ascii="Arial" w:hAnsi="Arial" w:cs="Arial"/>
          <w:sz w:val="24"/>
          <w:szCs w:val="24"/>
        </w:rPr>
      </w:pPr>
      <w:r>
        <w:rPr>
          <w:rFonts w:ascii="Arial" w:hAnsi="Arial" w:cs="Arial"/>
          <w:sz w:val="24"/>
          <w:szCs w:val="24"/>
        </w:rPr>
        <w:br w:type="page"/>
      </w:r>
    </w:p>
    <w:p w:rsidR="0052042A" w:rsidRPr="0052042A" w:rsidRDefault="0052042A" w:rsidP="0052042A">
      <w:pPr>
        <w:rPr>
          <w:rFonts w:ascii="Arial" w:hAnsi="Arial" w:cs="Arial"/>
          <w:sz w:val="24"/>
          <w:szCs w:val="24"/>
        </w:rPr>
      </w:pPr>
    </w:p>
    <w:p w:rsidR="00B16F5C" w:rsidRPr="003C09A0" w:rsidRDefault="00B16F5C" w:rsidP="00B16F5C">
      <w:pPr>
        <w:spacing w:after="0"/>
        <w:rPr>
          <w:rFonts w:ascii="Arial" w:hAnsi="Arial" w:cs="Arial"/>
          <w:b/>
          <w:color w:val="1F497D" w:themeColor="text2"/>
          <w:sz w:val="24"/>
          <w:szCs w:val="24"/>
        </w:rPr>
      </w:pPr>
      <w:r w:rsidRPr="003C09A0">
        <w:rPr>
          <w:rFonts w:ascii="Arial" w:hAnsi="Arial" w:cs="Arial"/>
          <w:b/>
          <w:sz w:val="24"/>
          <w:szCs w:val="24"/>
        </w:rPr>
        <w:t>6. Inclusive teaching and effective support</w:t>
      </w:r>
    </w:p>
    <w:p w:rsidR="00B94360" w:rsidRPr="003C09A0" w:rsidRDefault="00B94360" w:rsidP="0044098F">
      <w:pPr>
        <w:spacing w:after="0"/>
        <w:rPr>
          <w:rFonts w:ascii="Arial" w:hAnsi="Arial" w:cs="Arial"/>
          <w:b/>
          <w:sz w:val="24"/>
          <w:szCs w:val="24"/>
        </w:rPr>
      </w:pPr>
    </w:p>
    <w:p w:rsidR="000C0F77" w:rsidRPr="003C09A0" w:rsidRDefault="000C0F77" w:rsidP="0044098F">
      <w:pPr>
        <w:spacing w:after="0"/>
        <w:rPr>
          <w:rFonts w:ascii="Arial" w:hAnsi="Arial" w:cs="Arial"/>
          <w:sz w:val="24"/>
          <w:szCs w:val="24"/>
        </w:rPr>
      </w:pPr>
      <w:r w:rsidRPr="003C09A0">
        <w:rPr>
          <w:rFonts w:ascii="Arial" w:hAnsi="Arial" w:cs="Arial"/>
          <w:sz w:val="24"/>
          <w:szCs w:val="24"/>
        </w:rPr>
        <w:t>We know that hi</w:t>
      </w:r>
      <w:r w:rsidR="007629E9" w:rsidRPr="003C09A0">
        <w:rPr>
          <w:rFonts w:ascii="Arial" w:hAnsi="Arial" w:cs="Arial"/>
          <w:sz w:val="24"/>
          <w:szCs w:val="24"/>
        </w:rPr>
        <w:t>gh</w:t>
      </w:r>
      <w:r w:rsidR="00F9664D" w:rsidRPr="003C09A0">
        <w:rPr>
          <w:rFonts w:ascii="Arial" w:hAnsi="Arial" w:cs="Arial"/>
          <w:sz w:val="24"/>
          <w:szCs w:val="24"/>
        </w:rPr>
        <w:t xml:space="preserve"> quality teaching and </w:t>
      </w:r>
      <w:r w:rsidR="007629E9" w:rsidRPr="003C09A0">
        <w:rPr>
          <w:rFonts w:ascii="Arial" w:hAnsi="Arial" w:cs="Arial"/>
          <w:sz w:val="24"/>
          <w:szCs w:val="24"/>
        </w:rPr>
        <w:t xml:space="preserve">well-matched </w:t>
      </w:r>
      <w:r w:rsidRPr="003C09A0">
        <w:rPr>
          <w:rFonts w:ascii="Arial" w:hAnsi="Arial" w:cs="Arial"/>
          <w:sz w:val="24"/>
          <w:szCs w:val="24"/>
        </w:rPr>
        <w:t>support will make a big difference to the progress of children with S</w:t>
      </w:r>
      <w:r w:rsidR="00653585">
        <w:rPr>
          <w:rFonts w:ascii="Arial" w:hAnsi="Arial" w:cs="Arial"/>
          <w:sz w:val="24"/>
          <w:szCs w:val="24"/>
        </w:rPr>
        <w:t>EN</w:t>
      </w:r>
      <w:r w:rsidRPr="003C09A0">
        <w:rPr>
          <w:rFonts w:ascii="Arial" w:hAnsi="Arial" w:cs="Arial"/>
          <w:sz w:val="24"/>
          <w:szCs w:val="24"/>
        </w:rPr>
        <w:t>D.  Making sure that this happens in all classrooms is one of the most important things that our school leaders do.</w:t>
      </w:r>
    </w:p>
    <w:p w:rsidR="0044098F" w:rsidRPr="003C09A0" w:rsidRDefault="0044098F" w:rsidP="0044098F">
      <w:pPr>
        <w:spacing w:after="0"/>
        <w:rPr>
          <w:rFonts w:ascii="Arial" w:hAnsi="Arial" w:cs="Arial"/>
          <w:sz w:val="24"/>
          <w:szCs w:val="24"/>
        </w:rPr>
      </w:pPr>
    </w:p>
    <w:p w:rsidR="00F368A4" w:rsidRPr="003C09A0" w:rsidRDefault="00474334" w:rsidP="0044098F">
      <w:pPr>
        <w:spacing w:after="0"/>
        <w:rPr>
          <w:rFonts w:ascii="Arial" w:hAnsi="Arial" w:cs="Arial"/>
          <w:sz w:val="24"/>
          <w:szCs w:val="24"/>
        </w:rPr>
      </w:pPr>
      <w:r w:rsidRPr="003C09A0">
        <w:rPr>
          <w:rFonts w:ascii="Arial" w:hAnsi="Arial" w:cs="Arial"/>
          <w:sz w:val="24"/>
          <w:szCs w:val="24"/>
        </w:rPr>
        <w:t>We</w:t>
      </w:r>
      <w:r w:rsidR="0044098F" w:rsidRPr="003C09A0">
        <w:rPr>
          <w:rFonts w:ascii="Arial" w:hAnsi="Arial" w:cs="Arial"/>
          <w:sz w:val="24"/>
          <w:szCs w:val="24"/>
        </w:rPr>
        <w:t xml:space="preserve"> provide training and guidance for parents on how to help their children with learning</w:t>
      </w:r>
      <w:r w:rsidR="00410157">
        <w:rPr>
          <w:rFonts w:ascii="Arial" w:hAnsi="Arial" w:cs="Arial"/>
          <w:sz w:val="24"/>
          <w:szCs w:val="24"/>
        </w:rPr>
        <w:t xml:space="preserve"> at home. For example, </w:t>
      </w:r>
      <w:r w:rsidR="0044098F" w:rsidRPr="003C09A0">
        <w:rPr>
          <w:rFonts w:ascii="Arial" w:hAnsi="Arial" w:cs="Arial"/>
          <w:sz w:val="24"/>
          <w:szCs w:val="24"/>
        </w:rPr>
        <w:t xml:space="preserve">we provide </w:t>
      </w:r>
      <w:r w:rsidRPr="003C09A0">
        <w:rPr>
          <w:rFonts w:ascii="Arial" w:hAnsi="Arial" w:cs="Arial"/>
          <w:sz w:val="24"/>
          <w:szCs w:val="24"/>
        </w:rPr>
        <w:t>workshops</w:t>
      </w:r>
      <w:r w:rsidR="0044098F" w:rsidRPr="003C09A0">
        <w:rPr>
          <w:rFonts w:ascii="Arial" w:hAnsi="Arial" w:cs="Arial"/>
          <w:sz w:val="24"/>
          <w:szCs w:val="24"/>
        </w:rPr>
        <w:t xml:space="preserve"> for parents on how to help their children with maths, reading and writing. We send out the dates </w:t>
      </w:r>
      <w:r w:rsidRPr="003C09A0">
        <w:rPr>
          <w:rFonts w:ascii="Arial" w:hAnsi="Arial" w:cs="Arial"/>
          <w:sz w:val="24"/>
          <w:szCs w:val="24"/>
        </w:rPr>
        <w:t>for these events in our n</w:t>
      </w:r>
      <w:r w:rsidR="0044098F" w:rsidRPr="003C09A0">
        <w:rPr>
          <w:rFonts w:ascii="Arial" w:hAnsi="Arial" w:cs="Arial"/>
          <w:sz w:val="24"/>
          <w:szCs w:val="24"/>
        </w:rPr>
        <w:t>ewsletter. Our school website contains further guidance for parents on how to help their chi</w:t>
      </w:r>
      <w:r w:rsidR="00B16F5C" w:rsidRPr="003C09A0">
        <w:rPr>
          <w:rFonts w:ascii="Arial" w:hAnsi="Arial" w:cs="Arial"/>
          <w:sz w:val="24"/>
          <w:szCs w:val="24"/>
        </w:rPr>
        <w:t>ldren with home based learning, i.e.</w:t>
      </w:r>
      <w:r w:rsidR="0044098F" w:rsidRPr="003C09A0">
        <w:rPr>
          <w:rFonts w:ascii="Arial" w:hAnsi="Arial" w:cs="Arial"/>
          <w:sz w:val="24"/>
          <w:szCs w:val="24"/>
        </w:rPr>
        <w:t xml:space="preserve"> homework.   </w:t>
      </w:r>
    </w:p>
    <w:p w:rsidR="0044098F" w:rsidRPr="003C09A0" w:rsidRDefault="0044098F" w:rsidP="0044098F">
      <w:pPr>
        <w:spacing w:after="0"/>
        <w:rPr>
          <w:rFonts w:ascii="Arial" w:hAnsi="Arial" w:cs="Arial"/>
          <w:sz w:val="24"/>
          <w:szCs w:val="24"/>
        </w:rPr>
      </w:pPr>
    </w:p>
    <w:p w:rsidR="00A32C84" w:rsidRPr="003C09A0" w:rsidRDefault="00A1433B" w:rsidP="000C0F77">
      <w:pPr>
        <w:spacing w:after="0"/>
        <w:rPr>
          <w:rFonts w:ascii="Arial" w:hAnsi="Arial" w:cs="Arial"/>
          <w:sz w:val="24"/>
          <w:szCs w:val="24"/>
        </w:rPr>
      </w:pPr>
      <w:r>
        <w:rPr>
          <w:rFonts w:ascii="Arial" w:hAnsi="Arial" w:cs="Arial"/>
          <w:sz w:val="24"/>
          <w:szCs w:val="24"/>
        </w:rPr>
        <w:t>Through our Hawley Habits of Learning, w</w:t>
      </w:r>
      <w:r w:rsidR="00A32C84" w:rsidRPr="003C09A0">
        <w:rPr>
          <w:rFonts w:ascii="Arial" w:hAnsi="Arial" w:cs="Arial"/>
          <w:sz w:val="24"/>
          <w:szCs w:val="24"/>
        </w:rPr>
        <w:t>e help all children to de</w:t>
      </w:r>
      <w:r w:rsidR="000935D7">
        <w:rPr>
          <w:rFonts w:ascii="Arial" w:hAnsi="Arial" w:cs="Arial"/>
          <w:sz w:val="24"/>
          <w:szCs w:val="24"/>
        </w:rPr>
        <w:t>velop their skills as learners</w:t>
      </w:r>
      <w:r w:rsidR="00A32C84" w:rsidRPr="003C09A0">
        <w:rPr>
          <w:rFonts w:ascii="Arial" w:hAnsi="Arial" w:cs="Arial"/>
          <w:sz w:val="24"/>
          <w:szCs w:val="24"/>
        </w:rPr>
        <w:t xml:space="preserve"> and to persevere when they find learning difficult.</w:t>
      </w:r>
      <w:r w:rsidR="00E53F2E">
        <w:rPr>
          <w:rFonts w:ascii="Arial" w:hAnsi="Arial" w:cs="Arial"/>
          <w:sz w:val="24"/>
          <w:szCs w:val="24"/>
        </w:rPr>
        <w:t xml:space="preserve"> </w:t>
      </w:r>
      <w:r w:rsidR="00A32C84" w:rsidRPr="003C09A0">
        <w:rPr>
          <w:rFonts w:ascii="Arial" w:hAnsi="Arial" w:cs="Arial"/>
          <w:sz w:val="24"/>
          <w:szCs w:val="24"/>
        </w:rPr>
        <w:t xml:space="preserve">  </w:t>
      </w:r>
    </w:p>
    <w:p w:rsidR="00A32C84" w:rsidRPr="003C09A0" w:rsidRDefault="00A32C84" w:rsidP="000C0F77">
      <w:pPr>
        <w:spacing w:after="0"/>
        <w:rPr>
          <w:rFonts w:ascii="Arial" w:hAnsi="Arial" w:cs="Arial"/>
          <w:sz w:val="24"/>
          <w:szCs w:val="24"/>
        </w:rPr>
      </w:pPr>
    </w:p>
    <w:p w:rsidR="00A32C84" w:rsidRDefault="00A32C84" w:rsidP="000C0F77">
      <w:pPr>
        <w:spacing w:after="0"/>
        <w:rPr>
          <w:rFonts w:ascii="Arial" w:hAnsi="Arial" w:cs="Arial"/>
          <w:sz w:val="24"/>
          <w:szCs w:val="24"/>
        </w:rPr>
      </w:pPr>
      <w:r w:rsidRPr="003C09A0">
        <w:rPr>
          <w:rFonts w:ascii="Arial" w:hAnsi="Arial" w:cs="Arial"/>
          <w:sz w:val="24"/>
          <w:szCs w:val="24"/>
        </w:rPr>
        <w:t>You can read more about how we support g</w:t>
      </w:r>
      <w:r w:rsidR="00E53F2E">
        <w:rPr>
          <w:rFonts w:ascii="Arial" w:hAnsi="Arial" w:cs="Arial"/>
          <w:sz w:val="24"/>
          <w:szCs w:val="24"/>
        </w:rPr>
        <w:t>ood learning in our Teaching and Learning Policy on our website.</w:t>
      </w:r>
      <w:r w:rsidRPr="003C09A0">
        <w:rPr>
          <w:rFonts w:ascii="Arial" w:hAnsi="Arial" w:cs="Arial"/>
          <w:sz w:val="24"/>
          <w:szCs w:val="24"/>
        </w:rPr>
        <w:t xml:space="preserve"> </w:t>
      </w:r>
    </w:p>
    <w:p w:rsidR="00E53F2E" w:rsidRDefault="00E53F2E" w:rsidP="000C0F77">
      <w:pPr>
        <w:spacing w:after="0"/>
        <w:rPr>
          <w:rFonts w:ascii="Arial" w:hAnsi="Arial" w:cs="Arial"/>
          <w:sz w:val="24"/>
          <w:szCs w:val="24"/>
        </w:rPr>
      </w:pPr>
    </w:p>
    <w:p w:rsidR="00B16F5C" w:rsidRPr="003C09A0" w:rsidRDefault="00CD250C" w:rsidP="00B16F5C">
      <w:pPr>
        <w:spacing w:after="0"/>
        <w:rPr>
          <w:rFonts w:ascii="Arial" w:hAnsi="Arial" w:cs="Arial"/>
          <w:b/>
          <w:sz w:val="24"/>
          <w:szCs w:val="24"/>
        </w:rPr>
      </w:pPr>
      <w:r w:rsidRPr="003C09A0">
        <w:rPr>
          <w:rFonts w:ascii="Arial" w:hAnsi="Arial" w:cs="Arial"/>
          <w:b/>
          <w:sz w:val="24"/>
          <w:szCs w:val="24"/>
        </w:rPr>
        <w:t xml:space="preserve">7. </w:t>
      </w:r>
      <w:r w:rsidR="0082038A">
        <w:rPr>
          <w:rFonts w:ascii="Arial" w:hAnsi="Arial" w:cs="Arial"/>
          <w:b/>
          <w:sz w:val="24"/>
          <w:szCs w:val="24"/>
        </w:rPr>
        <w:t>Ensuring access to the c</w:t>
      </w:r>
      <w:r w:rsidR="00654084" w:rsidRPr="003C09A0">
        <w:rPr>
          <w:rFonts w:ascii="Arial" w:hAnsi="Arial" w:cs="Arial"/>
          <w:b/>
          <w:sz w:val="24"/>
          <w:szCs w:val="24"/>
        </w:rPr>
        <w:t>urriculum</w:t>
      </w:r>
    </w:p>
    <w:p w:rsidR="00654084" w:rsidRPr="003C09A0" w:rsidRDefault="00654084" w:rsidP="00B16F5C">
      <w:pPr>
        <w:spacing w:after="0"/>
        <w:rPr>
          <w:rFonts w:ascii="Arial" w:hAnsi="Arial" w:cs="Arial"/>
          <w:b/>
          <w:sz w:val="24"/>
          <w:szCs w:val="24"/>
        </w:rPr>
      </w:pPr>
    </w:p>
    <w:p w:rsidR="000C0F77" w:rsidRPr="003C09A0" w:rsidRDefault="00B16F5C" w:rsidP="0044098F">
      <w:pPr>
        <w:spacing w:after="0"/>
        <w:rPr>
          <w:rFonts w:ascii="Arial" w:hAnsi="Arial" w:cs="Arial"/>
          <w:b/>
          <w:sz w:val="24"/>
          <w:szCs w:val="24"/>
        </w:rPr>
      </w:pPr>
      <w:r w:rsidRPr="003C09A0">
        <w:rPr>
          <w:rFonts w:ascii="Arial" w:hAnsi="Arial" w:cs="Arial"/>
          <w:sz w:val="24"/>
          <w:szCs w:val="24"/>
        </w:rPr>
        <w:t>W</w:t>
      </w:r>
      <w:r w:rsidR="000C0F77" w:rsidRPr="003C09A0">
        <w:rPr>
          <w:rFonts w:ascii="Arial" w:hAnsi="Arial" w:cs="Arial"/>
          <w:sz w:val="24"/>
          <w:szCs w:val="24"/>
        </w:rPr>
        <w:t>e want our exciting curriculum t</w:t>
      </w:r>
      <w:r w:rsidR="0096201E" w:rsidRPr="003C09A0">
        <w:rPr>
          <w:rFonts w:ascii="Arial" w:hAnsi="Arial" w:cs="Arial"/>
          <w:sz w:val="24"/>
          <w:szCs w:val="24"/>
        </w:rPr>
        <w:t>o be one of the ma</w:t>
      </w:r>
      <w:r w:rsidR="00E53F2E">
        <w:rPr>
          <w:rFonts w:ascii="Arial" w:hAnsi="Arial" w:cs="Arial"/>
          <w:sz w:val="24"/>
          <w:szCs w:val="24"/>
        </w:rPr>
        <w:t>in</w:t>
      </w:r>
      <w:r w:rsidR="0096201E" w:rsidRPr="003C09A0">
        <w:rPr>
          <w:rFonts w:ascii="Arial" w:hAnsi="Arial" w:cs="Arial"/>
          <w:sz w:val="24"/>
          <w:szCs w:val="24"/>
        </w:rPr>
        <w:t xml:space="preserve"> reasons that</w:t>
      </w:r>
      <w:r w:rsidR="000C0F77" w:rsidRPr="003C09A0">
        <w:rPr>
          <w:rFonts w:ascii="Arial" w:hAnsi="Arial" w:cs="Arial"/>
          <w:sz w:val="24"/>
          <w:szCs w:val="24"/>
        </w:rPr>
        <w:t xml:space="preserve"> </w:t>
      </w:r>
      <w:r w:rsidR="00DC3CF1" w:rsidRPr="003C09A0">
        <w:rPr>
          <w:rFonts w:ascii="Arial" w:hAnsi="Arial" w:cs="Arial"/>
          <w:sz w:val="24"/>
          <w:szCs w:val="24"/>
        </w:rPr>
        <w:t>children love coming to school!</w:t>
      </w:r>
    </w:p>
    <w:p w:rsidR="000C0F77" w:rsidRPr="003C09A0" w:rsidRDefault="000C0F77" w:rsidP="0063707B">
      <w:pPr>
        <w:pStyle w:val="ListParagraph"/>
        <w:spacing w:after="0"/>
        <w:rPr>
          <w:rFonts w:ascii="Arial" w:hAnsi="Arial" w:cs="Arial"/>
          <w:sz w:val="24"/>
          <w:szCs w:val="24"/>
        </w:rPr>
      </w:pPr>
    </w:p>
    <w:p w:rsidR="00711ED1" w:rsidRPr="003C09A0" w:rsidRDefault="000C0F77" w:rsidP="0044098F">
      <w:pPr>
        <w:spacing w:after="0"/>
        <w:rPr>
          <w:rFonts w:ascii="Arial" w:hAnsi="Arial" w:cs="Arial"/>
          <w:sz w:val="24"/>
          <w:szCs w:val="24"/>
        </w:rPr>
      </w:pPr>
      <w:r w:rsidRPr="003C09A0">
        <w:rPr>
          <w:rFonts w:ascii="Arial" w:hAnsi="Arial" w:cs="Arial"/>
          <w:sz w:val="24"/>
          <w:szCs w:val="24"/>
        </w:rPr>
        <w:t>We wor</w:t>
      </w:r>
      <w:r w:rsidR="0096201E" w:rsidRPr="003C09A0">
        <w:rPr>
          <w:rFonts w:ascii="Arial" w:hAnsi="Arial" w:cs="Arial"/>
          <w:sz w:val="24"/>
          <w:szCs w:val="24"/>
        </w:rPr>
        <w:t>k hard to ensure that all Hawley pupils</w:t>
      </w:r>
      <w:r w:rsidRPr="003C09A0">
        <w:rPr>
          <w:rFonts w:ascii="Arial" w:hAnsi="Arial" w:cs="Arial"/>
          <w:sz w:val="24"/>
          <w:szCs w:val="24"/>
        </w:rPr>
        <w:t xml:space="preserve"> achieve in lots of different ways as well as </w:t>
      </w:r>
      <w:r w:rsidR="00E53F2E">
        <w:rPr>
          <w:rFonts w:ascii="Arial" w:hAnsi="Arial" w:cs="Arial"/>
          <w:sz w:val="24"/>
          <w:szCs w:val="24"/>
        </w:rPr>
        <w:t xml:space="preserve">in </w:t>
      </w:r>
      <w:r w:rsidRPr="003C09A0">
        <w:rPr>
          <w:rFonts w:ascii="Arial" w:hAnsi="Arial" w:cs="Arial"/>
          <w:sz w:val="24"/>
          <w:szCs w:val="24"/>
        </w:rPr>
        <w:t xml:space="preserve">academic learning – for example, in </w:t>
      </w:r>
      <w:r w:rsidR="0089064C" w:rsidRPr="003C09A0">
        <w:rPr>
          <w:rFonts w:ascii="Arial" w:hAnsi="Arial" w:cs="Arial"/>
          <w:sz w:val="24"/>
          <w:szCs w:val="24"/>
        </w:rPr>
        <w:t>art,</w:t>
      </w:r>
      <w:r w:rsidR="00AE124B" w:rsidRPr="003C09A0">
        <w:rPr>
          <w:rFonts w:ascii="Arial" w:hAnsi="Arial" w:cs="Arial"/>
          <w:sz w:val="24"/>
          <w:szCs w:val="24"/>
        </w:rPr>
        <w:t xml:space="preserve"> </w:t>
      </w:r>
      <w:r w:rsidRPr="003C09A0">
        <w:rPr>
          <w:rFonts w:ascii="Arial" w:hAnsi="Arial" w:cs="Arial"/>
          <w:sz w:val="24"/>
          <w:szCs w:val="24"/>
        </w:rPr>
        <w:t>drama, sport, music, dance, showing leadership a</w:t>
      </w:r>
      <w:r w:rsidR="00711ED1" w:rsidRPr="003C09A0">
        <w:rPr>
          <w:rFonts w:ascii="Arial" w:hAnsi="Arial" w:cs="Arial"/>
          <w:sz w:val="24"/>
          <w:szCs w:val="24"/>
        </w:rPr>
        <w:t>nd taking on responsibilities.</w:t>
      </w:r>
    </w:p>
    <w:p w:rsidR="00711ED1" w:rsidRPr="003C09A0" w:rsidRDefault="00711ED1" w:rsidP="0063707B">
      <w:pPr>
        <w:pStyle w:val="ListParagraph"/>
        <w:spacing w:after="0"/>
        <w:rPr>
          <w:rFonts w:ascii="Arial" w:hAnsi="Arial" w:cs="Arial"/>
          <w:sz w:val="24"/>
          <w:szCs w:val="24"/>
        </w:rPr>
      </w:pPr>
    </w:p>
    <w:p w:rsidR="000C0F77" w:rsidRPr="003C09A0" w:rsidRDefault="00E53F2E" w:rsidP="0044098F">
      <w:pPr>
        <w:spacing w:after="0"/>
        <w:rPr>
          <w:rFonts w:ascii="Arial" w:hAnsi="Arial" w:cs="Arial"/>
          <w:sz w:val="24"/>
          <w:szCs w:val="24"/>
        </w:rPr>
      </w:pPr>
      <w:r>
        <w:rPr>
          <w:rFonts w:ascii="Arial" w:hAnsi="Arial" w:cs="Arial"/>
          <w:sz w:val="24"/>
          <w:szCs w:val="24"/>
        </w:rPr>
        <w:t>We encourage children with SEN</w:t>
      </w:r>
      <w:r w:rsidR="00DC3CF1" w:rsidRPr="003C09A0">
        <w:rPr>
          <w:rFonts w:ascii="Arial" w:hAnsi="Arial" w:cs="Arial"/>
          <w:sz w:val="24"/>
          <w:szCs w:val="24"/>
        </w:rPr>
        <w:t xml:space="preserve">D to play a full </w:t>
      </w:r>
      <w:r w:rsidR="0044098F" w:rsidRPr="003C09A0">
        <w:rPr>
          <w:rFonts w:ascii="Arial" w:hAnsi="Arial" w:cs="Arial"/>
          <w:sz w:val="24"/>
          <w:szCs w:val="24"/>
        </w:rPr>
        <w:t>part in the life of our school</w:t>
      </w:r>
      <w:r w:rsidR="004C1CD8">
        <w:rPr>
          <w:rFonts w:ascii="Arial" w:hAnsi="Arial" w:cs="Arial"/>
          <w:sz w:val="24"/>
          <w:szCs w:val="24"/>
        </w:rPr>
        <w:t>,</w:t>
      </w:r>
      <w:r w:rsidR="0044098F" w:rsidRPr="003C09A0">
        <w:rPr>
          <w:rFonts w:ascii="Arial" w:hAnsi="Arial" w:cs="Arial"/>
          <w:sz w:val="24"/>
          <w:szCs w:val="24"/>
        </w:rPr>
        <w:t xml:space="preserve"> including ensuring that all children can take part i</w:t>
      </w:r>
      <w:r w:rsidR="00474334" w:rsidRPr="003C09A0">
        <w:rPr>
          <w:rFonts w:ascii="Arial" w:hAnsi="Arial" w:cs="Arial"/>
          <w:sz w:val="24"/>
          <w:szCs w:val="24"/>
        </w:rPr>
        <w:t>n e</w:t>
      </w:r>
      <w:r w:rsidR="0044098F" w:rsidRPr="003C09A0">
        <w:rPr>
          <w:rFonts w:ascii="Arial" w:hAnsi="Arial" w:cs="Arial"/>
          <w:sz w:val="24"/>
          <w:szCs w:val="24"/>
        </w:rPr>
        <w:t>ducational visits.</w:t>
      </w:r>
    </w:p>
    <w:p w:rsidR="007722E3" w:rsidRPr="003C09A0" w:rsidRDefault="007722E3" w:rsidP="007722E3">
      <w:pPr>
        <w:spacing w:after="0"/>
        <w:rPr>
          <w:rFonts w:ascii="Arial" w:hAnsi="Arial" w:cs="Arial"/>
          <w:sz w:val="24"/>
          <w:szCs w:val="24"/>
        </w:rPr>
      </w:pPr>
    </w:p>
    <w:p w:rsidR="008D101E" w:rsidRPr="003C09A0" w:rsidRDefault="008D101E" w:rsidP="007722E3">
      <w:pPr>
        <w:spacing w:after="0"/>
        <w:rPr>
          <w:rFonts w:ascii="Arial" w:hAnsi="Arial" w:cs="Arial"/>
          <w:sz w:val="24"/>
          <w:szCs w:val="24"/>
        </w:rPr>
      </w:pPr>
      <w:r w:rsidRPr="003C09A0">
        <w:rPr>
          <w:rFonts w:ascii="Arial" w:hAnsi="Arial" w:cs="Arial"/>
          <w:sz w:val="24"/>
          <w:szCs w:val="24"/>
        </w:rPr>
        <w:t xml:space="preserve">We </w:t>
      </w:r>
      <w:r w:rsidR="00465058" w:rsidRPr="003C09A0">
        <w:rPr>
          <w:rFonts w:ascii="Arial" w:hAnsi="Arial" w:cs="Arial"/>
          <w:sz w:val="24"/>
          <w:szCs w:val="24"/>
        </w:rPr>
        <w:t xml:space="preserve">also adapt the curriculum to include children </w:t>
      </w:r>
      <w:r w:rsidRPr="003C09A0">
        <w:rPr>
          <w:rFonts w:ascii="Arial" w:hAnsi="Arial" w:cs="Arial"/>
          <w:sz w:val="24"/>
          <w:szCs w:val="24"/>
        </w:rPr>
        <w:t>with SEN</w:t>
      </w:r>
      <w:r w:rsidR="00465058" w:rsidRPr="003C09A0">
        <w:rPr>
          <w:rFonts w:ascii="Arial" w:hAnsi="Arial" w:cs="Arial"/>
          <w:sz w:val="24"/>
          <w:szCs w:val="24"/>
        </w:rPr>
        <w:t>D</w:t>
      </w:r>
      <w:r w:rsidR="007722E3" w:rsidRPr="003C09A0">
        <w:rPr>
          <w:rFonts w:ascii="Arial" w:hAnsi="Arial" w:cs="Arial"/>
          <w:sz w:val="24"/>
          <w:szCs w:val="24"/>
        </w:rPr>
        <w:t>, for example, p</w:t>
      </w:r>
      <w:r w:rsidRPr="003C09A0">
        <w:rPr>
          <w:rFonts w:ascii="Arial" w:hAnsi="Arial" w:cs="Arial"/>
          <w:sz w:val="24"/>
          <w:szCs w:val="24"/>
        </w:rPr>
        <w:t>roviding quiet time out for a student with emotional needs</w:t>
      </w:r>
      <w:r w:rsidR="007722E3" w:rsidRPr="003C09A0">
        <w:rPr>
          <w:rFonts w:ascii="Arial" w:hAnsi="Arial" w:cs="Arial"/>
          <w:sz w:val="24"/>
          <w:szCs w:val="24"/>
        </w:rPr>
        <w:t xml:space="preserve"> or p</w:t>
      </w:r>
      <w:r w:rsidRPr="003C09A0">
        <w:rPr>
          <w:rFonts w:ascii="Arial" w:hAnsi="Arial" w:cs="Arial"/>
          <w:sz w:val="24"/>
          <w:szCs w:val="24"/>
        </w:rPr>
        <w:t>rovid</w:t>
      </w:r>
      <w:r w:rsidR="00B258D1">
        <w:rPr>
          <w:rFonts w:ascii="Arial" w:hAnsi="Arial" w:cs="Arial"/>
          <w:sz w:val="24"/>
          <w:szCs w:val="24"/>
        </w:rPr>
        <w:t xml:space="preserve">ing a visual timetable and </w:t>
      </w:r>
      <w:r w:rsidR="007474D7">
        <w:rPr>
          <w:rFonts w:ascii="Arial" w:hAnsi="Arial" w:cs="Arial"/>
          <w:sz w:val="24"/>
          <w:szCs w:val="24"/>
        </w:rPr>
        <w:t xml:space="preserve">a </w:t>
      </w:r>
      <w:r w:rsidR="00D7115C">
        <w:rPr>
          <w:rFonts w:ascii="Arial" w:hAnsi="Arial" w:cs="Arial"/>
          <w:sz w:val="24"/>
          <w:szCs w:val="24"/>
        </w:rPr>
        <w:t>task list</w:t>
      </w:r>
      <w:r w:rsidR="007722E3" w:rsidRPr="003C09A0">
        <w:rPr>
          <w:rFonts w:ascii="Arial" w:hAnsi="Arial" w:cs="Arial"/>
          <w:sz w:val="24"/>
          <w:szCs w:val="24"/>
        </w:rPr>
        <w:t xml:space="preserve"> for a child</w:t>
      </w:r>
      <w:r w:rsidRPr="003C09A0">
        <w:rPr>
          <w:rFonts w:ascii="Arial" w:hAnsi="Arial" w:cs="Arial"/>
          <w:sz w:val="24"/>
          <w:szCs w:val="24"/>
        </w:rPr>
        <w:t xml:space="preserve"> </w:t>
      </w:r>
      <w:r w:rsidR="00410157">
        <w:rPr>
          <w:rFonts w:ascii="Arial" w:hAnsi="Arial" w:cs="Arial"/>
          <w:sz w:val="24"/>
          <w:szCs w:val="24"/>
        </w:rPr>
        <w:t>with autistic spectrum disorder.</w:t>
      </w:r>
    </w:p>
    <w:p w:rsidR="007722E3" w:rsidRPr="003C09A0" w:rsidRDefault="007722E3" w:rsidP="007722E3">
      <w:pPr>
        <w:spacing w:after="0"/>
        <w:rPr>
          <w:rFonts w:ascii="Arial" w:hAnsi="Arial" w:cs="Arial"/>
          <w:sz w:val="24"/>
          <w:szCs w:val="24"/>
        </w:rPr>
      </w:pPr>
    </w:p>
    <w:p w:rsidR="007722E3" w:rsidRPr="003C09A0" w:rsidRDefault="007722E3" w:rsidP="007722E3">
      <w:pPr>
        <w:spacing w:after="0"/>
        <w:rPr>
          <w:rFonts w:ascii="Arial" w:hAnsi="Arial" w:cs="Arial"/>
          <w:sz w:val="24"/>
          <w:szCs w:val="24"/>
        </w:rPr>
      </w:pPr>
      <w:r w:rsidRPr="003C09A0">
        <w:rPr>
          <w:rFonts w:ascii="Arial" w:hAnsi="Arial" w:cs="Arial"/>
          <w:sz w:val="24"/>
          <w:szCs w:val="24"/>
        </w:rPr>
        <w:t xml:space="preserve">Our Provision Map </w:t>
      </w:r>
      <w:r w:rsidR="00454023" w:rsidRPr="003C09A0">
        <w:rPr>
          <w:rFonts w:ascii="Arial" w:hAnsi="Arial" w:cs="Arial"/>
          <w:sz w:val="24"/>
          <w:szCs w:val="24"/>
        </w:rPr>
        <w:t>shows the additional</w:t>
      </w:r>
      <w:r w:rsidRPr="003C09A0">
        <w:rPr>
          <w:rFonts w:ascii="Arial" w:hAnsi="Arial" w:cs="Arial"/>
          <w:sz w:val="24"/>
          <w:szCs w:val="24"/>
        </w:rPr>
        <w:t xml:space="preserve"> s</w:t>
      </w:r>
      <w:r w:rsidR="004C1CD8">
        <w:rPr>
          <w:rFonts w:ascii="Arial" w:hAnsi="Arial" w:cs="Arial"/>
          <w:sz w:val="24"/>
          <w:szCs w:val="24"/>
        </w:rPr>
        <w:t>pecialist interventions that may</w:t>
      </w:r>
      <w:r w:rsidRPr="003C09A0">
        <w:rPr>
          <w:rFonts w:ascii="Arial" w:hAnsi="Arial" w:cs="Arial"/>
          <w:sz w:val="24"/>
          <w:szCs w:val="24"/>
        </w:rPr>
        <w:t xml:space="preserve"> be put in place</w:t>
      </w:r>
      <w:r w:rsidR="00E53F2E">
        <w:rPr>
          <w:rFonts w:ascii="Arial" w:hAnsi="Arial" w:cs="Arial"/>
          <w:sz w:val="24"/>
          <w:szCs w:val="24"/>
        </w:rPr>
        <w:t xml:space="preserve"> to support children’s progress. </w:t>
      </w:r>
      <w:r w:rsidR="0082038A">
        <w:rPr>
          <w:rFonts w:ascii="Arial" w:hAnsi="Arial" w:cs="Arial"/>
          <w:sz w:val="24"/>
          <w:szCs w:val="24"/>
        </w:rPr>
        <w:t>Highly trained Learning S</w:t>
      </w:r>
      <w:r w:rsidR="00410157">
        <w:rPr>
          <w:rFonts w:ascii="Arial" w:hAnsi="Arial" w:cs="Arial"/>
          <w:sz w:val="24"/>
          <w:szCs w:val="24"/>
        </w:rPr>
        <w:t>upport</w:t>
      </w:r>
      <w:r w:rsidR="0082038A">
        <w:rPr>
          <w:rFonts w:ascii="Arial" w:hAnsi="Arial" w:cs="Arial"/>
          <w:sz w:val="24"/>
          <w:szCs w:val="24"/>
        </w:rPr>
        <w:t xml:space="preserve"> A</w:t>
      </w:r>
      <w:r w:rsidR="004C1CD8" w:rsidRPr="003C09A0">
        <w:rPr>
          <w:rFonts w:ascii="Arial" w:hAnsi="Arial" w:cs="Arial"/>
          <w:sz w:val="24"/>
          <w:szCs w:val="24"/>
        </w:rPr>
        <w:t>ssistants deliver these interventions</w:t>
      </w:r>
      <w:r w:rsidRPr="003C09A0">
        <w:rPr>
          <w:rFonts w:ascii="Arial" w:hAnsi="Arial" w:cs="Arial"/>
          <w:sz w:val="24"/>
          <w:szCs w:val="24"/>
        </w:rPr>
        <w:t xml:space="preserve"> for a specified </w:t>
      </w:r>
      <w:r w:rsidR="004C1CD8" w:rsidRPr="003C09A0">
        <w:rPr>
          <w:rFonts w:ascii="Arial" w:hAnsi="Arial" w:cs="Arial"/>
          <w:sz w:val="24"/>
          <w:szCs w:val="24"/>
        </w:rPr>
        <w:t>period</w:t>
      </w:r>
      <w:r w:rsidRPr="003C09A0">
        <w:rPr>
          <w:rFonts w:ascii="Arial" w:hAnsi="Arial" w:cs="Arial"/>
          <w:sz w:val="24"/>
          <w:szCs w:val="24"/>
        </w:rPr>
        <w:t>, for example,</w:t>
      </w:r>
      <w:r w:rsidR="00474334" w:rsidRPr="003C09A0">
        <w:rPr>
          <w:rFonts w:ascii="Arial" w:hAnsi="Arial" w:cs="Arial"/>
          <w:sz w:val="24"/>
          <w:szCs w:val="24"/>
        </w:rPr>
        <w:t xml:space="preserve"> the</w:t>
      </w:r>
      <w:r w:rsidR="00E53F2E">
        <w:rPr>
          <w:rFonts w:ascii="Arial" w:hAnsi="Arial" w:cs="Arial"/>
          <w:sz w:val="24"/>
          <w:szCs w:val="24"/>
        </w:rPr>
        <w:t xml:space="preserve"> “Talking Partners”</w:t>
      </w:r>
      <w:r w:rsidRPr="003C09A0">
        <w:rPr>
          <w:rFonts w:ascii="Arial" w:hAnsi="Arial" w:cs="Arial"/>
          <w:sz w:val="24"/>
          <w:szCs w:val="24"/>
        </w:rPr>
        <w:t xml:space="preserve"> </w:t>
      </w:r>
      <w:r w:rsidR="00B258D1" w:rsidRPr="003C09A0">
        <w:rPr>
          <w:rFonts w:ascii="Arial" w:hAnsi="Arial" w:cs="Arial"/>
          <w:sz w:val="24"/>
          <w:szCs w:val="24"/>
        </w:rPr>
        <w:t>programme</w:t>
      </w:r>
      <w:r w:rsidR="00B258D1" w:rsidRPr="00B258D1">
        <w:rPr>
          <w:rFonts w:ascii="Arial" w:hAnsi="Arial" w:cs="Arial"/>
          <w:sz w:val="24"/>
          <w:szCs w:val="24"/>
        </w:rPr>
        <w:t>, which develops speaking and listening skills,</w:t>
      </w:r>
      <w:r w:rsidR="00B258D1">
        <w:rPr>
          <w:rFonts w:ascii="Arial" w:hAnsi="Arial" w:cs="Arial"/>
          <w:sz w:val="24"/>
          <w:szCs w:val="24"/>
        </w:rPr>
        <w:t xml:space="preserve"> </w:t>
      </w:r>
      <w:r w:rsidR="00E53F2E">
        <w:rPr>
          <w:rFonts w:ascii="Arial" w:hAnsi="Arial" w:cs="Arial"/>
          <w:sz w:val="24"/>
          <w:szCs w:val="24"/>
        </w:rPr>
        <w:t xml:space="preserve">is a 10 week </w:t>
      </w:r>
      <w:r w:rsidR="004C1CD8">
        <w:rPr>
          <w:rFonts w:ascii="Arial" w:hAnsi="Arial" w:cs="Arial"/>
          <w:sz w:val="24"/>
          <w:szCs w:val="24"/>
        </w:rPr>
        <w:t>programme</w:t>
      </w:r>
      <w:r w:rsidR="00B258D1">
        <w:rPr>
          <w:rFonts w:ascii="Arial" w:hAnsi="Arial" w:cs="Arial"/>
          <w:sz w:val="24"/>
          <w:szCs w:val="24"/>
        </w:rPr>
        <w:t>.</w:t>
      </w:r>
    </w:p>
    <w:p w:rsidR="000415DE" w:rsidRPr="003C09A0" w:rsidRDefault="000415DE" w:rsidP="000C0F77">
      <w:pPr>
        <w:spacing w:after="0"/>
        <w:rPr>
          <w:rFonts w:ascii="Arial" w:hAnsi="Arial" w:cs="Arial"/>
          <w:i/>
          <w:sz w:val="24"/>
          <w:szCs w:val="24"/>
        </w:rPr>
      </w:pPr>
    </w:p>
    <w:p w:rsidR="00446C44" w:rsidRDefault="00446C44" w:rsidP="007722E3">
      <w:pPr>
        <w:spacing w:after="0"/>
        <w:rPr>
          <w:rFonts w:ascii="Arial" w:hAnsi="Arial" w:cs="Arial"/>
          <w:sz w:val="24"/>
          <w:szCs w:val="24"/>
        </w:rPr>
      </w:pPr>
      <w:r w:rsidRPr="003C09A0">
        <w:rPr>
          <w:rFonts w:ascii="Arial" w:hAnsi="Arial" w:cs="Arial"/>
          <w:sz w:val="24"/>
          <w:szCs w:val="24"/>
        </w:rPr>
        <w:t xml:space="preserve">Additional </w:t>
      </w:r>
      <w:r w:rsidR="004C1CD8" w:rsidRPr="003C09A0">
        <w:rPr>
          <w:rFonts w:ascii="Arial" w:hAnsi="Arial" w:cs="Arial"/>
          <w:sz w:val="24"/>
          <w:szCs w:val="24"/>
        </w:rPr>
        <w:t>staff provide</w:t>
      </w:r>
      <w:r w:rsidRPr="003C09A0">
        <w:rPr>
          <w:rFonts w:ascii="Arial" w:hAnsi="Arial" w:cs="Arial"/>
          <w:sz w:val="24"/>
          <w:szCs w:val="24"/>
        </w:rPr>
        <w:t xml:space="preserve"> support for learning </w:t>
      </w:r>
      <w:r w:rsidR="00474334" w:rsidRPr="003C09A0">
        <w:rPr>
          <w:rFonts w:ascii="Arial" w:hAnsi="Arial" w:cs="Arial"/>
          <w:sz w:val="24"/>
          <w:szCs w:val="24"/>
        </w:rPr>
        <w:t>in the c</w:t>
      </w:r>
      <w:r w:rsidRPr="003C09A0">
        <w:rPr>
          <w:rFonts w:ascii="Arial" w:hAnsi="Arial" w:cs="Arial"/>
          <w:sz w:val="24"/>
          <w:szCs w:val="24"/>
        </w:rPr>
        <w:t>lassroom and sometimes</w:t>
      </w:r>
      <w:r w:rsidR="008847A1">
        <w:rPr>
          <w:rFonts w:ascii="Arial" w:hAnsi="Arial" w:cs="Arial"/>
          <w:sz w:val="24"/>
          <w:szCs w:val="24"/>
        </w:rPr>
        <w:t>, for short periods,</w:t>
      </w:r>
      <w:r w:rsidRPr="003C09A0">
        <w:rPr>
          <w:rFonts w:ascii="Arial" w:hAnsi="Arial" w:cs="Arial"/>
          <w:sz w:val="24"/>
          <w:szCs w:val="24"/>
        </w:rPr>
        <w:t xml:space="preserve"> in small groups away from the main part of the le</w:t>
      </w:r>
      <w:r w:rsidR="008847A1">
        <w:rPr>
          <w:rFonts w:ascii="Arial" w:hAnsi="Arial" w:cs="Arial"/>
          <w:sz w:val="24"/>
          <w:szCs w:val="24"/>
        </w:rPr>
        <w:t>sson.</w:t>
      </w:r>
      <w:r w:rsidRPr="003C09A0">
        <w:rPr>
          <w:rFonts w:ascii="Arial" w:hAnsi="Arial" w:cs="Arial"/>
          <w:sz w:val="24"/>
          <w:szCs w:val="24"/>
        </w:rPr>
        <w:t xml:space="preserve"> </w:t>
      </w:r>
      <w:r w:rsidR="00454023" w:rsidRPr="003C09A0">
        <w:rPr>
          <w:rFonts w:ascii="Arial" w:hAnsi="Arial" w:cs="Arial"/>
          <w:sz w:val="24"/>
          <w:szCs w:val="24"/>
        </w:rPr>
        <w:t>These staff include</w:t>
      </w:r>
      <w:r w:rsidRPr="003C09A0">
        <w:rPr>
          <w:rFonts w:ascii="Arial" w:hAnsi="Arial" w:cs="Arial"/>
          <w:sz w:val="24"/>
          <w:szCs w:val="24"/>
        </w:rPr>
        <w:t>:</w:t>
      </w:r>
    </w:p>
    <w:p w:rsidR="008847A1" w:rsidRPr="003C09A0" w:rsidRDefault="008847A1" w:rsidP="007722E3">
      <w:pPr>
        <w:spacing w:after="0"/>
        <w:rPr>
          <w:rFonts w:ascii="Arial" w:hAnsi="Arial" w:cs="Arial"/>
          <w:sz w:val="24"/>
          <w:szCs w:val="24"/>
        </w:rPr>
      </w:pPr>
    </w:p>
    <w:p w:rsidR="00446C44" w:rsidRPr="003C09A0" w:rsidRDefault="00446C44" w:rsidP="007722E3">
      <w:pPr>
        <w:spacing w:after="0"/>
        <w:rPr>
          <w:rFonts w:ascii="Arial" w:hAnsi="Arial" w:cs="Arial"/>
          <w:sz w:val="24"/>
          <w:szCs w:val="24"/>
        </w:rPr>
      </w:pPr>
    </w:p>
    <w:tbl>
      <w:tblPr>
        <w:tblStyle w:val="TableGrid"/>
        <w:tblW w:w="0" w:type="auto"/>
        <w:tblInd w:w="720" w:type="dxa"/>
        <w:tblLook w:val="04A0" w:firstRow="1" w:lastRow="0" w:firstColumn="1" w:lastColumn="0" w:noHBand="0" w:noVBand="1"/>
      </w:tblPr>
      <w:tblGrid>
        <w:gridCol w:w="3499"/>
        <w:gridCol w:w="3747"/>
      </w:tblGrid>
      <w:tr w:rsidR="007722E3" w:rsidRPr="003C09A0" w:rsidTr="00446C44">
        <w:tc>
          <w:tcPr>
            <w:tcW w:w="3499" w:type="dxa"/>
          </w:tcPr>
          <w:p w:rsidR="007722E3" w:rsidRPr="003C09A0" w:rsidRDefault="007722E3" w:rsidP="00465058">
            <w:pPr>
              <w:rPr>
                <w:rFonts w:ascii="Arial" w:hAnsi="Arial" w:cs="Arial"/>
                <w:sz w:val="24"/>
                <w:szCs w:val="24"/>
              </w:rPr>
            </w:pPr>
            <w:r w:rsidRPr="003C09A0">
              <w:rPr>
                <w:rFonts w:ascii="Arial" w:hAnsi="Arial" w:cs="Arial"/>
                <w:sz w:val="24"/>
                <w:szCs w:val="24"/>
              </w:rPr>
              <w:t xml:space="preserve">Staff </w:t>
            </w:r>
          </w:p>
        </w:tc>
        <w:tc>
          <w:tcPr>
            <w:tcW w:w="3747" w:type="dxa"/>
          </w:tcPr>
          <w:p w:rsidR="007722E3" w:rsidRPr="003C09A0" w:rsidRDefault="007722E3" w:rsidP="00465058">
            <w:pPr>
              <w:rPr>
                <w:rFonts w:ascii="Arial" w:hAnsi="Arial" w:cs="Arial"/>
                <w:sz w:val="24"/>
                <w:szCs w:val="24"/>
              </w:rPr>
            </w:pPr>
            <w:r w:rsidRPr="003C09A0">
              <w:rPr>
                <w:rFonts w:ascii="Arial" w:hAnsi="Arial" w:cs="Arial"/>
                <w:sz w:val="24"/>
                <w:szCs w:val="24"/>
              </w:rPr>
              <w:t>Examples of what they do</w:t>
            </w:r>
          </w:p>
        </w:tc>
      </w:tr>
      <w:tr w:rsidR="007722E3" w:rsidRPr="003C09A0" w:rsidTr="00446C44">
        <w:tc>
          <w:tcPr>
            <w:tcW w:w="3499" w:type="dxa"/>
          </w:tcPr>
          <w:p w:rsidR="007722E3" w:rsidRDefault="00E53F2E" w:rsidP="00E53F2E">
            <w:pPr>
              <w:rPr>
                <w:rFonts w:ascii="Arial" w:hAnsi="Arial" w:cs="Arial"/>
                <w:sz w:val="24"/>
                <w:szCs w:val="24"/>
              </w:rPr>
            </w:pPr>
            <w:r>
              <w:rPr>
                <w:rFonts w:ascii="Arial" w:hAnsi="Arial" w:cs="Arial"/>
                <w:sz w:val="24"/>
                <w:szCs w:val="24"/>
              </w:rPr>
              <w:t>Learning Support Assistants</w:t>
            </w:r>
            <w:r w:rsidR="007722E3" w:rsidRPr="003C09A0">
              <w:rPr>
                <w:rFonts w:ascii="Arial" w:hAnsi="Arial" w:cs="Arial"/>
                <w:sz w:val="24"/>
                <w:szCs w:val="24"/>
              </w:rPr>
              <w:t xml:space="preserve"> </w:t>
            </w:r>
          </w:p>
          <w:p w:rsidR="00E53F2E" w:rsidRPr="003C09A0" w:rsidRDefault="00E53F2E" w:rsidP="00E53F2E">
            <w:pPr>
              <w:rPr>
                <w:rFonts w:ascii="Arial" w:hAnsi="Arial" w:cs="Arial"/>
                <w:sz w:val="24"/>
                <w:szCs w:val="24"/>
              </w:rPr>
            </w:pPr>
          </w:p>
        </w:tc>
        <w:tc>
          <w:tcPr>
            <w:tcW w:w="3747" w:type="dxa"/>
          </w:tcPr>
          <w:p w:rsidR="007722E3" w:rsidRDefault="007722E3" w:rsidP="00465058">
            <w:pPr>
              <w:rPr>
                <w:rFonts w:ascii="Arial" w:hAnsi="Arial" w:cs="Arial"/>
                <w:sz w:val="24"/>
                <w:szCs w:val="24"/>
              </w:rPr>
            </w:pPr>
            <w:r w:rsidRPr="003C09A0">
              <w:rPr>
                <w:rFonts w:ascii="Arial" w:hAnsi="Arial" w:cs="Arial"/>
                <w:sz w:val="24"/>
                <w:szCs w:val="24"/>
              </w:rPr>
              <w:t xml:space="preserve">In-class small group support </w:t>
            </w:r>
          </w:p>
          <w:p w:rsidR="00E53F2E" w:rsidRPr="003C09A0" w:rsidRDefault="00B258D1" w:rsidP="00E53F2E">
            <w:pPr>
              <w:rPr>
                <w:rFonts w:ascii="Arial" w:hAnsi="Arial" w:cs="Arial"/>
                <w:sz w:val="24"/>
                <w:szCs w:val="24"/>
              </w:rPr>
            </w:pPr>
            <w:r>
              <w:rPr>
                <w:rFonts w:ascii="Arial" w:hAnsi="Arial" w:cs="Arial"/>
                <w:sz w:val="24"/>
                <w:szCs w:val="24"/>
              </w:rPr>
              <w:t>Supporting</w:t>
            </w:r>
            <w:r w:rsidR="00E53F2E" w:rsidRPr="003C09A0">
              <w:rPr>
                <w:rFonts w:ascii="Arial" w:hAnsi="Arial" w:cs="Arial"/>
                <w:sz w:val="24"/>
                <w:szCs w:val="24"/>
              </w:rPr>
              <w:t xml:space="preserve"> a</w:t>
            </w:r>
            <w:r>
              <w:rPr>
                <w:rFonts w:ascii="Arial" w:hAnsi="Arial" w:cs="Arial"/>
                <w:sz w:val="24"/>
                <w:szCs w:val="24"/>
              </w:rPr>
              <w:t>n individual</w:t>
            </w:r>
            <w:r w:rsidR="00E53F2E" w:rsidRPr="003C09A0">
              <w:rPr>
                <w:rFonts w:ascii="Arial" w:hAnsi="Arial" w:cs="Arial"/>
                <w:sz w:val="24"/>
                <w:szCs w:val="24"/>
              </w:rPr>
              <w:t xml:space="preserve"> child with an EHCP</w:t>
            </w:r>
            <w:r w:rsidR="0077786D">
              <w:rPr>
                <w:rFonts w:ascii="Arial" w:hAnsi="Arial" w:cs="Arial"/>
                <w:sz w:val="24"/>
                <w:szCs w:val="24"/>
              </w:rPr>
              <w:t>/ENG</w:t>
            </w:r>
          </w:p>
          <w:p w:rsidR="007722E3" w:rsidRPr="003C09A0" w:rsidRDefault="00E53F2E" w:rsidP="00465058">
            <w:pPr>
              <w:rPr>
                <w:rFonts w:ascii="Arial" w:hAnsi="Arial" w:cs="Arial"/>
                <w:sz w:val="24"/>
                <w:szCs w:val="24"/>
              </w:rPr>
            </w:pPr>
            <w:r>
              <w:rPr>
                <w:rFonts w:ascii="Arial" w:hAnsi="Arial" w:cs="Arial"/>
                <w:sz w:val="24"/>
                <w:szCs w:val="24"/>
              </w:rPr>
              <w:t>D</w:t>
            </w:r>
            <w:r w:rsidR="007722E3" w:rsidRPr="003C09A0">
              <w:rPr>
                <w:rFonts w:ascii="Arial" w:hAnsi="Arial" w:cs="Arial"/>
                <w:sz w:val="24"/>
                <w:szCs w:val="24"/>
              </w:rPr>
              <w:t>elivering specific interventions</w:t>
            </w:r>
          </w:p>
        </w:tc>
      </w:tr>
      <w:tr w:rsidR="007722E3" w:rsidRPr="003C09A0" w:rsidTr="00446C44">
        <w:tc>
          <w:tcPr>
            <w:tcW w:w="3499" w:type="dxa"/>
          </w:tcPr>
          <w:p w:rsidR="007722E3" w:rsidRPr="003C09A0" w:rsidRDefault="008847A1" w:rsidP="00465058">
            <w:pPr>
              <w:rPr>
                <w:rFonts w:ascii="Arial" w:hAnsi="Arial" w:cs="Arial"/>
                <w:sz w:val="24"/>
                <w:szCs w:val="24"/>
              </w:rPr>
            </w:pPr>
            <w:r>
              <w:rPr>
                <w:rFonts w:ascii="Arial" w:hAnsi="Arial" w:cs="Arial"/>
                <w:sz w:val="24"/>
                <w:szCs w:val="24"/>
              </w:rPr>
              <w:t xml:space="preserve">Nursery Nurses – </w:t>
            </w:r>
            <w:r w:rsidR="0082038A">
              <w:rPr>
                <w:rFonts w:ascii="Arial" w:hAnsi="Arial" w:cs="Arial"/>
                <w:sz w:val="24"/>
                <w:szCs w:val="24"/>
              </w:rPr>
              <w:t xml:space="preserve"> in R</w:t>
            </w:r>
            <w:r w:rsidR="007722E3" w:rsidRPr="003C09A0">
              <w:rPr>
                <w:rFonts w:ascii="Arial" w:hAnsi="Arial" w:cs="Arial"/>
                <w:sz w:val="24"/>
                <w:szCs w:val="24"/>
              </w:rPr>
              <w:t>eception</w:t>
            </w:r>
            <w:r>
              <w:rPr>
                <w:rFonts w:ascii="Arial" w:hAnsi="Arial" w:cs="Arial"/>
                <w:sz w:val="24"/>
                <w:szCs w:val="24"/>
              </w:rPr>
              <w:t xml:space="preserve"> and </w:t>
            </w:r>
            <w:r w:rsidR="0082038A">
              <w:rPr>
                <w:rFonts w:ascii="Arial" w:hAnsi="Arial" w:cs="Arial"/>
                <w:sz w:val="24"/>
                <w:szCs w:val="24"/>
              </w:rPr>
              <w:t xml:space="preserve"> N</w:t>
            </w:r>
            <w:r w:rsidR="007722E3" w:rsidRPr="003C09A0">
              <w:rPr>
                <w:rFonts w:ascii="Arial" w:hAnsi="Arial" w:cs="Arial"/>
                <w:sz w:val="24"/>
                <w:szCs w:val="24"/>
              </w:rPr>
              <w:t>ursery</w:t>
            </w:r>
          </w:p>
        </w:tc>
        <w:tc>
          <w:tcPr>
            <w:tcW w:w="3747" w:type="dxa"/>
          </w:tcPr>
          <w:p w:rsidR="007722E3" w:rsidRDefault="007722E3" w:rsidP="00465058">
            <w:pPr>
              <w:rPr>
                <w:rFonts w:ascii="Arial" w:hAnsi="Arial" w:cs="Arial"/>
                <w:sz w:val="24"/>
                <w:szCs w:val="24"/>
              </w:rPr>
            </w:pPr>
            <w:r w:rsidRPr="003C09A0">
              <w:rPr>
                <w:rFonts w:ascii="Arial" w:hAnsi="Arial" w:cs="Arial"/>
                <w:sz w:val="24"/>
                <w:szCs w:val="24"/>
              </w:rPr>
              <w:t>In-class small group support and whole class teaching</w:t>
            </w:r>
          </w:p>
          <w:p w:rsidR="00B258D1" w:rsidRDefault="00B258D1" w:rsidP="00465058">
            <w:pPr>
              <w:rPr>
                <w:rFonts w:ascii="Arial" w:hAnsi="Arial" w:cs="Arial"/>
                <w:sz w:val="24"/>
                <w:szCs w:val="24"/>
              </w:rPr>
            </w:pPr>
          </w:p>
          <w:p w:rsidR="00B258D1" w:rsidRPr="003C09A0" w:rsidRDefault="00B258D1" w:rsidP="00465058">
            <w:pPr>
              <w:rPr>
                <w:rFonts w:ascii="Arial" w:hAnsi="Arial" w:cs="Arial"/>
                <w:sz w:val="24"/>
                <w:szCs w:val="24"/>
              </w:rPr>
            </w:pPr>
          </w:p>
        </w:tc>
      </w:tr>
    </w:tbl>
    <w:p w:rsidR="00446C44" w:rsidRPr="003C09A0" w:rsidRDefault="00446C44" w:rsidP="00465058">
      <w:pPr>
        <w:spacing w:after="0"/>
        <w:ind w:left="720"/>
        <w:rPr>
          <w:rFonts w:ascii="Arial" w:hAnsi="Arial" w:cs="Arial"/>
          <w:sz w:val="24"/>
          <w:szCs w:val="24"/>
        </w:rPr>
      </w:pPr>
    </w:p>
    <w:p w:rsidR="00446C44" w:rsidRPr="003C09A0" w:rsidRDefault="00446C44" w:rsidP="00446C44">
      <w:pPr>
        <w:spacing w:after="0"/>
        <w:rPr>
          <w:rFonts w:ascii="Arial" w:hAnsi="Arial" w:cs="Arial"/>
          <w:b/>
          <w:sz w:val="24"/>
          <w:szCs w:val="24"/>
        </w:rPr>
      </w:pPr>
    </w:p>
    <w:p w:rsidR="002C56BE" w:rsidRPr="003C09A0" w:rsidRDefault="007722E3" w:rsidP="002C56BE">
      <w:pPr>
        <w:spacing w:after="0"/>
        <w:rPr>
          <w:rFonts w:ascii="Arial" w:hAnsi="Arial" w:cs="Arial"/>
          <w:sz w:val="24"/>
          <w:szCs w:val="24"/>
        </w:rPr>
      </w:pPr>
      <w:r w:rsidRPr="003C09A0">
        <w:rPr>
          <w:rFonts w:ascii="Arial" w:hAnsi="Arial" w:cs="Arial"/>
          <w:sz w:val="24"/>
          <w:szCs w:val="24"/>
        </w:rPr>
        <w:t>A</w:t>
      </w:r>
      <w:r w:rsidR="000C0F77" w:rsidRPr="003C09A0">
        <w:rPr>
          <w:rFonts w:ascii="Arial" w:hAnsi="Arial" w:cs="Arial"/>
          <w:sz w:val="24"/>
          <w:szCs w:val="24"/>
        </w:rPr>
        <w:t xml:space="preserve"> variety of clubs and activ</w:t>
      </w:r>
      <w:r w:rsidRPr="003C09A0">
        <w:rPr>
          <w:rFonts w:ascii="Arial" w:hAnsi="Arial" w:cs="Arial"/>
          <w:sz w:val="24"/>
          <w:szCs w:val="24"/>
        </w:rPr>
        <w:t>ities</w:t>
      </w:r>
      <w:r w:rsidR="00093D9F" w:rsidRPr="003C09A0">
        <w:rPr>
          <w:rFonts w:ascii="Arial" w:hAnsi="Arial" w:cs="Arial"/>
          <w:sz w:val="24"/>
          <w:szCs w:val="24"/>
        </w:rPr>
        <w:t xml:space="preserve"> take place</w:t>
      </w:r>
      <w:r w:rsidR="000C0F77" w:rsidRPr="003C09A0">
        <w:rPr>
          <w:rFonts w:ascii="Arial" w:hAnsi="Arial" w:cs="Arial"/>
          <w:sz w:val="24"/>
          <w:szCs w:val="24"/>
        </w:rPr>
        <w:t xml:space="preserve"> after school and we monitor the attendance of our most vulnerable children at these activities. If a child needs</w:t>
      </w:r>
      <w:r w:rsidR="0096201E" w:rsidRPr="003C09A0">
        <w:rPr>
          <w:rFonts w:ascii="Arial" w:hAnsi="Arial" w:cs="Arial"/>
          <w:sz w:val="24"/>
          <w:szCs w:val="24"/>
        </w:rPr>
        <w:t xml:space="preserve"> specific</w:t>
      </w:r>
      <w:r w:rsidR="000C0F77" w:rsidRPr="003C09A0">
        <w:rPr>
          <w:rFonts w:ascii="Arial" w:hAnsi="Arial" w:cs="Arial"/>
          <w:sz w:val="24"/>
          <w:szCs w:val="24"/>
        </w:rPr>
        <w:t xml:space="preserve"> help to get involved</w:t>
      </w:r>
      <w:r w:rsidR="0096201E" w:rsidRPr="003C09A0">
        <w:rPr>
          <w:rFonts w:ascii="Arial" w:hAnsi="Arial" w:cs="Arial"/>
          <w:sz w:val="24"/>
          <w:szCs w:val="24"/>
        </w:rPr>
        <w:t>,</w:t>
      </w:r>
      <w:r w:rsidR="000C0F77" w:rsidRPr="003C09A0">
        <w:rPr>
          <w:rFonts w:ascii="Arial" w:hAnsi="Arial" w:cs="Arial"/>
          <w:sz w:val="24"/>
          <w:szCs w:val="24"/>
        </w:rPr>
        <w:t xml:space="preserve"> we</w:t>
      </w:r>
      <w:r w:rsidRPr="003C09A0">
        <w:rPr>
          <w:rFonts w:ascii="Arial" w:hAnsi="Arial" w:cs="Arial"/>
          <w:sz w:val="24"/>
          <w:szCs w:val="24"/>
        </w:rPr>
        <w:t xml:space="preserve"> will</w:t>
      </w:r>
      <w:r w:rsidR="000C0F77" w:rsidRPr="003C09A0">
        <w:rPr>
          <w:rFonts w:ascii="Arial" w:hAnsi="Arial" w:cs="Arial"/>
          <w:sz w:val="24"/>
          <w:szCs w:val="24"/>
        </w:rPr>
        <w:t xml:space="preserve"> provide that help. </w:t>
      </w:r>
    </w:p>
    <w:p w:rsidR="002C56BE" w:rsidRPr="003C09A0" w:rsidRDefault="002C56BE" w:rsidP="002C56BE">
      <w:pPr>
        <w:spacing w:after="0"/>
        <w:rPr>
          <w:rFonts w:ascii="Arial" w:hAnsi="Arial" w:cs="Arial"/>
          <w:sz w:val="24"/>
          <w:szCs w:val="24"/>
        </w:rPr>
      </w:pPr>
    </w:p>
    <w:p w:rsidR="002C56BE" w:rsidRPr="003C09A0" w:rsidRDefault="00CD250C" w:rsidP="002C56BE">
      <w:pPr>
        <w:spacing w:after="0"/>
        <w:rPr>
          <w:rFonts w:ascii="Arial" w:hAnsi="Arial" w:cs="Arial"/>
          <w:b/>
          <w:sz w:val="24"/>
          <w:szCs w:val="24"/>
        </w:rPr>
      </w:pPr>
      <w:r w:rsidRPr="003C09A0">
        <w:rPr>
          <w:rFonts w:ascii="Arial" w:hAnsi="Arial" w:cs="Arial"/>
          <w:b/>
          <w:sz w:val="24"/>
          <w:szCs w:val="24"/>
        </w:rPr>
        <w:t>8</w:t>
      </w:r>
      <w:r w:rsidR="0096201E" w:rsidRPr="003C09A0">
        <w:rPr>
          <w:rFonts w:ascii="Arial" w:hAnsi="Arial" w:cs="Arial"/>
          <w:b/>
          <w:sz w:val="24"/>
          <w:szCs w:val="24"/>
        </w:rPr>
        <w:t xml:space="preserve">. </w:t>
      </w:r>
      <w:r w:rsidR="0082038A">
        <w:rPr>
          <w:rFonts w:ascii="Arial" w:hAnsi="Arial" w:cs="Arial"/>
          <w:b/>
          <w:sz w:val="24"/>
          <w:szCs w:val="24"/>
        </w:rPr>
        <w:t>Providing a</w:t>
      </w:r>
      <w:r w:rsidR="0096201E" w:rsidRPr="003C09A0">
        <w:rPr>
          <w:rFonts w:ascii="Arial" w:hAnsi="Arial" w:cs="Arial"/>
          <w:b/>
          <w:sz w:val="24"/>
          <w:szCs w:val="24"/>
        </w:rPr>
        <w:t>ccessible classrooms and</w:t>
      </w:r>
      <w:r w:rsidR="002C56BE" w:rsidRPr="003C09A0">
        <w:rPr>
          <w:rFonts w:ascii="Arial" w:hAnsi="Arial" w:cs="Arial"/>
          <w:b/>
          <w:sz w:val="24"/>
          <w:szCs w:val="24"/>
        </w:rPr>
        <w:t xml:space="preserve"> special resources</w:t>
      </w:r>
    </w:p>
    <w:p w:rsidR="000C0F77" w:rsidRPr="003C09A0" w:rsidRDefault="000C0F77" w:rsidP="000C0F77">
      <w:pPr>
        <w:pStyle w:val="ListParagraph"/>
        <w:spacing w:after="0"/>
        <w:ind w:left="1070"/>
        <w:rPr>
          <w:rFonts w:ascii="Arial" w:hAnsi="Arial" w:cs="Arial"/>
          <w:b/>
          <w:sz w:val="24"/>
          <w:szCs w:val="24"/>
        </w:rPr>
      </w:pPr>
    </w:p>
    <w:p w:rsidR="000C0F77" w:rsidRPr="003C09A0" w:rsidRDefault="00050953" w:rsidP="00DF1DAE">
      <w:pPr>
        <w:spacing w:after="0"/>
        <w:rPr>
          <w:rFonts w:ascii="Arial" w:hAnsi="Arial" w:cs="Arial"/>
          <w:sz w:val="24"/>
          <w:szCs w:val="24"/>
        </w:rPr>
      </w:pPr>
      <w:r>
        <w:rPr>
          <w:rFonts w:ascii="Arial" w:hAnsi="Arial" w:cs="Arial"/>
          <w:sz w:val="24"/>
          <w:szCs w:val="24"/>
        </w:rPr>
        <w:t>We work hard to en</w:t>
      </w:r>
      <w:r w:rsidR="000C0F77" w:rsidRPr="003C09A0">
        <w:rPr>
          <w:rFonts w:ascii="Arial" w:hAnsi="Arial" w:cs="Arial"/>
          <w:sz w:val="24"/>
          <w:szCs w:val="24"/>
        </w:rPr>
        <w:t xml:space="preserve">sure </w:t>
      </w:r>
      <w:r>
        <w:rPr>
          <w:rFonts w:ascii="Arial" w:hAnsi="Arial" w:cs="Arial"/>
          <w:sz w:val="24"/>
          <w:szCs w:val="24"/>
        </w:rPr>
        <w:t>that our school building and</w:t>
      </w:r>
      <w:r w:rsidR="000C0F77" w:rsidRPr="003C09A0">
        <w:rPr>
          <w:rFonts w:ascii="Arial" w:hAnsi="Arial" w:cs="Arial"/>
          <w:sz w:val="24"/>
          <w:szCs w:val="24"/>
        </w:rPr>
        <w:t xml:space="preserve"> classrooms are saf</w:t>
      </w:r>
      <w:r w:rsidR="00DF1DAE" w:rsidRPr="003C09A0">
        <w:rPr>
          <w:rFonts w:ascii="Arial" w:hAnsi="Arial" w:cs="Arial"/>
          <w:sz w:val="24"/>
          <w:szCs w:val="24"/>
        </w:rPr>
        <w:t>e, stimulating and accessible.</w:t>
      </w:r>
    </w:p>
    <w:p w:rsidR="000C0F77" w:rsidRPr="003C09A0" w:rsidRDefault="000C0F77" w:rsidP="0063707B">
      <w:pPr>
        <w:spacing w:after="0"/>
        <w:ind w:left="710"/>
        <w:rPr>
          <w:rFonts w:ascii="Arial" w:hAnsi="Arial" w:cs="Arial"/>
          <w:sz w:val="24"/>
          <w:szCs w:val="24"/>
        </w:rPr>
      </w:pPr>
    </w:p>
    <w:p w:rsidR="000C0F77" w:rsidRPr="003C09A0" w:rsidRDefault="000C0F77" w:rsidP="00DF1DAE">
      <w:pPr>
        <w:spacing w:after="0"/>
        <w:rPr>
          <w:rFonts w:ascii="Arial" w:hAnsi="Arial" w:cs="Arial"/>
          <w:sz w:val="24"/>
          <w:szCs w:val="24"/>
        </w:rPr>
      </w:pPr>
      <w:r w:rsidRPr="003C09A0">
        <w:rPr>
          <w:rFonts w:ascii="Arial" w:hAnsi="Arial" w:cs="Arial"/>
          <w:sz w:val="24"/>
          <w:szCs w:val="24"/>
        </w:rPr>
        <w:t>Specialist teams, for example</w:t>
      </w:r>
      <w:r w:rsidR="00AC11FF">
        <w:rPr>
          <w:rFonts w:ascii="Arial" w:hAnsi="Arial" w:cs="Arial"/>
          <w:sz w:val="24"/>
          <w:szCs w:val="24"/>
        </w:rPr>
        <w:t>,</w:t>
      </w:r>
      <w:r w:rsidRPr="003C09A0">
        <w:rPr>
          <w:rFonts w:ascii="Arial" w:hAnsi="Arial" w:cs="Arial"/>
          <w:sz w:val="24"/>
          <w:szCs w:val="24"/>
        </w:rPr>
        <w:t xml:space="preserve"> Physiotherapists, Occupational Therapists and the</w:t>
      </w:r>
      <w:r w:rsidR="00465058" w:rsidRPr="003C09A0">
        <w:rPr>
          <w:rFonts w:ascii="Arial" w:hAnsi="Arial" w:cs="Arial"/>
          <w:sz w:val="24"/>
          <w:szCs w:val="24"/>
        </w:rPr>
        <w:t xml:space="preserve"> Camden</w:t>
      </w:r>
      <w:r w:rsidRPr="003C09A0">
        <w:rPr>
          <w:rFonts w:ascii="Arial" w:hAnsi="Arial" w:cs="Arial"/>
          <w:sz w:val="24"/>
          <w:szCs w:val="24"/>
        </w:rPr>
        <w:t xml:space="preserve"> Hearing and Visual Impairment Support Service provide guidance, advice and equipment for a child with particular access or support needs. </w:t>
      </w:r>
    </w:p>
    <w:p w:rsidR="000C0F77" w:rsidRPr="003C09A0" w:rsidRDefault="000C0F77" w:rsidP="000C0F77">
      <w:pPr>
        <w:spacing w:after="0"/>
        <w:rPr>
          <w:rFonts w:ascii="Arial" w:hAnsi="Arial" w:cs="Arial"/>
          <w:i/>
          <w:sz w:val="24"/>
          <w:szCs w:val="24"/>
        </w:rPr>
      </w:pPr>
    </w:p>
    <w:p w:rsidR="000C0F77" w:rsidRPr="003C09A0" w:rsidRDefault="00E53F2E" w:rsidP="00761729">
      <w:pPr>
        <w:spacing w:after="0"/>
        <w:rPr>
          <w:rFonts w:ascii="Arial" w:hAnsi="Arial" w:cs="Arial"/>
          <w:sz w:val="24"/>
          <w:szCs w:val="24"/>
        </w:rPr>
      </w:pPr>
      <w:r>
        <w:rPr>
          <w:rFonts w:ascii="Arial" w:hAnsi="Arial" w:cs="Arial"/>
          <w:sz w:val="24"/>
          <w:szCs w:val="24"/>
        </w:rPr>
        <w:t>Our</w:t>
      </w:r>
      <w:r w:rsidR="00C174EB">
        <w:rPr>
          <w:rFonts w:ascii="Arial" w:hAnsi="Arial" w:cs="Arial"/>
          <w:sz w:val="24"/>
          <w:szCs w:val="24"/>
        </w:rPr>
        <w:t xml:space="preserve"> </w:t>
      </w:r>
      <w:r w:rsidR="00093D9F" w:rsidRPr="003C09A0">
        <w:rPr>
          <w:rFonts w:ascii="Arial" w:hAnsi="Arial" w:cs="Arial"/>
          <w:sz w:val="24"/>
          <w:szCs w:val="24"/>
        </w:rPr>
        <w:t>school p</w:t>
      </w:r>
      <w:r>
        <w:rPr>
          <w:rFonts w:ascii="Arial" w:hAnsi="Arial" w:cs="Arial"/>
          <w:sz w:val="24"/>
          <w:szCs w:val="24"/>
        </w:rPr>
        <w:t>remises is</w:t>
      </w:r>
      <w:r w:rsidR="00093D9F" w:rsidRPr="003C09A0">
        <w:rPr>
          <w:rFonts w:ascii="Arial" w:hAnsi="Arial" w:cs="Arial"/>
          <w:sz w:val="24"/>
          <w:szCs w:val="24"/>
        </w:rPr>
        <w:t xml:space="preserve"> fully accessible</w:t>
      </w:r>
      <w:r>
        <w:rPr>
          <w:rFonts w:ascii="Arial" w:hAnsi="Arial" w:cs="Arial"/>
          <w:sz w:val="24"/>
          <w:szCs w:val="24"/>
        </w:rPr>
        <w:t xml:space="preserve"> for wheel chair users</w:t>
      </w:r>
      <w:r w:rsidR="00093D9F" w:rsidRPr="003C09A0">
        <w:rPr>
          <w:rFonts w:ascii="Arial" w:hAnsi="Arial" w:cs="Arial"/>
          <w:sz w:val="24"/>
          <w:szCs w:val="24"/>
        </w:rPr>
        <w:t xml:space="preserve">. </w:t>
      </w:r>
    </w:p>
    <w:p w:rsidR="0096201E" w:rsidRPr="003C09A0" w:rsidRDefault="0096201E" w:rsidP="00761729">
      <w:pPr>
        <w:rPr>
          <w:rFonts w:ascii="Arial" w:hAnsi="Arial" w:cs="Arial"/>
          <w:sz w:val="24"/>
          <w:szCs w:val="24"/>
        </w:rPr>
      </w:pPr>
    </w:p>
    <w:p w:rsidR="00761729" w:rsidRPr="003C09A0" w:rsidRDefault="00CD250C" w:rsidP="00761729">
      <w:pPr>
        <w:rPr>
          <w:rFonts w:ascii="Arial" w:hAnsi="Arial" w:cs="Arial"/>
          <w:b/>
          <w:sz w:val="24"/>
          <w:szCs w:val="24"/>
        </w:rPr>
      </w:pPr>
      <w:r w:rsidRPr="003C09A0">
        <w:rPr>
          <w:rFonts w:ascii="Arial" w:hAnsi="Arial" w:cs="Arial"/>
          <w:b/>
          <w:sz w:val="24"/>
          <w:szCs w:val="24"/>
        </w:rPr>
        <w:t>9</w:t>
      </w:r>
      <w:r w:rsidR="0096201E" w:rsidRPr="003C09A0">
        <w:rPr>
          <w:rFonts w:ascii="Arial" w:hAnsi="Arial" w:cs="Arial"/>
          <w:b/>
          <w:sz w:val="24"/>
          <w:szCs w:val="24"/>
        </w:rPr>
        <w:t>.</w:t>
      </w:r>
      <w:r w:rsidR="00761729" w:rsidRPr="003C09A0">
        <w:rPr>
          <w:rFonts w:ascii="Arial" w:hAnsi="Arial" w:cs="Arial"/>
          <w:b/>
          <w:sz w:val="24"/>
          <w:szCs w:val="24"/>
        </w:rPr>
        <w:t xml:space="preserve"> W</w:t>
      </w:r>
      <w:r w:rsidR="00237F1D" w:rsidRPr="003C09A0">
        <w:rPr>
          <w:rFonts w:ascii="Arial" w:hAnsi="Arial" w:cs="Arial"/>
          <w:b/>
          <w:sz w:val="24"/>
          <w:szCs w:val="24"/>
        </w:rPr>
        <w:t>ork</w:t>
      </w:r>
      <w:r w:rsidR="00761729" w:rsidRPr="003C09A0">
        <w:rPr>
          <w:rFonts w:ascii="Arial" w:hAnsi="Arial" w:cs="Arial"/>
          <w:b/>
          <w:sz w:val="24"/>
          <w:szCs w:val="24"/>
        </w:rPr>
        <w:t>ing</w:t>
      </w:r>
      <w:r w:rsidR="00237F1D" w:rsidRPr="003C09A0">
        <w:rPr>
          <w:rFonts w:ascii="Arial" w:hAnsi="Arial" w:cs="Arial"/>
          <w:b/>
          <w:sz w:val="24"/>
          <w:szCs w:val="24"/>
        </w:rPr>
        <w:t xml:space="preserve"> in partnership with parents and carers</w:t>
      </w:r>
    </w:p>
    <w:p w:rsidR="00761729" w:rsidRPr="003C09A0" w:rsidRDefault="000C0F77" w:rsidP="00761729">
      <w:pPr>
        <w:rPr>
          <w:rFonts w:ascii="Arial" w:hAnsi="Arial" w:cs="Arial"/>
          <w:b/>
          <w:sz w:val="24"/>
          <w:szCs w:val="24"/>
        </w:rPr>
      </w:pPr>
      <w:r w:rsidRPr="003C09A0">
        <w:rPr>
          <w:rFonts w:ascii="Arial" w:hAnsi="Arial" w:cs="Arial"/>
          <w:sz w:val="24"/>
          <w:szCs w:val="24"/>
        </w:rPr>
        <w:t xml:space="preserve">We know that the active involvement of parents/carers in supporting the education of their child is one </w:t>
      </w:r>
      <w:r w:rsidRPr="003C09A0">
        <w:rPr>
          <w:rFonts w:ascii="Arial" w:hAnsi="Arial" w:cs="Arial"/>
          <w:b/>
          <w:sz w:val="24"/>
          <w:szCs w:val="24"/>
        </w:rPr>
        <w:t>of the most important factors</w:t>
      </w:r>
      <w:r w:rsidRPr="003C09A0">
        <w:rPr>
          <w:rFonts w:ascii="Arial" w:hAnsi="Arial" w:cs="Arial"/>
          <w:sz w:val="24"/>
          <w:szCs w:val="24"/>
        </w:rPr>
        <w:t xml:space="preserve"> in ensuring a c</w:t>
      </w:r>
      <w:r w:rsidR="00761729" w:rsidRPr="003C09A0">
        <w:rPr>
          <w:rFonts w:ascii="Arial" w:hAnsi="Arial" w:cs="Arial"/>
          <w:sz w:val="24"/>
          <w:szCs w:val="24"/>
        </w:rPr>
        <w:t xml:space="preserve">hild’s success and </w:t>
      </w:r>
      <w:r w:rsidR="00454023" w:rsidRPr="003C09A0">
        <w:rPr>
          <w:rFonts w:ascii="Arial" w:hAnsi="Arial" w:cs="Arial"/>
          <w:sz w:val="24"/>
          <w:szCs w:val="24"/>
        </w:rPr>
        <w:t>achievement and</w:t>
      </w:r>
      <w:r w:rsidR="0096201E" w:rsidRPr="003C09A0">
        <w:rPr>
          <w:rFonts w:ascii="Arial" w:hAnsi="Arial" w:cs="Arial"/>
          <w:sz w:val="24"/>
          <w:szCs w:val="24"/>
        </w:rPr>
        <w:t xml:space="preserve"> we</w:t>
      </w:r>
      <w:r w:rsidR="00761729" w:rsidRPr="003C09A0">
        <w:rPr>
          <w:rFonts w:ascii="Arial" w:hAnsi="Arial" w:cs="Arial"/>
          <w:sz w:val="24"/>
          <w:szCs w:val="24"/>
        </w:rPr>
        <w:t xml:space="preserve"> will always involve parents and children in</w:t>
      </w:r>
      <w:r w:rsidR="009E61E8">
        <w:rPr>
          <w:rFonts w:ascii="Arial" w:hAnsi="Arial" w:cs="Arial"/>
          <w:sz w:val="24"/>
          <w:szCs w:val="24"/>
        </w:rPr>
        <w:t xml:space="preserve"> the planning and review proc</w:t>
      </w:r>
      <w:r w:rsidR="00761729" w:rsidRPr="003C09A0">
        <w:rPr>
          <w:rFonts w:ascii="Arial" w:hAnsi="Arial" w:cs="Arial"/>
          <w:sz w:val="24"/>
          <w:szCs w:val="24"/>
        </w:rPr>
        <w:t>ess.</w:t>
      </w:r>
    </w:p>
    <w:p w:rsidR="000C0F77" w:rsidRPr="003C09A0" w:rsidRDefault="006F5588" w:rsidP="00761729">
      <w:pPr>
        <w:rPr>
          <w:rFonts w:ascii="Arial" w:hAnsi="Arial" w:cs="Arial"/>
          <w:b/>
          <w:sz w:val="24"/>
          <w:szCs w:val="24"/>
        </w:rPr>
      </w:pPr>
      <w:r>
        <w:rPr>
          <w:rFonts w:ascii="Arial" w:hAnsi="Arial" w:cs="Arial"/>
          <w:sz w:val="24"/>
          <w:szCs w:val="24"/>
        </w:rPr>
        <w:t>We aim</w:t>
      </w:r>
      <w:r w:rsidR="000C0F77" w:rsidRPr="003C09A0">
        <w:rPr>
          <w:rFonts w:ascii="Arial" w:hAnsi="Arial" w:cs="Arial"/>
          <w:sz w:val="24"/>
          <w:szCs w:val="24"/>
        </w:rPr>
        <w:t xml:space="preserve"> to communicate </w:t>
      </w:r>
      <w:r w:rsidR="00761729" w:rsidRPr="003C09A0">
        <w:rPr>
          <w:rFonts w:ascii="Arial" w:hAnsi="Arial" w:cs="Arial"/>
          <w:sz w:val="24"/>
          <w:szCs w:val="24"/>
        </w:rPr>
        <w:t>in plain English. We</w:t>
      </w:r>
      <w:r w:rsidR="00F45BC1" w:rsidRPr="003C09A0">
        <w:rPr>
          <w:rFonts w:ascii="Arial" w:hAnsi="Arial" w:cs="Arial"/>
          <w:sz w:val="24"/>
          <w:szCs w:val="24"/>
        </w:rPr>
        <w:t xml:space="preserve"> have a</w:t>
      </w:r>
      <w:r w:rsidR="000C0F77" w:rsidRPr="003C09A0">
        <w:rPr>
          <w:rFonts w:ascii="Arial" w:hAnsi="Arial" w:cs="Arial"/>
          <w:sz w:val="24"/>
          <w:szCs w:val="24"/>
        </w:rPr>
        <w:t xml:space="preserve"> bi-lingual</w:t>
      </w:r>
      <w:r w:rsidR="00F45BC1" w:rsidRPr="003C09A0">
        <w:rPr>
          <w:rFonts w:ascii="Arial" w:hAnsi="Arial" w:cs="Arial"/>
          <w:sz w:val="24"/>
          <w:szCs w:val="24"/>
        </w:rPr>
        <w:t xml:space="preserve"> member of</w:t>
      </w:r>
      <w:r w:rsidR="000C0F77" w:rsidRPr="003C09A0">
        <w:rPr>
          <w:rFonts w:ascii="Arial" w:hAnsi="Arial" w:cs="Arial"/>
          <w:sz w:val="24"/>
          <w:szCs w:val="24"/>
        </w:rPr>
        <w:t xml:space="preserve"> staff who can offer translation and interpretation services </w:t>
      </w:r>
      <w:r w:rsidR="00761729" w:rsidRPr="003C09A0">
        <w:rPr>
          <w:rFonts w:ascii="Arial" w:hAnsi="Arial" w:cs="Arial"/>
          <w:sz w:val="24"/>
          <w:szCs w:val="24"/>
        </w:rPr>
        <w:t>in Bengali and we can arrange for further interpreters or translators as necessary.</w:t>
      </w:r>
    </w:p>
    <w:p w:rsidR="0096201E" w:rsidRPr="003C09A0" w:rsidRDefault="00AB5D2D" w:rsidP="000C0F77">
      <w:pPr>
        <w:spacing w:after="0"/>
        <w:rPr>
          <w:rFonts w:ascii="Arial" w:hAnsi="Arial" w:cs="Arial"/>
          <w:sz w:val="24"/>
          <w:szCs w:val="24"/>
        </w:rPr>
      </w:pPr>
      <w:r w:rsidRPr="003C09A0">
        <w:rPr>
          <w:rFonts w:ascii="Arial" w:hAnsi="Arial" w:cs="Arial"/>
          <w:sz w:val="24"/>
          <w:szCs w:val="24"/>
        </w:rPr>
        <w:t xml:space="preserve">More </w:t>
      </w:r>
      <w:r w:rsidR="000C0F77" w:rsidRPr="003C09A0">
        <w:rPr>
          <w:rFonts w:ascii="Arial" w:hAnsi="Arial" w:cs="Arial"/>
          <w:sz w:val="24"/>
          <w:szCs w:val="24"/>
        </w:rPr>
        <w:t>information about how</w:t>
      </w:r>
      <w:r w:rsidR="006F5588">
        <w:rPr>
          <w:rFonts w:ascii="Arial" w:hAnsi="Arial" w:cs="Arial"/>
          <w:sz w:val="24"/>
          <w:szCs w:val="24"/>
        </w:rPr>
        <w:t xml:space="preserve"> the</w:t>
      </w:r>
      <w:r w:rsidR="000C0F77" w:rsidRPr="003C09A0">
        <w:rPr>
          <w:rFonts w:ascii="Arial" w:hAnsi="Arial" w:cs="Arial"/>
          <w:sz w:val="24"/>
          <w:szCs w:val="24"/>
        </w:rPr>
        <w:t xml:space="preserve"> different services in Camden provide help a</w:t>
      </w:r>
      <w:r w:rsidR="003962EB">
        <w:rPr>
          <w:rFonts w:ascii="Arial" w:hAnsi="Arial" w:cs="Arial"/>
          <w:sz w:val="24"/>
          <w:szCs w:val="24"/>
        </w:rPr>
        <w:t>nd support to children with SEN</w:t>
      </w:r>
      <w:r w:rsidR="000C0F77" w:rsidRPr="003C09A0">
        <w:rPr>
          <w:rFonts w:ascii="Arial" w:hAnsi="Arial" w:cs="Arial"/>
          <w:sz w:val="24"/>
          <w:szCs w:val="24"/>
        </w:rPr>
        <w:t>D and their parents</w:t>
      </w:r>
      <w:r w:rsidRPr="003C09A0">
        <w:rPr>
          <w:rFonts w:ascii="Arial" w:hAnsi="Arial" w:cs="Arial"/>
          <w:sz w:val="24"/>
          <w:szCs w:val="24"/>
        </w:rPr>
        <w:t xml:space="preserve"> can be found</w:t>
      </w:r>
      <w:r w:rsidR="000C0F77" w:rsidRPr="003C09A0">
        <w:rPr>
          <w:rFonts w:ascii="Arial" w:hAnsi="Arial" w:cs="Arial"/>
          <w:sz w:val="24"/>
          <w:szCs w:val="24"/>
        </w:rPr>
        <w:t xml:space="preserve"> on</w:t>
      </w:r>
      <w:r w:rsidR="0096201E" w:rsidRPr="003C09A0">
        <w:rPr>
          <w:rFonts w:ascii="Arial" w:hAnsi="Arial" w:cs="Arial"/>
          <w:sz w:val="24"/>
          <w:szCs w:val="24"/>
        </w:rPr>
        <w:t xml:space="preserve"> the</w:t>
      </w:r>
      <w:r w:rsidR="000C0F77" w:rsidRPr="003C09A0">
        <w:rPr>
          <w:rFonts w:ascii="Arial" w:hAnsi="Arial" w:cs="Arial"/>
          <w:sz w:val="24"/>
          <w:szCs w:val="24"/>
        </w:rPr>
        <w:t xml:space="preserve"> Camden Local Authority web site</w:t>
      </w:r>
      <w:r w:rsidR="0096201E" w:rsidRPr="003C09A0">
        <w:rPr>
          <w:rFonts w:ascii="Arial" w:hAnsi="Arial" w:cs="Arial"/>
          <w:sz w:val="24"/>
          <w:szCs w:val="24"/>
        </w:rPr>
        <w:t>:</w:t>
      </w:r>
      <w:r w:rsidR="000C0F77" w:rsidRPr="003C09A0">
        <w:rPr>
          <w:rFonts w:ascii="Arial" w:hAnsi="Arial" w:cs="Arial"/>
          <w:sz w:val="24"/>
          <w:szCs w:val="24"/>
        </w:rPr>
        <w:t xml:space="preserve"> </w:t>
      </w:r>
    </w:p>
    <w:p w:rsidR="0096201E" w:rsidRPr="003C09A0" w:rsidRDefault="0096201E" w:rsidP="000C0F77">
      <w:pPr>
        <w:spacing w:after="0"/>
        <w:rPr>
          <w:rFonts w:ascii="Arial" w:hAnsi="Arial" w:cs="Arial"/>
          <w:sz w:val="24"/>
          <w:szCs w:val="24"/>
        </w:rPr>
      </w:pPr>
    </w:p>
    <w:p w:rsidR="000C0F77" w:rsidRPr="003C09A0" w:rsidRDefault="009337B2" w:rsidP="006F5588">
      <w:pPr>
        <w:spacing w:after="0"/>
        <w:jc w:val="center"/>
        <w:rPr>
          <w:rFonts w:ascii="Arial" w:hAnsi="Arial" w:cs="Arial"/>
          <w:color w:val="1F497D" w:themeColor="text2"/>
          <w:sz w:val="24"/>
          <w:szCs w:val="24"/>
        </w:rPr>
      </w:pPr>
      <w:hyperlink r:id="rId14" w:history="1">
        <w:r w:rsidR="000C0F77" w:rsidRPr="003C09A0">
          <w:rPr>
            <w:rStyle w:val="Hyperlink"/>
            <w:rFonts w:ascii="Arial" w:hAnsi="Arial" w:cs="Arial"/>
            <w:sz w:val="24"/>
            <w:szCs w:val="24"/>
          </w:rPr>
          <w:t>www.camden.gov.uk/localoffer</w:t>
        </w:r>
      </w:hyperlink>
    </w:p>
    <w:p w:rsidR="000C0F77" w:rsidRPr="003C09A0" w:rsidRDefault="000C0F77" w:rsidP="000C0F77">
      <w:pPr>
        <w:spacing w:after="0"/>
        <w:rPr>
          <w:rFonts w:ascii="Arial" w:hAnsi="Arial" w:cs="Arial"/>
          <w:i/>
          <w:color w:val="1F497D" w:themeColor="text2"/>
          <w:sz w:val="24"/>
          <w:szCs w:val="24"/>
        </w:rPr>
      </w:pPr>
    </w:p>
    <w:p w:rsidR="000C0F77" w:rsidRPr="003962EB" w:rsidRDefault="00761729" w:rsidP="000C0F77">
      <w:pPr>
        <w:spacing w:after="0"/>
        <w:rPr>
          <w:rFonts w:ascii="Arial" w:hAnsi="Arial" w:cs="Arial"/>
          <w:color w:val="0000FF" w:themeColor="hyperlink"/>
          <w:sz w:val="24"/>
          <w:szCs w:val="24"/>
          <w:u w:val="single"/>
        </w:rPr>
      </w:pPr>
      <w:r w:rsidRPr="003C09A0">
        <w:rPr>
          <w:rFonts w:ascii="Arial" w:hAnsi="Arial" w:cs="Arial"/>
          <w:sz w:val="24"/>
          <w:szCs w:val="24"/>
        </w:rPr>
        <w:lastRenderedPageBreak/>
        <w:t>We</w:t>
      </w:r>
      <w:r w:rsidR="0096201E" w:rsidRPr="003C09A0">
        <w:rPr>
          <w:rFonts w:ascii="Arial" w:hAnsi="Arial" w:cs="Arial"/>
          <w:sz w:val="24"/>
          <w:szCs w:val="24"/>
        </w:rPr>
        <w:t xml:space="preserve"> work hard to make sure that Hawley</w:t>
      </w:r>
      <w:r w:rsidR="00DE609D">
        <w:rPr>
          <w:rFonts w:ascii="Arial" w:hAnsi="Arial" w:cs="Arial"/>
          <w:sz w:val="24"/>
          <w:szCs w:val="24"/>
        </w:rPr>
        <w:t xml:space="preserve"> parents are happy with the support that we</w:t>
      </w:r>
      <w:r w:rsidR="000C0F77" w:rsidRPr="003C09A0">
        <w:rPr>
          <w:rFonts w:ascii="Arial" w:hAnsi="Arial" w:cs="Arial"/>
          <w:sz w:val="24"/>
          <w:szCs w:val="24"/>
        </w:rPr>
        <w:t xml:space="preserve"> provide for their child</w:t>
      </w:r>
      <w:r w:rsidR="0096201E" w:rsidRPr="003C09A0">
        <w:rPr>
          <w:rFonts w:ascii="Arial" w:hAnsi="Arial" w:cs="Arial"/>
          <w:sz w:val="24"/>
          <w:szCs w:val="24"/>
        </w:rPr>
        <w:t>ren</w:t>
      </w:r>
      <w:r w:rsidR="000C0F77" w:rsidRPr="003C09A0">
        <w:rPr>
          <w:rFonts w:ascii="Arial" w:hAnsi="Arial" w:cs="Arial"/>
          <w:sz w:val="24"/>
          <w:szCs w:val="24"/>
        </w:rPr>
        <w:t>. Ho</w:t>
      </w:r>
      <w:r w:rsidR="007C1E1A">
        <w:rPr>
          <w:rFonts w:ascii="Arial" w:hAnsi="Arial" w:cs="Arial"/>
          <w:sz w:val="24"/>
          <w:szCs w:val="24"/>
        </w:rPr>
        <w:t xml:space="preserve">wever, we will address particular </w:t>
      </w:r>
      <w:r w:rsidR="000C0F77" w:rsidRPr="003C09A0">
        <w:rPr>
          <w:rFonts w:ascii="Arial" w:hAnsi="Arial" w:cs="Arial"/>
          <w:sz w:val="24"/>
          <w:szCs w:val="24"/>
        </w:rPr>
        <w:t>concerns and complaints as soon a</w:t>
      </w:r>
      <w:r w:rsidR="007C1E1A">
        <w:rPr>
          <w:rFonts w:ascii="Arial" w:hAnsi="Arial" w:cs="Arial"/>
          <w:sz w:val="24"/>
          <w:szCs w:val="24"/>
        </w:rPr>
        <w:t>s possible</w:t>
      </w:r>
      <w:r w:rsidRPr="003C09A0">
        <w:rPr>
          <w:rFonts w:ascii="Arial" w:hAnsi="Arial" w:cs="Arial"/>
          <w:sz w:val="24"/>
          <w:szCs w:val="24"/>
        </w:rPr>
        <w:t xml:space="preserve">. </w:t>
      </w:r>
      <w:r w:rsidR="00AB5D2D" w:rsidRPr="003C09A0">
        <w:rPr>
          <w:rFonts w:ascii="Arial" w:hAnsi="Arial" w:cs="Arial"/>
          <w:sz w:val="24"/>
          <w:szCs w:val="24"/>
        </w:rPr>
        <w:t>If parents</w:t>
      </w:r>
      <w:r w:rsidR="000C0F77" w:rsidRPr="003C09A0">
        <w:rPr>
          <w:rFonts w:ascii="Arial" w:hAnsi="Arial" w:cs="Arial"/>
          <w:sz w:val="24"/>
          <w:szCs w:val="24"/>
        </w:rPr>
        <w:t xml:space="preserve"> feel that we ha</w:t>
      </w:r>
      <w:r w:rsidR="00AB5D2D" w:rsidRPr="003C09A0">
        <w:rPr>
          <w:rFonts w:ascii="Arial" w:hAnsi="Arial" w:cs="Arial"/>
          <w:sz w:val="24"/>
          <w:szCs w:val="24"/>
        </w:rPr>
        <w:t>v</w:t>
      </w:r>
      <w:r w:rsidR="003962EB">
        <w:rPr>
          <w:rFonts w:ascii="Arial" w:hAnsi="Arial" w:cs="Arial"/>
          <w:sz w:val="24"/>
          <w:szCs w:val="24"/>
        </w:rPr>
        <w:t>e not been able to address</w:t>
      </w:r>
      <w:r w:rsidR="000C0F77" w:rsidRPr="003C09A0">
        <w:rPr>
          <w:rFonts w:ascii="Arial" w:hAnsi="Arial" w:cs="Arial"/>
          <w:sz w:val="24"/>
          <w:szCs w:val="24"/>
        </w:rPr>
        <w:t xml:space="preserve"> concerns satisfactorily, we have a compl</w:t>
      </w:r>
      <w:r w:rsidR="008847A1">
        <w:rPr>
          <w:rFonts w:ascii="Arial" w:hAnsi="Arial" w:cs="Arial"/>
          <w:sz w:val="24"/>
          <w:szCs w:val="24"/>
        </w:rPr>
        <w:t>aints policy and procedure</w:t>
      </w:r>
      <w:r w:rsidR="000C0F77" w:rsidRPr="003C09A0">
        <w:rPr>
          <w:rFonts w:ascii="Arial" w:hAnsi="Arial" w:cs="Arial"/>
          <w:sz w:val="24"/>
          <w:szCs w:val="24"/>
        </w:rPr>
        <w:t xml:space="preserve"> on our website </w:t>
      </w:r>
      <w:r w:rsidR="008219FA">
        <w:rPr>
          <w:rFonts w:ascii="Arial" w:hAnsi="Arial" w:cs="Arial"/>
          <w:sz w:val="24"/>
          <w:szCs w:val="24"/>
        </w:rPr>
        <w:t>and this</w:t>
      </w:r>
      <w:r w:rsidR="008847A1">
        <w:rPr>
          <w:rFonts w:ascii="Arial" w:hAnsi="Arial" w:cs="Arial"/>
          <w:sz w:val="24"/>
          <w:szCs w:val="24"/>
        </w:rPr>
        <w:t xml:space="preserve"> </w:t>
      </w:r>
      <w:r w:rsidR="008219FA">
        <w:rPr>
          <w:rFonts w:ascii="Arial" w:hAnsi="Arial" w:cs="Arial"/>
          <w:sz w:val="24"/>
          <w:szCs w:val="24"/>
        </w:rPr>
        <w:t>is also</w:t>
      </w:r>
      <w:r w:rsidR="003962EB">
        <w:rPr>
          <w:rFonts w:ascii="Arial" w:hAnsi="Arial" w:cs="Arial"/>
          <w:sz w:val="24"/>
          <w:szCs w:val="24"/>
        </w:rPr>
        <w:t xml:space="preserve"> available</w:t>
      </w:r>
      <w:r w:rsidR="008847A1">
        <w:rPr>
          <w:rFonts w:ascii="Arial" w:hAnsi="Arial" w:cs="Arial"/>
          <w:sz w:val="24"/>
          <w:szCs w:val="24"/>
        </w:rPr>
        <w:t xml:space="preserve"> from the school</w:t>
      </w:r>
      <w:r w:rsidR="000C0F77" w:rsidRPr="003C09A0">
        <w:rPr>
          <w:rFonts w:ascii="Arial" w:hAnsi="Arial" w:cs="Arial"/>
          <w:sz w:val="24"/>
          <w:szCs w:val="24"/>
        </w:rPr>
        <w:t xml:space="preserve"> office. </w:t>
      </w:r>
    </w:p>
    <w:p w:rsidR="000C0F77" w:rsidRPr="003C09A0" w:rsidRDefault="000C0F77" w:rsidP="000C0F77">
      <w:pPr>
        <w:spacing w:after="0"/>
        <w:rPr>
          <w:rFonts w:ascii="Arial" w:hAnsi="Arial" w:cs="Arial"/>
          <w:sz w:val="24"/>
          <w:szCs w:val="24"/>
        </w:rPr>
      </w:pPr>
    </w:p>
    <w:p w:rsidR="00B9769C" w:rsidRDefault="000C0F77" w:rsidP="000C0F77">
      <w:pPr>
        <w:spacing w:after="0"/>
        <w:rPr>
          <w:rFonts w:ascii="Arial" w:hAnsi="Arial" w:cs="Arial"/>
          <w:sz w:val="24"/>
          <w:szCs w:val="24"/>
        </w:rPr>
      </w:pPr>
      <w:r w:rsidRPr="003C09A0">
        <w:rPr>
          <w:rFonts w:ascii="Arial" w:hAnsi="Arial" w:cs="Arial"/>
          <w:sz w:val="24"/>
          <w:szCs w:val="24"/>
        </w:rPr>
        <w:t>If an independent adviser</w:t>
      </w:r>
      <w:r w:rsidR="00AB5D2D" w:rsidRPr="003C09A0">
        <w:rPr>
          <w:rFonts w:ascii="Arial" w:hAnsi="Arial" w:cs="Arial"/>
          <w:sz w:val="24"/>
          <w:szCs w:val="24"/>
        </w:rPr>
        <w:t xml:space="preserve"> is preferred</w:t>
      </w:r>
      <w:r w:rsidRPr="003C09A0">
        <w:rPr>
          <w:rFonts w:ascii="Arial" w:hAnsi="Arial" w:cs="Arial"/>
          <w:sz w:val="24"/>
          <w:szCs w:val="24"/>
        </w:rPr>
        <w:t xml:space="preserve">, </w:t>
      </w:r>
      <w:r w:rsidR="00AB5D2D" w:rsidRPr="003C09A0">
        <w:rPr>
          <w:rFonts w:ascii="Arial" w:hAnsi="Arial" w:cs="Arial"/>
          <w:sz w:val="24"/>
          <w:szCs w:val="24"/>
        </w:rPr>
        <w:t>parents can contact</w:t>
      </w:r>
      <w:r w:rsidRPr="003C09A0">
        <w:rPr>
          <w:rFonts w:ascii="Arial" w:hAnsi="Arial" w:cs="Arial"/>
          <w:sz w:val="24"/>
          <w:szCs w:val="24"/>
        </w:rPr>
        <w:t xml:space="preserve"> Camd</w:t>
      </w:r>
      <w:r w:rsidR="008219FA">
        <w:rPr>
          <w:rFonts w:ascii="Arial" w:hAnsi="Arial" w:cs="Arial"/>
          <w:sz w:val="24"/>
          <w:szCs w:val="24"/>
        </w:rPr>
        <w:t>en SENDIASS</w:t>
      </w:r>
    </w:p>
    <w:p w:rsidR="00B9769C" w:rsidRDefault="00B9769C" w:rsidP="000C0F77">
      <w:pPr>
        <w:spacing w:after="0"/>
        <w:rPr>
          <w:rFonts w:ascii="Arial" w:hAnsi="Arial" w:cs="Arial"/>
          <w:sz w:val="24"/>
          <w:szCs w:val="24"/>
        </w:rPr>
      </w:pPr>
    </w:p>
    <w:p w:rsidR="00B9769C" w:rsidRDefault="00B9769C" w:rsidP="000C0F77">
      <w:pPr>
        <w:spacing w:after="0"/>
        <w:rPr>
          <w:rFonts w:ascii="Arial" w:hAnsi="Arial" w:cs="Arial"/>
          <w:sz w:val="24"/>
          <w:szCs w:val="24"/>
        </w:rPr>
      </w:pPr>
      <w:hyperlink r:id="rId15" w:history="1">
        <w:r w:rsidRPr="00B9769C">
          <w:rPr>
            <w:rStyle w:val="Hyperlink"/>
            <w:rFonts w:ascii="Arial" w:hAnsi="Arial" w:cs="Arial"/>
            <w:sz w:val="24"/>
            <w:szCs w:val="24"/>
          </w:rPr>
          <w:t>https://sendia</w:t>
        </w:r>
        <w:r w:rsidRPr="00B9769C">
          <w:rPr>
            <w:rStyle w:val="Hyperlink"/>
            <w:rFonts w:ascii="Arial" w:hAnsi="Arial" w:cs="Arial"/>
            <w:sz w:val="24"/>
            <w:szCs w:val="24"/>
          </w:rPr>
          <w:t>s</w:t>
        </w:r>
        <w:r w:rsidRPr="00B9769C">
          <w:rPr>
            <w:rStyle w:val="Hyperlink"/>
            <w:rFonts w:ascii="Arial" w:hAnsi="Arial" w:cs="Arial"/>
            <w:sz w:val="24"/>
            <w:szCs w:val="24"/>
          </w:rPr>
          <w:t>scamden.co.uk</w:t>
        </w:r>
      </w:hyperlink>
    </w:p>
    <w:p w:rsidR="00B9769C" w:rsidRDefault="00B9769C" w:rsidP="000C0F77">
      <w:pPr>
        <w:spacing w:after="0"/>
        <w:rPr>
          <w:rFonts w:ascii="Arial" w:hAnsi="Arial" w:cs="Arial"/>
          <w:sz w:val="24"/>
          <w:szCs w:val="24"/>
        </w:rPr>
      </w:pPr>
    </w:p>
    <w:p w:rsidR="000B1C26" w:rsidRPr="003C09A0" w:rsidRDefault="00CD250C" w:rsidP="002C56BE">
      <w:pPr>
        <w:rPr>
          <w:rFonts w:ascii="Arial" w:hAnsi="Arial" w:cs="Arial"/>
          <w:b/>
          <w:sz w:val="24"/>
          <w:szCs w:val="24"/>
        </w:rPr>
      </w:pPr>
      <w:r w:rsidRPr="003C09A0">
        <w:rPr>
          <w:rFonts w:ascii="Arial" w:hAnsi="Arial" w:cs="Arial"/>
          <w:b/>
          <w:sz w:val="24"/>
          <w:szCs w:val="24"/>
        </w:rPr>
        <w:t>10</w:t>
      </w:r>
      <w:r w:rsidR="0096201E" w:rsidRPr="003C09A0">
        <w:rPr>
          <w:rFonts w:ascii="Arial" w:hAnsi="Arial" w:cs="Arial"/>
          <w:b/>
          <w:sz w:val="24"/>
          <w:szCs w:val="24"/>
        </w:rPr>
        <w:t xml:space="preserve">. </w:t>
      </w:r>
      <w:r w:rsidR="00761729" w:rsidRPr="003C09A0">
        <w:rPr>
          <w:rFonts w:ascii="Arial" w:hAnsi="Arial" w:cs="Arial"/>
          <w:b/>
          <w:sz w:val="24"/>
          <w:szCs w:val="24"/>
        </w:rPr>
        <w:t>Listening to children with SEND</w:t>
      </w:r>
    </w:p>
    <w:p w:rsidR="00927ED2" w:rsidRPr="003C09A0" w:rsidRDefault="000C0F77" w:rsidP="00927ED2">
      <w:pPr>
        <w:spacing w:after="0"/>
        <w:rPr>
          <w:rFonts w:ascii="Arial" w:hAnsi="Arial" w:cs="Arial"/>
          <w:sz w:val="24"/>
          <w:szCs w:val="24"/>
        </w:rPr>
      </w:pPr>
      <w:r w:rsidRPr="003C09A0">
        <w:rPr>
          <w:rFonts w:ascii="Arial" w:hAnsi="Arial" w:cs="Arial"/>
          <w:sz w:val="24"/>
          <w:szCs w:val="24"/>
        </w:rPr>
        <w:t>We know that the only way we</w:t>
      </w:r>
      <w:r w:rsidR="008219FA">
        <w:rPr>
          <w:rFonts w:ascii="Arial" w:hAnsi="Arial" w:cs="Arial"/>
          <w:sz w:val="24"/>
          <w:szCs w:val="24"/>
        </w:rPr>
        <w:t xml:space="preserve"> can</w:t>
      </w:r>
      <w:r w:rsidRPr="003C09A0">
        <w:rPr>
          <w:rFonts w:ascii="Arial" w:hAnsi="Arial" w:cs="Arial"/>
          <w:sz w:val="24"/>
          <w:szCs w:val="24"/>
        </w:rPr>
        <w:t xml:space="preserve"> real</w:t>
      </w:r>
      <w:r w:rsidR="008219FA">
        <w:rPr>
          <w:rFonts w:ascii="Arial" w:hAnsi="Arial" w:cs="Arial"/>
          <w:sz w:val="24"/>
          <w:szCs w:val="24"/>
        </w:rPr>
        <w:t>ly find out if</w:t>
      </w:r>
      <w:r w:rsidR="003962EB">
        <w:rPr>
          <w:rFonts w:ascii="Arial" w:hAnsi="Arial" w:cs="Arial"/>
          <w:sz w:val="24"/>
          <w:szCs w:val="24"/>
        </w:rPr>
        <w:t xml:space="preserve"> child</w:t>
      </w:r>
      <w:r w:rsidR="008219FA">
        <w:rPr>
          <w:rFonts w:ascii="Arial" w:hAnsi="Arial" w:cs="Arial"/>
          <w:sz w:val="24"/>
          <w:szCs w:val="24"/>
        </w:rPr>
        <w:t>ren are</w:t>
      </w:r>
      <w:r w:rsidR="003962EB">
        <w:rPr>
          <w:rFonts w:ascii="Arial" w:hAnsi="Arial" w:cs="Arial"/>
          <w:sz w:val="24"/>
          <w:szCs w:val="24"/>
        </w:rPr>
        <w:t xml:space="preserve"> happy</w:t>
      </w:r>
      <w:r w:rsidR="00761729" w:rsidRPr="003C09A0">
        <w:rPr>
          <w:rFonts w:ascii="Arial" w:hAnsi="Arial" w:cs="Arial"/>
          <w:sz w:val="24"/>
          <w:szCs w:val="24"/>
        </w:rPr>
        <w:t xml:space="preserve">, </w:t>
      </w:r>
      <w:r w:rsidRPr="003C09A0">
        <w:rPr>
          <w:rFonts w:ascii="Arial" w:hAnsi="Arial" w:cs="Arial"/>
          <w:sz w:val="24"/>
          <w:szCs w:val="24"/>
        </w:rPr>
        <w:t>feeling safe and taking part in the full life of our commun</w:t>
      </w:r>
      <w:r w:rsidR="008847A1">
        <w:rPr>
          <w:rFonts w:ascii="Arial" w:hAnsi="Arial" w:cs="Arial"/>
          <w:sz w:val="24"/>
          <w:szCs w:val="24"/>
        </w:rPr>
        <w:t>ity</w:t>
      </w:r>
      <w:r w:rsidR="0096201E" w:rsidRPr="003C09A0">
        <w:rPr>
          <w:rFonts w:ascii="Arial" w:hAnsi="Arial" w:cs="Arial"/>
          <w:sz w:val="24"/>
          <w:szCs w:val="24"/>
        </w:rPr>
        <w:t xml:space="preserve"> is to</w:t>
      </w:r>
      <w:r w:rsidR="008219FA">
        <w:rPr>
          <w:rFonts w:ascii="Arial" w:hAnsi="Arial" w:cs="Arial"/>
          <w:sz w:val="24"/>
          <w:szCs w:val="24"/>
        </w:rPr>
        <w:t xml:space="preserve"> listen to our pupils</w:t>
      </w:r>
      <w:r w:rsidRPr="003C09A0">
        <w:rPr>
          <w:rFonts w:ascii="Arial" w:hAnsi="Arial" w:cs="Arial"/>
          <w:sz w:val="24"/>
          <w:szCs w:val="24"/>
        </w:rPr>
        <w:t>, espe</w:t>
      </w:r>
      <w:r w:rsidR="00865D7C" w:rsidRPr="003C09A0">
        <w:rPr>
          <w:rFonts w:ascii="Arial" w:hAnsi="Arial" w:cs="Arial"/>
          <w:sz w:val="24"/>
          <w:szCs w:val="24"/>
        </w:rPr>
        <w:t xml:space="preserve">cially </w:t>
      </w:r>
      <w:r w:rsidR="00761729" w:rsidRPr="003C09A0">
        <w:rPr>
          <w:rFonts w:ascii="Arial" w:hAnsi="Arial" w:cs="Arial"/>
          <w:sz w:val="24"/>
          <w:szCs w:val="24"/>
        </w:rPr>
        <w:t xml:space="preserve">the </w:t>
      </w:r>
      <w:r w:rsidR="00C07344" w:rsidRPr="003C09A0">
        <w:rPr>
          <w:rFonts w:ascii="Arial" w:hAnsi="Arial" w:cs="Arial"/>
          <w:sz w:val="24"/>
          <w:szCs w:val="24"/>
        </w:rPr>
        <w:t xml:space="preserve">most vulnerable. </w:t>
      </w:r>
    </w:p>
    <w:p w:rsidR="000C0F77" w:rsidRPr="003C09A0" w:rsidRDefault="000C0F77" w:rsidP="00761729">
      <w:pPr>
        <w:spacing w:after="0"/>
        <w:rPr>
          <w:rFonts w:ascii="Arial" w:hAnsi="Arial" w:cs="Arial"/>
          <w:sz w:val="24"/>
          <w:szCs w:val="24"/>
        </w:rPr>
      </w:pPr>
    </w:p>
    <w:p w:rsidR="000C0F77" w:rsidRPr="003C09A0" w:rsidRDefault="000C0F77" w:rsidP="00761729">
      <w:pPr>
        <w:spacing w:after="0"/>
        <w:rPr>
          <w:rFonts w:ascii="Arial" w:hAnsi="Arial" w:cs="Arial"/>
          <w:sz w:val="24"/>
          <w:szCs w:val="24"/>
        </w:rPr>
      </w:pPr>
      <w:r w:rsidRPr="003C09A0">
        <w:rPr>
          <w:rFonts w:ascii="Arial" w:hAnsi="Arial" w:cs="Arial"/>
          <w:sz w:val="24"/>
          <w:szCs w:val="24"/>
        </w:rPr>
        <w:t>We make sure that we listen to children in our school and respond to what they say in a number of ways, including:</w:t>
      </w:r>
    </w:p>
    <w:p w:rsidR="000C0F77" w:rsidRPr="003C09A0" w:rsidRDefault="002450C0" w:rsidP="0063707B">
      <w:pPr>
        <w:pStyle w:val="ListParagraph"/>
        <w:numPr>
          <w:ilvl w:val="0"/>
          <w:numId w:val="7"/>
        </w:numPr>
        <w:spacing w:after="0"/>
        <w:ind w:left="1430"/>
        <w:rPr>
          <w:rFonts w:ascii="Arial" w:hAnsi="Arial" w:cs="Arial"/>
          <w:sz w:val="24"/>
          <w:szCs w:val="24"/>
        </w:rPr>
      </w:pPr>
      <w:r w:rsidRPr="003C09A0">
        <w:rPr>
          <w:rFonts w:ascii="Arial" w:hAnsi="Arial" w:cs="Arial"/>
          <w:sz w:val="24"/>
          <w:szCs w:val="24"/>
        </w:rPr>
        <w:t>members of staff</w:t>
      </w:r>
      <w:r w:rsidR="005669D1" w:rsidRPr="003C09A0">
        <w:rPr>
          <w:rFonts w:ascii="Arial" w:hAnsi="Arial" w:cs="Arial"/>
          <w:sz w:val="24"/>
          <w:szCs w:val="24"/>
        </w:rPr>
        <w:t xml:space="preserve"> </w:t>
      </w:r>
      <w:r w:rsidR="000C0F77" w:rsidRPr="003C09A0">
        <w:rPr>
          <w:rFonts w:ascii="Arial" w:hAnsi="Arial" w:cs="Arial"/>
          <w:sz w:val="24"/>
          <w:szCs w:val="24"/>
        </w:rPr>
        <w:t>support</w:t>
      </w:r>
      <w:r w:rsidR="005669D1" w:rsidRPr="003C09A0">
        <w:rPr>
          <w:rFonts w:ascii="Arial" w:hAnsi="Arial" w:cs="Arial"/>
          <w:sz w:val="24"/>
          <w:szCs w:val="24"/>
        </w:rPr>
        <w:t>ing</w:t>
      </w:r>
      <w:r w:rsidR="000C0F77" w:rsidRPr="003C09A0">
        <w:rPr>
          <w:rFonts w:ascii="Arial" w:hAnsi="Arial" w:cs="Arial"/>
          <w:sz w:val="24"/>
          <w:szCs w:val="24"/>
        </w:rPr>
        <w:t xml:space="preserve"> children in expressing any worries or concerns </w:t>
      </w:r>
      <w:r w:rsidRPr="003C09A0">
        <w:rPr>
          <w:rFonts w:ascii="Arial" w:hAnsi="Arial" w:cs="Arial"/>
          <w:sz w:val="24"/>
          <w:szCs w:val="24"/>
        </w:rPr>
        <w:t>that they</w:t>
      </w:r>
      <w:r w:rsidR="0096201E" w:rsidRPr="003C09A0">
        <w:rPr>
          <w:rFonts w:ascii="Arial" w:hAnsi="Arial" w:cs="Arial"/>
          <w:sz w:val="24"/>
          <w:szCs w:val="24"/>
        </w:rPr>
        <w:t xml:space="preserve"> may</w:t>
      </w:r>
      <w:r w:rsidRPr="003C09A0">
        <w:rPr>
          <w:rFonts w:ascii="Arial" w:hAnsi="Arial" w:cs="Arial"/>
          <w:sz w:val="24"/>
          <w:szCs w:val="24"/>
        </w:rPr>
        <w:t xml:space="preserve"> have</w:t>
      </w:r>
    </w:p>
    <w:p w:rsidR="000C0F77" w:rsidRPr="003C09A0" w:rsidRDefault="000C0F77" w:rsidP="002450C0">
      <w:pPr>
        <w:pStyle w:val="ListParagraph"/>
        <w:numPr>
          <w:ilvl w:val="0"/>
          <w:numId w:val="7"/>
        </w:numPr>
        <w:spacing w:after="0"/>
        <w:ind w:left="1430"/>
        <w:rPr>
          <w:rFonts w:ascii="Arial" w:hAnsi="Arial" w:cs="Arial"/>
          <w:sz w:val="24"/>
          <w:szCs w:val="24"/>
        </w:rPr>
      </w:pPr>
      <w:r w:rsidRPr="003C09A0">
        <w:rPr>
          <w:rFonts w:ascii="Arial" w:hAnsi="Arial" w:cs="Arial"/>
          <w:sz w:val="24"/>
          <w:szCs w:val="24"/>
        </w:rPr>
        <w:t>talking to children and/or groups of children after lesson observations to understand their experience of the lesson</w:t>
      </w:r>
    </w:p>
    <w:p w:rsidR="000C0F77" w:rsidRPr="003C09A0" w:rsidRDefault="000C0F77" w:rsidP="0063707B">
      <w:pPr>
        <w:pStyle w:val="ListParagraph"/>
        <w:numPr>
          <w:ilvl w:val="0"/>
          <w:numId w:val="7"/>
        </w:numPr>
        <w:spacing w:after="0"/>
        <w:ind w:left="1430"/>
        <w:rPr>
          <w:rFonts w:ascii="Arial" w:hAnsi="Arial" w:cs="Arial"/>
          <w:sz w:val="24"/>
          <w:szCs w:val="24"/>
        </w:rPr>
      </w:pPr>
      <w:r w:rsidRPr="003C09A0">
        <w:rPr>
          <w:rFonts w:ascii="Arial" w:hAnsi="Arial" w:cs="Arial"/>
          <w:sz w:val="24"/>
          <w:szCs w:val="24"/>
        </w:rPr>
        <w:t>annual pupil questionnaire</w:t>
      </w:r>
      <w:r w:rsidR="005669D1" w:rsidRPr="003C09A0">
        <w:rPr>
          <w:rFonts w:ascii="Arial" w:hAnsi="Arial" w:cs="Arial"/>
          <w:sz w:val="24"/>
          <w:szCs w:val="24"/>
        </w:rPr>
        <w:t xml:space="preserve">s </w:t>
      </w:r>
      <w:r w:rsidR="00D55149" w:rsidRPr="003C09A0">
        <w:rPr>
          <w:rFonts w:ascii="Arial" w:hAnsi="Arial" w:cs="Arial"/>
          <w:sz w:val="24"/>
          <w:szCs w:val="24"/>
        </w:rPr>
        <w:t xml:space="preserve"> – giving children their say</w:t>
      </w:r>
    </w:p>
    <w:p w:rsidR="000C0F77" w:rsidRPr="003C09A0" w:rsidRDefault="000C0F77" w:rsidP="0063707B">
      <w:pPr>
        <w:pStyle w:val="ListParagraph"/>
        <w:numPr>
          <w:ilvl w:val="0"/>
          <w:numId w:val="7"/>
        </w:numPr>
        <w:spacing w:after="0"/>
        <w:ind w:left="1430"/>
        <w:rPr>
          <w:rFonts w:ascii="Arial" w:hAnsi="Arial" w:cs="Arial"/>
          <w:sz w:val="24"/>
          <w:szCs w:val="24"/>
        </w:rPr>
      </w:pPr>
      <w:r w:rsidRPr="003C09A0">
        <w:rPr>
          <w:rFonts w:ascii="Arial" w:hAnsi="Arial" w:cs="Arial"/>
          <w:sz w:val="24"/>
          <w:szCs w:val="24"/>
        </w:rPr>
        <w:t xml:space="preserve">encouraging children to respond to </w:t>
      </w:r>
      <w:r w:rsidR="00C6495E" w:rsidRPr="003C09A0">
        <w:rPr>
          <w:rFonts w:ascii="Arial" w:hAnsi="Arial" w:cs="Arial"/>
          <w:sz w:val="24"/>
          <w:szCs w:val="24"/>
        </w:rPr>
        <w:t>a teacher's marking of their work</w:t>
      </w:r>
    </w:p>
    <w:p w:rsidR="000C0F77" w:rsidRPr="003C09A0" w:rsidRDefault="005669D1" w:rsidP="0063707B">
      <w:pPr>
        <w:pStyle w:val="ListParagraph"/>
        <w:numPr>
          <w:ilvl w:val="0"/>
          <w:numId w:val="7"/>
        </w:numPr>
        <w:spacing w:after="0"/>
        <w:ind w:left="1430"/>
        <w:rPr>
          <w:rFonts w:ascii="Arial" w:hAnsi="Arial" w:cs="Arial"/>
          <w:sz w:val="24"/>
          <w:szCs w:val="24"/>
        </w:rPr>
      </w:pPr>
      <w:r w:rsidRPr="003C09A0">
        <w:rPr>
          <w:rFonts w:ascii="Arial" w:hAnsi="Arial" w:cs="Arial"/>
          <w:sz w:val="24"/>
          <w:szCs w:val="24"/>
        </w:rPr>
        <w:t>agreeing</w:t>
      </w:r>
      <w:r w:rsidR="000C0F77" w:rsidRPr="003C09A0">
        <w:rPr>
          <w:rFonts w:ascii="Arial" w:hAnsi="Arial" w:cs="Arial"/>
          <w:sz w:val="24"/>
          <w:szCs w:val="24"/>
        </w:rPr>
        <w:t xml:space="preserve"> individual targets</w:t>
      </w:r>
      <w:r w:rsidRPr="003C09A0">
        <w:rPr>
          <w:rFonts w:ascii="Arial" w:hAnsi="Arial" w:cs="Arial"/>
          <w:sz w:val="24"/>
          <w:szCs w:val="24"/>
        </w:rPr>
        <w:t xml:space="preserve"> with the child </w:t>
      </w:r>
    </w:p>
    <w:p w:rsidR="002C56BE" w:rsidRPr="003C09A0" w:rsidRDefault="000C0F77" w:rsidP="002C56BE">
      <w:pPr>
        <w:pStyle w:val="ListParagraph"/>
        <w:numPr>
          <w:ilvl w:val="0"/>
          <w:numId w:val="7"/>
        </w:numPr>
        <w:spacing w:after="0"/>
        <w:ind w:left="1430"/>
        <w:rPr>
          <w:rFonts w:ascii="Arial" w:hAnsi="Arial" w:cs="Arial"/>
          <w:sz w:val="24"/>
          <w:szCs w:val="24"/>
        </w:rPr>
      </w:pPr>
      <w:r w:rsidRPr="003C09A0">
        <w:rPr>
          <w:rFonts w:ascii="Arial" w:hAnsi="Arial" w:cs="Arial"/>
          <w:sz w:val="24"/>
          <w:szCs w:val="24"/>
        </w:rPr>
        <w:t>ensuring that our safeguarding procedures are strong and that all staff are well trained</w:t>
      </w:r>
    </w:p>
    <w:p w:rsidR="00C6495E" w:rsidRPr="003C09A0" w:rsidRDefault="00C6495E" w:rsidP="002C56BE">
      <w:pPr>
        <w:pStyle w:val="ListParagraph"/>
        <w:spacing w:after="0"/>
        <w:ind w:left="0"/>
        <w:rPr>
          <w:rFonts w:ascii="Arial" w:hAnsi="Arial" w:cs="Arial"/>
          <w:sz w:val="24"/>
          <w:szCs w:val="24"/>
        </w:rPr>
      </w:pPr>
    </w:p>
    <w:p w:rsidR="000C0F77" w:rsidRPr="003C09A0" w:rsidRDefault="00CD250C" w:rsidP="002C56BE">
      <w:pPr>
        <w:pStyle w:val="ListParagraph"/>
        <w:spacing w:after="0"/>
        <w:ind w:left="0"/>
        <w:rPr>
          <w:rFonts w:ascii="Arial" w:hAnsi="Arial" w:cs="Arial"/>
          <w:sz w:val="24"/>
          <w:szCs w:val="24"/>
        </w:rPr>
      </w:pPr>
      <w:r w:rsidRPr="003C09A0">
        <w:rPr>
          <w:rFonts w:ascii="Arial" w:hAnsi="Arial" w:cs="Arial"/>
          <w:b/>
          <w:sz w:val="24"/>
          <w:szCs w:val="24"/>
        </w:rPr>
        <w:t>11</w:t>
      </w:r>
      <w:r w:rsidR="00C6495E" w:rsidRPr="003C09A0">
        <w:rPr>
          <w:rFonts w:ascii="Arial" w:hAnsi="Arial" w:cs="Arial"/>
          <w:b/>
          <w:sz w:val="24"/>
          <w:szCs w:val="24"/>
        </w:rPr>
        <w:t xml:space="preserve">. </w:t>
      </w:r>
      <w:r w:rsidR="002C56BE" w:rsidRPr="003C09A0">
        <w:rPr>
          <w:rFonts w:ascii="Arial" w:hAnsi="Arial" w:cs="Arial"/>
          <w:b/>
          <w:sz w:val="24"/>
          <w:szCs w:val="24"/>
        </w:rPr>
        <w:t xml:space="preserve">Managing transitions - </w:t>
      </w:r>
      <w:r w:rsidR="00865D7C" w:rsidRPr="003C09A0">
        <w:rPr>
          <w:rFonts w:ascii="Arial" w:hAnsi="Arial" w:cs="Arial"/>
          <w:b/>
          <w:sz w:val="24"/>
          <w:szCs w:val="24"/>
        </w:rPr>
        <w:t xml:space="preserve">joining </w:t>
      </w:r>
      <w:r w:rsidR="00237F1D" w:rsidRPr="003C09A0">
        <w:rPr>
          <w:rFonts w:ascii="Arial" w:hAnsi="Arial" w:cs="Arial"/>
          <w:b/>
          <w:sz w:val="24"/>
          <w:szCs w:val="24"/>
        </w:rPr>
        <w:t xml:space="preserve">and leaving our </w:t>
      </w:r>
      <w:r w:rsidR="00865D7C" w:rsidRPr="003C09A0">
        <w:rPr>
          <w:rFonts w:ascii="Arial" w:hAnsi="Arial" w:cs="Arial"/>
          <w:b/>
          <w:sz w:val="24"/>
          <w:szCs w:val="24"/>
        </w:rPr>
        <w:t>school</w:t>
      </w:r>
    </w:p>
    <w:p w:rsidR="000C0F77" w:rsidRPr="003C09A0" w:rsidRDefault="000C0F77" w:rsidP="002C56BE">
      <w:pPr>
        <w:pStyle w:val="ListParagraph"/>
        <w:spacing w:after="0"/>
        <w:ind w:left="0"/>
        <w:rPr>
          <w:rFonts w:ascii="Arial" w:hAnsi="Arial" w:cs="Arial"/>
          <w:i/>
          <w:sz w:val="24"/>
          <w:szCs w:val="24"/>
        </w:rPr>
      </w:pPr>
    </w:p>
    <w:p w:rsidR="004A2AB0" w:rsidRPr="003C09A0" w:rsidRDefault="003962EB" w:rsidP="002C56BE">
      <w:pPr>
        <w:spacing w:after="0"/>
        <w:rPr>
          <w:rFonts w:ascii="Arial" w:hAnsi="Arial" w:cs="Arial"/>
          <w:sz w:val="24"/>
          <w:szCs w:val="24"/>
        </w:rPr>
      </w:pPr>
      <w:r>
        <w:rPr>
          <w:rFonts w:ascii="Arial" w:hAnsi="Arial" w:cs="Arial"/>
          <w:sz w:val="24"/>
          <w:szCs w:val="24"/>
        </w:rPr>
        <w:t xml:space="preserve">We always encourage parents to visit </w:t>
      </w:r>
      <w:r w:rsidR="008847A1">
        <w:rPr>
          <w:rFonts w:ascii="Arial" w:hAnsi="Arial" w:cs="Arial"/>
          <w:sz w:val="24"/>
          <w:szCs w:val="24"/>
        </w:rPr>
        <w:t>Hawley</w:t>
      </w:r>
      <w:r>
        <w:rPr>
          <w:rFonts w:ascii="Arial" w:hAnsi="Arial" w:cs="Arial"/>
          <w:sz w:val="24"/>
          <w:szCs w:val="24"/>
        </w:rPr>
        <w:t xml:space="preserve"> before they apply to our school. </w:t>
      </w:r>
      <w:r w:rsidR="000C0F77" w:rsidRPr="003C09A0">
        <w:rPr>
          <w:rFonts w:ascii="Arial" w:hAnsi="Arial" w:cs="Arial"/>
          <w:sz w:val="24"/>
          <w:szCs w:val="24"/>
        </w:rPr>
        <w:t xml:space="preserve">When </w:t>
      </w:r>
      <w:r>
        <w:rPr>
          <w:rFonts w:ascii="Arial" w:hAnsi="Arial" w:cs="Arial"/>
          <w:sz w:val="24"/>
          <w:szCs w:val="24"/>
        </w:rPr>
        <w:t>a child starts school in</w:t>
      </w:r>
      <w:r w:rsidR="00C6495E" w:rsidRPr="003C09A0">
        <w:rPr>
          <w:rFonts w:ascii="Arial" w:hAnsi="Arial" w:cs="Arial"/>
          <w:sz w:val="24"/>
          <w:szCs w:val="24"/>
        </w:rPr>
        <w:t xml:space="preserve"> our Nursery or Reception C</w:t>
      </w:r>
      <w:r w:rsidR="000C0F77" w:rsidRPr="003C09A0">
        <w:rPr>
          <w:rFonts w:ascii="Arial" w:hAnsi="Arial" w:cs="Arial"/>
          <w:sz w:val="24"/>
          <w:szCs w:val="24"/>
        </w:rPr>
        <w:t>lass</w:t>
      </w:r>
      <w:r w:rsidR="00C6495E" w:rsidRPr="003C09A0">
        <w:rPr>
          <w:rFonts w:ascii="Arial" w:hAnsi="Arial" w:cs="Arial"/>
          <w:sz w:val="24"/>
          <w:szCs w:val="24"/>
        </w:rPr>
        <w:t xml:space="preserve">, </w:t>
      </w:r>
      <w:r w:rsidR="000C0F77" w:rsidRPr="003C09A0">
        <w:rPr>
          <w:rFonts w:ascii="Arial" w:hAnsi="Arial" w:cs="Arial"/>
          <w:sz w:val="24"/>
          <w:szCs w:val="24"/>
        </w:rPr>
        <w:t>member</w:t>
      </w:r>
      <w:r w:rsidR="00C6495E" w:rsidRPr="003C09A0">
        <w:rPr>
          <w:rFonts w:ascii="Arial" w:hAnsi="Arial" w:cs="Arial"/>
          <w:sz w:val="24"/>
          <w:szCs w:val="24"/>
        </w:rPr>
        <w:t xml:space="preserve">s </w:t>
      </w:r>
      <w:r w:rsidR="000C0F77" w:rsidRPr="003C09A0">
        <w:rPr>
          <w:rFonts w:ascii="Arial" w:hAnsi="Arial" w:cs="Arial"/>
          <w:sz w:val="24"/>
          <w:szCs w:val="24"/>
        </w:rPr>
        <w:t>of staff will make a home visit</w:t>
      </w:r>
      <w:r w:rsidR="00865D7C" w:rsidRPr="003C09A0">
        <w:rPr>
          <w:rFonts w:ascii="Arial" w:hAnsi="Arial" w:cs="Arial"/>
          <w:sz w:val="24"/>
          <w:szCs w:val="24"/>
        </w:rPr>
        <w:t>,</w:t>
      </w:r>
      <w:r w:rsidR="008219FA">
        <w:rPr>
          <w:rFonts w:ascii="Arial" w:hAnsi="Arial" w:cs="Arial"/>
          <w:sz w:val="24"/>
          <w:szCs w:val="24"/>
        </w:rPr>
        <w:t xml:space="preserve"> or</w:t>
      </w:r>
      <w:r w:rsidR="000C0F77" w:rsidRPr="003C09A0">
        <w:rPr>
          <w:rFonts w:ascii="Arial" w:hAnsi="Arial" w:cs="Arial"/>
          <w:sz w:val="24"/>
          <w:szCs w:val="24"/>
        </w:rPr>
        <w:t xml:space="preserve"> collect information and records fr</w:t>
      </w:r>
      <w:r w:rsidR="00474334" w:rsidRPr="003C09A0">
        <w:rPr>
          <w:rFonts w:ascii="Arial" w:hAnsi="Arial" w:cs="Arial"/>
          <w:sz w:val="24"/>
          <w:szCs w:val="24"/>
        </w:rPr>
        <w:t xml:space="preserve">om </w:t>
      </w:r>
      <w:r w:rsidR="008219FA">
        <w:rPr>
          <w:rFonts w:ascii="Arial" w:hAnsi="Arial" w:cs="Arial"/>
          <w:sz w:val="24"/>
          <w:szCs w:val="24"/>
        </w:rPr>
        <w:t xml:space="preserve">their </w:t>
      </w:r>
      <w:r w:rsidR="00474334" w:rsidRPr="003C09A0">
        <w:rPr>
          <w:rFonts w:ascii="Arial" w:hAnsi="Arial" w:cs="Arial"/>
          <w:sz w:val="24"/>
          <w:szCs w:val="24"/>
        </w:rPr>
        <w:t>previous n</w:t>
      </w:r>
      <w:r>
        <w:rPr>
          <w:rFonts w:ascii="Arial" w:hAnsi="Arial" w:cs="Arial"/>
          <w:sz w:val="24"/>
          <w:szCs w:val="24"/>
        </w:rPr>
        <w:t xml:space="preserve">ursery provision. </w:t>
      </w:r>
      <w:r w:rsidR="000C0F77" w:rsidRPr="003C09A0">
        <w:rPr>
          <w:rFonts w:ascii="Arial" w:hAnsi="Arial" w:cs="Arial"/>
          <w:sz w:val="24"/>
          <w:szCs w:val="24"/>
        </w:rPr>
        <w:t xml:space="preserve">Parents and children </w:t>
      </w:r>
      <w:r w:rsidR="00474334" w:rsidRPr="003C09A0">
        <w:rPr>
          <w:rFonts w:ascii="Arial" w:hAnsi="Arial" w:cs="Arial"/>
          <w:sz w:val="24"/>
          <w:szCs w:val="24"/>
        </w:rPr>
        <w:t>are</w:t>
      </w:r>
      <w:r w:rsidR="000C0F77" w:rsidRPr="003C09A0">
        <w:rPr>
          <w:rFonts w:ascii="Arial" w:hAnsi="Arial" w:cs="Arial"/>
          <w:sz w:val="24"/>
          <w:szCs w:val="24"/>
        </w:rPr>
        <w:t xml:space="preserve"> able to visit the</w:t>
      </w:r>
      <w:r w:rsidR="009D2326">
        <w:rPr>
          <w:rFonts w:ascii="Arial" w:hAnsi="Arial" w:cs="Arial"/>
          <w:sz w:val="24"/>
          <w:szCs w:val="24"/>
        </w:rPr>
        <w:t>ir</w:t>
      </w:r>
      <w:r w:rsidR="000C0F77" w:rsidRPr="003C09A0">
        <w:rPr>
          <w:rFonts w:ascii="Arial" w:hAnsi="Arial" w:cs="Arial"/>
          <w:sz w:val="24"/>
          <w:szCs w:val="24"/>
        </w:rPr>
        <w:t xml:space="preserve"> new classroom</w:t>
      </w:r>
      <w:r w:rsidR="00B9769C">
        <w:rPr>
          <w:rFonts w:ascii="Arial" w:hAnsi="Arial" w:cs="Arial"/>
          <w:sz w:val="24"/>
          <w:szCs w:val="24"/>
        </w:rPr>
        <w:t xml:space="preserve"> before they start </w:t>
      </w:r>
      <w:bookmarkStart w:id="0" w:name="_GoBack"/>
      <w:bookmarkEnd w:id="0"/>
      <w:r w:rsidR="009D2326">
        <w:rPr>
          <w:rFonts w:ascii="Arial" w:hAnsi="Arial" w:cs="Arial"/>
          <w:sz w:val="24"/>
          <w:szCs w:val="24"/>
        </w:rPr>
        <w:t>at Hawley in order that they can begin to</w:t>
      </w:r>
      <w:r w:rsidR="000C0F77" w:rsidRPr="003C09A0">
        <w:rPr>
          <w:rFonts w:ascii="Arial" w:hAnsi="Arial" w:cs="Arial"/>
          <w:sz w:val="24"/>
          <w:szCs w:val="24"/>
        </w:rPr>
        <w:t xml:space="preserve"> get to know the new adults who will be teaching and supporting them</w:t>
      </w:r>
      <w:r w:rsidR="009D2326">
        <w:rPr>
          <w:rFonts w:ascii="Arial" w:hAnsi="Arial" w:cs="Arial"/>
          <w:sz w:val="24"/>
          <w:szCs w:val="24"/>
        </w:rPr>
        <w:t xml:space="preserve"> here.</w:t>
      </w:r>
    </w:p>
    <w:p w:rsidR="004A2AB0" w:rsidRPr="003C09A0" w:rsidRDefault="004A2AB0" w:rsidP="002C56BE">
      <w:pPr>
        <w:spacing w:after="0"/>
        <w:rPr>
          <w:rFonts w:ascii="Arial" w:hAnsi="Arial" w:cs="Arial"/>
          <w:sz w:val="24"/>
          <w:szCs w:val="24"/>
        </w:rPr>
      </w:pPr>
    </w:p>
    <w:p w:rsidR="002C56BE" w:rsidRPr="003C09A0" w:rsidRDefault="003962EB" w:rsidP="002C56BE">
      <w:pPr>
        <w:spacing w:after="0"/>
        <w:rPr>
          <w:rFonts w:ascii="Arial" w:hAnsi="Arial" w:cs="Arial"/>
          <w:sz w:val="24"/>
          <w:szCs w:val="24"/>
        </w:rPr>
      </w:pPr>
      <w:r>
        <w:rPr>
          <w:rFonts w:ascii="Arial" w:hAnsi="Arial" w:cs="Arial"/>
          <w:sz w:val="24"/>
          <w:szCs w:val="24"/>
        </w:rPr>
        <w:t>When a child with SEN</w:t>
      </w:r>
      <w:r w:rsidR="004A2AB0" w:rsidRPr="003C09A0">
        <w:rPr>
          <w:rFonts w:ascii="Arial" w:hAnsi="Arial" w:cs="Arial"/>
          <w:sz w:val="24"/>
          <w:szCs w:val="24"/>
        </w:rPr>
        <w:t xml:space="preserve">D moves on from Hawley, the SENDCOs from both Hawley and the new school will plan all aspects of the transition with care. </w:t>
      </w:r>
      <w:r w:rsidR="000C0F77" w:rsidRPr="003C09A0">
        <w:rPr>
          <w:rFonts w:ascii="Arial" w:hAnsi="Arial" w:cs="Arial"/>
          <w:sz w:val="24"/>
          <w:szCs w:val="24"/>
        </w:rPr>
        <w:t xml:space="preserve"> </w:t>
      </w:r>
    </w:p>
    <w:p w:rsidR="002C56BE" w:rsidRPr="003C09A0" w:rsidRDefault="002C56BE" w:rsidP="002C56BE">
      <w:pPr>
        <w:spacing w:after="0"/>
        <w:rPr>
          <w:rFonts w:ascii="Arial" w:hAnsi="Arial" w:cs="Arial"/>
          <w:sz w:val="24"/>
          <w:szCs w:val="24"/>
        </w:rPr>
      </w:pPr>
    </w:p>
    <w:p w:rsidR="002C56BE" w:rsidRPr="003C09A0" w:rsidRDefault="00CD250C" w:rsidP="002C56BE">
      <w:pPr>
        <w:spacing w:after="0"/>
        <w:rPr>
          <w:rFonts w:ascii="Arial" w:hAnsi="Arial" w:cs="Arial"/>
          <w:b/>
          <w:sz w:val="24"/>
          <w:szCs w:val="24"/>
        </w:rPr>
      </w:pPr>
      <w:r w:rsidRPr="003C09A0">
        <w:rPr>
          <w:rFonts w:ascii="Arial" w:hAnsi="Arial" w:cs="Arial"/>
          <w:b/>
          <w:sz w:val="24"/>
          <w:szCs w:val="24"/>
        </w:rPr>
        <w:t>12</w:t>
      </w:r>
      <w:r w:rsidR="00C6495E" w:rsidRPr="003C09A0">
        <w:rPr>
          <w:rFonts w:ascii="Arial" w:hAnsi="Arial" w:cs="Arial"/>
          <w:b/>
          <w:sz w:val="24"/>
          <w:szCs w:val="24"/>
        </w:rPr>
        <w:t xml:space="preserve">. </w:t>
      </w:r>
      <w:r w:rsidR="002C56BE" w:rsidRPr="003C09A0">
        <w:rPr>
          <w:rFonts w:ascii="Arial" w:hAnsi="Arial" w:cs="Arial"/>
          <w:b/>
          <w:sz w:val="24"/>
          <w:szCs w:val="24"/>
        </w:rPr>
        <w:t>Providing s</w:t>
      </w:r>
      <w:r w:rsidR="00C6495E" w:rsidRPr="003C09A0">
        <w:rPr>
          <w:rFonts w:ascii="Arial" w:hAnsi="Arial" w:cs="Arial"/>
          <w:b/>
          <w:sz w:val="24"/>
          <w:szCs w:val="24"/>
        </w:rPr>
        <w:t>upport for</w:t>
      </w:r>
      <w:r w:rsidR="002C56BE" w:rsidRPr="003C09A0">
        <w:rPr>
          <w:rFonts w:ascii="Arial" w:hAnsi="Arial" w:cs="Arial"/>
          <w:b/>
          <w:sz w:val="24"/>
          <w:szCs w:val="24"/>
        </w:rPr>
        <w:t xml:space="preserve"> personal well-being, attendance</w:t>
      </w:r>
      <w:r w:rsidR="00C6495E" w:rsidRPr="003C09A0">
        <w:rPr>
          <w:rFonts w:ascii="Arial" w:hAnsi="Arial" w:cs="Arial"/>
          <w:b/>
          <w:sz w:val="24"/>
          <w:szCs w:val="24"/>
        </w:rPr>
        <w:t xml:space="preserve"> and</w:t>
      </w:r>
      <w:r w:rsidR="002C56BE" w:rsidRPr="003C09A0">
        <w:rPr>
          <w:rFonts w:ascii="Arial" w:hAnsi="Arial" w:cs="Arial"/>
          <w:b/>
          <w:sz w:val="24"/>
          <w:szCs w:val="24"/>
        </w:rPr>
        <w:t xml:space="preserve"> health</w:t>
      </w:r>
    </w:p>
    <w:p w:rsidR="002C56BE" w:rsidRPr="003C09A0" w:rsidRDefault="002C56BE" w:rsidP="002C56BE">
      <w:pPr>
        <w:spacing w:after="0"/>
        <w:rPr>
          <w:rFonts w:ascii="Arial" w:hAnsi="Arial" w:cs="Arial"/>
          <w:sz w:val="24"/>
          <w:szCs w:val="24"/>
        </w:rPr>
      </w:pPr>
    </w:p>
    <w:p w:rsidR="000C0F77" w:rsidRDefault="009D2326" w:rsidP="002C56BE">
      <w:pPr>
        <w:spacing w:after="0"/>
        <w:rPr>
          <w:rFonts w:ascii="Arial" w:hAnsi="Arial" w:cs="Arial"/>
          <w:sz w:val="24"/>
          <w:szCs w:val="24"/>
        </w:rPr>
      </w:pPr>
      <w:r>
        <w:rPr>
          <w:rFonts w:ascii="Arial" w:hAnsi="Arial" w:cs="Arial"/>
          <w:sz w:val="24"/>
          <w:szCs w:val="24"/>
        </w:rPr>
        <w:t>We take the</w:t>
      </w:r>
      <w:r w:rsidR="000C0F77" w:rsidRPr="003C09A0">
        <w:rPr>
          <w:rFonts w:ascii="Arial" w:hAnsi="Arial" w:cs="Arial"/>
          <w:sz w:val="24"/>
          <w:szCs w:val="24"/>
        </w:rPr>
        <w:t xml:space="preserve"> personal development and well-being of children</w:t>
      </w:r>
      <w:r w:rsidR="00F37E18" w:rsidRPr="003C09A0">
        <w:rPr>
          <w:rFonts w:ascii="Arial" w:hAnsi="Arial" w:cs="Arial"/>
          <w:sz w:val="24"/>
          <w:szCs w:val="24"/>
        </w:rPr>
        <w:t xml:space="preserve"> very seriously at Hawley.</w:t>
      </w:r>
    </w:p>
    <w:p w:rsidR="009312A0" w:rsidRPr="003C09A0" w:rsidRDefault="009312A0" w:rsidP="002C56BE">
      <w:pPr>
        <w:spacing w:after="0"/>
        <w:rPr>
          <w:rFonts w:ascii="Arial" w:hAnsi="Arial" w:cs="Arial"/>
          <w:sz w:val="24"/>
          <w:szCs w:val="24"/>
        </w:rPr>
      </w:pPr>
    </w:p>
    <w:p w:rsidR="00F37E18" w:rsidRPr="003C09A0" w:rsidRDefault="000C0F77" w:rsidP="002C56BE">
      <w:pPr>
        <w:spacing w:after="0"/>
        <w:rPr>
          <w:rFonts w:ascii="Arial" w:hAnsi="Arial" w:cs="Arial"/>
          <w:sz w:val="24"/>
          <w:szCs w:val="24"/>
        </w:rPr>
      </w:pPr>
      <w:r w:rsidRPr="003C09A0">
        <w:rPr>
          <w:rFonts w:ascii="Arial" w:hAnsi="Arial" w:cs="Arial"/>
          <w:sz w:val="24"/>
          <w:szCs w:val="24"/>
        </w:rPr>
        <w:t>We know that children are unli</w:t>
      </w:r>
      <w:r w:rsidR="008847A1">
        <w:rPr>
          <w:rFonts w:ascii="Arial" w:hAnsi="Arial" w:cs="Arial"/>
          <w:sz w:val="24"/>
          <w:szCs w:val="24"/>
        </w:rPr>
        <w:t>kely to flourish unless they develop</w:t>
      </w:r>
      <w:r w:rsidRPr="003C09A0">
        <w:rPr>
          <w:rFonts w:ascii="Arial" w:hAnsi="Arial" w:cs="Arial"/>
          <w:sz w:val="24"/>
          <w:szCs w:val="24"/>
        </w:rPr>
        <w:t xml:space="preserve"> positive </w:t>
      </w:r>
      <w:r w:rsidR="008847A1">
        <w:rPr>
          <w:rFonts w:ascii="Arial" w:hAnsi="Arial" w:cs="Arial"/>
          <w:sz w:val="24"/>
          <w:szCs w:val="24"/>
        </w:rPr>
        <w:t>relationships, feel safe and adopt healthy life styles.</w:t>
      </w:r>
      <w:r w:rsidRPr="003C09A0">
        <w:rPr>
          <w:rFonts w:ascii="Arial" w:hAnsi="Arial" w:cs="Arial"/>
          <w:sz w:val="24"/>
          <w:szCs w:val="24"/>
        </w:rPr>
        <w:t xml:space="preserve"> We also k</w:t>
      </w:r>
      <w:r w:rsidR="009312A0">
        <w:rPr>
          <w:rFonts w:ascii="Arial" w:hAnsi="Arial" w:cs="Arial"/>
          <w:sz w:val="24"/>
          <w:szCs w:val="24"/>
        </w:rPr>
        <w:t>now that some children with SEN</w:t>
      </w:r>
      <w:r w:rsidRPr="003C09A0">
        <w:rPr>
          <w:rFonts w:ascii="Arial" w:hAnsi="Arial" w:cs="Arial"/>
          <w:sz w:val="24"/>
          <w:szCs w:val="24"/>
        </w:rPr>
        <w:t>D are particularly vulnerable when it comes t</w:t>
      </w:r>
      <w:r w:rsidR="008847A1">
        <w:rPr>
          <w:rFonts w:ascii="Arial" w:hAnsi="Arial" w:cs="Arial"/>
          <w:sz w:val="24"/>
          <w:szCs w:val="24"/>
        </w:rPr>
        <w:t>o making and keeping friends</w:t>
      </w:r>
      <w:r w:rsidRPr="003C09A0">
        <w:rPr>
          <w:rFonts w:ascii="Arial" w:hAnsi="Arial" w:cs="Arial"/>
          <w:sz w:val="24"/>
          <w:szCs w:val="24"/>
        </w:rPr>
        <w:t xml:space="preserve">. </w:t>
      </w:r>
      <w:r w:rsidR="00F37E18" w:rsidRPr="003C09A0">
        <w:rPr>
          <w:rFonts w:ascii="Arial" w:hAnsi="Arial" w:cs="Arial"/>
          <w:sz w:val="24"/>
          <w:szCs w:val="24"/>
        </w:rPr>
        <w:t>There is very little bullying at Hawley but when it does occur we w</w:t>
      </w:r>
      <w:r w:rsidR="008847A1">
        <w:rPr>
          <w:rFonts w:ascii="Arial" w:hAnsi="Arial" w:cs="Arial"/>
          <w:sz w:val="24"/>
          <w:szCs w:val="24"/>
        </w:rPr>
        <w:t xml:space="preserve">ork with the children involved </w:t>
      </w:r>
      <w:r w:rsidR="00F37E18" w:rsidRPr="003C09A0">
        <w:rPr>
          <w:rFonts w:ascii="Arial" w:hAnsi="Arial" w:cs="Arial"/>
          <w:sz w:val="24"/>
          <w:szCs w:val="24"/>
        </w:rPr>
        <w:t xml:space="preserve">to make sure that it </w:t>
      </w:r>
      <w:r w:rsidR="008847A1">
        <w:rPr>
          <w:rFonts w:ascii="Arial" w:hAnsi="Arial" w:cs="Arial"/>
          <w:sz w:val="24"/>
          <w:szCs w:val="24"/>
        </w:rPr>
        <w:t xml:space="preserve">stops and </w:t>
      </w:r>
      <w:r w:rsidR="00F37E18" w:rsidRPr="003C09A0">
        <w:rPr>
          <w:rFonts w:ascii="Arial" w:hAnsi="Arial" w:cs="Arial"/>
          <w:sz w:val="24"/>
          <w:szCs w:val="24"/>
        </w:rPr>
        <w:t xml:space="preserve">does not happen again. </w:t>
      </w:r>
    </w:p>
    <w:p w:rsidR="000C0F77" w:rsidRPr="003C09A0" w:rsidRDefault="00F37E18" w:rsidP="002C56BE">
      <w:pPr>
        <w:spacing w:after="0"/>
        <w:rPr>
          <w:rFonts w:ascii="Arial" w:hAnsi="Arial" w:cs="Arial"/>
          <w:sz w:val="24"/>
          <w:szCs w:val="24"/>
        </w:rPr>
      </w:pPr>
      <w:r w:rsidRPr="003C09A0">
        <w:rPr>
          <w:rFonts w:ascii="Arial" w:hAnsi="Arial" w:cs="Arial"/>
          <w:sz w:val="24"/>
          <w:szCs w:val="24"/>
        </w:rPr>
        <w:t xml:space="preserve"> </w:t>
      </w:r>
    </w:p>
    <w:p w:rsidR="000C0F77" w:rsidRPr="003C09A0" w:rsidRDefault="000C0F77" w:rsidP="002C56BE">
      <w:pPr>
        <w:spacing w:after="0"/>
        <w:rPr>
          <w:rFonts w:ascii="Arial" w:hAnsi="Arial" w:cs="Arial"/>
          <w:sz w:val="24"/>
          <w:szCs w:val="24"/>
        </w:rPr>
      </w:pPr>
      <w:r w:rsidRPr="003C09A0">
        <w:rPr>
          <w:rFonts w:ascii="Arial" w:hAnsi="Arial" w:cs="Arial"/>
          <w:sz w:val="24"/>
          <w:szCs w:val="24"/>
        </w:rPr>
        <w:t>We encourage children to develop confidence and resilience</w:t>
      </w:r>
      <w:r w:rsidR="00F37E18" w:rsidRPr="003C09A0">
        <w:rPr>
          <w:rFonts w:ascii="Arial" w:hAnsi="Arial" w:cs="Arial"/>
          <w:sz w:val="24"/>
          <w:szCs w:val="24"/>
        </w:rPr>
        <w:t xml:space="preserve"> t</w:t>
      </w:r>
      <w:r w:rsidRPr="003C09A0">
        <w:rPr>
          <w:rFonts w:ascii="Arial" w:hAnsi="Arial" w:cs="Arial"/>
          <w:sz w:val="24"/>
          <w:szCs w:val="24"/>
        </w:rPr>
        <w:t xml:space="preserve">hrough teaching, </w:t>
      </w:r>
      <w:r w:rsidR="000C28BD">
        <w:rPr>
          <w:rFonts w:ascii="Arial" w:hAnsi="Arial" w:cs="Arial"/>
          <w:sz w:val="24"/>
          <w:szCs w:val="24"/>
        </w:rPr>
        <w:t xml:space="preserve">through </w:t>
      </w:r>
      <w:r w:rsidRPr="003C09A0">
        <w:rPr>
          <w:rFonts w:ascii="Arial" w:hAnsi="Arial" w:cs="Arial"/>
          <w:sz w:val="24"/>
          <w:szCs w:val="24"/>
        </w:rPr>
        <w:t>social play opportunities and through more targeted support where t</w:t>
      </w:r>
      <w:r w:rsidR="00F37E18" w:rsidRPr="003C09A0">
        <w:rPr>
          <w:rFonts w:ascii="Arial" w:hAnsi="Arial" w:cs="Arial"/>
          <w:sz w:val="24"/>
          <w:szCs w:val="24"/>
        </w:rPr>
        <w:t>his is need</w:t>
      </w:r>
      <w:r w:rsidR="00C6495E" w:rsidRPr="003C09A0">
        <w:rPr>
          <w:rFonts w:ascii="Arial" w:hAnsi="Arial" w:cs="Arial"/>
          <w:sz w:val="24"/>
          <w:szCs w:val="24"/>
        </w:rPr>
        <w:t>ed, fo</w:t>
      </w:r>
      <w:r w:rsidR="0077786D">
        <w:rPr>
          <w:rFonts w:ascii="Arial" w:hAnsi="Arial" w:cs="Arial"/>
          <w:sz w:val="24"/>
          <w:szCs w:val="24"/>
        </w:rPr>
        <w:t>r example</w:t>
      </w:r>
      <w:r w:rsidR="000C28BD">
        <w:rPr>
          <w:rFonts w:ascii="Arial" w:hAnsi="Arial" w:cs="Arial"/>
          <w:sz w:val="24"/>
          <w:szCs w:val="24"/>
        </w:rPr>
        <w:t>,</w:t>
      </w:r>
      <w:r w:rsidR="0077786D">
        <w:rPr>
          <w:rFonts w:ascii="Arial" w:hAnsi="Arial" w:cs="Arial"/>
          <w:sz w:val="24"/>
          <w:szCs w:val="24"/>
        </w:rPr>
        <w:t xml:space="preserve"> through CAMHS</w:t>
      </w:r>
      <w:r w:rsidR="00F37E18" w:rsidRPr="003C09A0">
        <w:rPr>
          <w:rFonts w:ascii="Arial" w:hAnsi="Arial" w:cs="Arial"/>
          <w:sz w:val="24"/>
          <w:szCs w:val="24"/>
        </w:rPr>
        <w:t xml:space="preserve"> or the Primary Learning Support Service.</w:t>
      </w:r>
      <w:r w:rsidRPr="003C09A0">
        <w:rPr>
          <w:rFonts w:ascii="Arial" w:hAnsi="Arial" w:cs="Arial"/>
          <w:sz w:val="24"/>
          <w:szCs w:val="24"/>
        </w:rPr>
        <w:t xml:space="preserve"> </w:t>
      </w:r>
    </w:p>
    <w:p w:rsidR="000C0F77" w:rsidRPr="003C09A0" w:rsidRDefault="000C0F77" w:rsidP="000676F8">
      <w:pPr>
        <w:spacing w:after="0"/>
        <w:ind w:left="710"/>
        <w:rPr>
          <w:rFonts w:ascii="Arial" w:hAnsi="Arial" w:cs="Arial"/>
          <w:sz w:val="24"/>
          <w:szCs w:val="24"/>
        </w:rPr>
      </w:pPr>
    </w:p>
    <w:p w:rsidR="000C0F77" w:rsidRPr="003C09A0" w:rsidRDefault="000C0F77" w:rsidP="002C56BE">
      <w:pPr>
        <w:spacing w:after="0"/>
        <w:rPr>
          <w:rFonts w:ascii="Arial" w:hAnsi="Arial" w:cs="Arial"/>
          <w:sz w:val="24"/>
          <w:szCs w:val="24"/>
        </w:rPr>
      </w:pPr>
      <w:r w:rsidRPr="003C09A0">
        <w:rPr>
          <w:rFonts w:ascii="Arial" w:hAnsi="Arial" w:cs="Arial"/>
          <w:sz w:val="24"/>
          <w:szCs w:val="24"/>
        </w:rPr>
        <w:t>We have a whole school anti-bullying</w:t>
      </w:r>
      <w:r w:rsidR="00DE7631" w:rsidRPr="003C09A0">
        <w:rPr>
          <w:rFonts w:ascii="Arial" w:hAnsi="Arial" w:cs="Arial"/>
          <w:sz w:val="24"/>
          <w:szCs w:val="24"/>
        </w:rPr>
        <w:t xml:space="preserve"> </w:t>
      </w:r>
      <w:r w:rsidR="008847A1" w:rsidRPr="003C09A0">
        <w:rPr>
          <w:rFonts w:ascii="Arial" w:hAnsi="Arial" w:cs="Arial"/>
          <w:sz w:val="24"/>
          <w:szCs w:val="24"/>
        </w:rPr>
        <w:t>policy</w:t>
      </w:r>
      <w:r w:rsidR="008847A1">
        <w:rPr>
          <w:rFonts w:ascii="Arial" w:hAnsi="Arial" w:cs="Arial"/>
          <w:sz w:val="24"/>
          <w:szCs w:val="24"/>
        </w:rPr>
        <w:t>, which</w:t>
      </w:r>
      <w:r w:rsidR="009312A0">
        <w:rPr>
          <w:rFonts w:ascii="Arial" w:hAnsi="Arial" w:cs="Arial"/>
          <w:sz w:val="24"/>
          <w:szCs w:val="24"/>
        </w:rPr>
        <w:t xml:space="preserve"> is available on our website.</w:t>
      </w:r>
    </w:p>
    <w:p w:rsidR="000C0F77" w:rsidRPr="003C09A0" w:rsidRDefault="000C0F77" w:rsidP="000676F8">
      <w:pPr>
        <w:spacing w:after="0"/>
        <w:ind w:left="426"/>
        <w:rPr>
          <w:rFonts w:ascii="Arial" w:hAnsi="Arial" w:cs="Arial"/>
          <w:sz w:val="24"/>
          <w:szCs w:val="24"/>
        </w:rPr>
      </w:pPr>
    </w:p>
    <w:p w:rsidR="006B3A0A" w:rsidRDefault="006B3A0A" w:rsidP="000C0F77">
      <w:pPr>
        <w:spacing w:after="0"/>
        <w:rPr>
          <w:rFonts w:ascii="Arial" w:hAnsi="Arial" w:cs="Arial"/>
          <w:sz w:val="24"/>
          <w:szCs w:val="24"/>
        </w:rPr>
      </w:pPr>
      <w:r w:rsidRPr="003C09A0">
        <w:rPr>
          <w:rFonts w:ascii="Arial" w:hAnsi="Arial" w:cs="Arial"/>
          <w:sz w:val="24"/>
          <w:szCs w:val="24"/>
        </w:rPr>
        <w:t xml:space="preserve">We have </w:t>
      </w:r>
      <w:r w:rsidR="00DE7631" w:rsidRPr="003C09A0">
        <w:rPr>
          <w:rFonts w:ascii="Arial" w:hAnsi="Arial" w:cs="Arial"/>
          <w:sz w:val="24"/>
          <w:szCs w:val="24"/>
        </w:rPr>
        <w:t>a</w:t>
      </w:r>
      <w:r w:rsidRPr="003C09A0">
        <w:rPr>
          <w:rFonts w:ascii="Arial" w:hAnsi="Arial" w:cs="Arial"/>
          <w:sz w:val="24"/>
          <w:szCs w:val="24"/>
        </w:rPr>
        <w:t xml:space="preserve"> policy on how we manage medical needs </w:t>
      </w:r>
    </w:p>
    <w:p w:rsidR="009312A0" w:rsidRPr="003C09A0" w:rsidRDefault="009312A0" w:rsidP="000C0F77">
      <w:pPr>
        <w:spacing w:after="0"/>
        <w:rPr>
          <w:rFonts w:ascii="Arial" w:hAnsi="Arial" w:cs="Arial"/>
          <w:sz w:val="24"/>
          <w:szCs w:val="24"/>
        </w:rPr>
      </w:pPr>
    </w:p>
    <w:p w:rsidR="000C0F77" w:rsidRPr="003C09A0" w:rsidRDefault="006B3A0A" w:rsidP="000C0F77">
      <w:pPr>
        <w:spacing w:after="0"/>
        <w:rPr>
          <w:rFonts w:ascii="Arial" w:hAnsi="Arial" w:cs="Arial"/>
          <w:sz w:val="24"/>
          <w:szCs w:val="24"/>
        </w:rPr>
      </w:pPr>
      <w:r w:rsidRPr="003C09A0">
        <w:rPr>
          <w:rFonts w:ascii="Arial" w:hAnsi="Arial" w:cs="Arial"/>
          <w:sz w:val="24"/>
          <w:szCs w:val="24"/>
        </w:rPr>
        <w:t xml:space="preserve"> A </w:t>
      </w:r>
      <w:r w:rsidR="003F3C88" w:rsidRPr="003C09A0">
        <w:rPr>
          <w:rFonts w:ascii="Arial" w:hAnsi="Arial" w:cs="Arial"/>
          <w:sz w:val="24"/>
          <w:szCs w:val="24"/>
        </w:rPr>
        <w:t>senior leader has</w:t>
      </w:r>
      <w:r w:rsidR="000C0F77" w:rsidRPr="003C09A0">
        <w:rPr>
          <w:rFonts w:ascii="Arial" w:hAnsi="Arial" w:cs="Arial"/>
          <w:sz w:val="24"/>
          <w:szCs w:val="24"/>
        </w:rPr>
        <w:t xml:space="preserve"> responsibility for Health and Safety concerns across the school.</w:t>
      </w:r>
    </w:p>
    <w:p w:rsidR="004B03AE" w:rsidRPr="003C09A0" w:rsidRDefault="004B03AE" w:rsidP="000C0F77">
      <w:pPr>
        <w:spacing w:after="0"/>
        <w:rPr>
          <w:rFonts w:ascii="Arial" w:hAnsi="Arial" w:cs="Arial"/>
          <w:sz w:val="24"/>
          <w:szCs w:val="24"/>
        </w:rPr>
      </w:pPr>
    </w:p>
    <w:p w:rsidR="003F3C88" w:rsidRPr="003C09A0" w:rsidRDefault="004B03AE" w:rsidP="000C0F77">
      <w:pPr>
        <w:spacing w:after="0"/>
        <w:rPr>
          <w:rFonts w:ascii="Arial" w:hAnsi="Arial" w:cs="Arial"/>
          <w:sz w:val="24"/>
          <w:szCs w:val="24"/>
        </w:rPr>
      </w:pPr>
      <w:r w:rsidRPr="003C09A0">
        <w:rPr>
          <w:rFonts w:ascii="Arial" w:hAnsi="Arial" w:cs="Arial"/>
          <w:sz w:val="24"/>
          <w:szCs w:val="24"/>
        </w:rPr>
        <w:t>Children with serious m</w:t>
      </w:r>
      <w:r w:rsidR="00F37E18" w:rsidRPr="003C09A0">
        <w:rPr>
          <w:rFonts w:ascii="Arial" w:hAnsi="Arial" w:cs="Arial"/>
          <w:sz w:val="24"/>
          <w:szCs w:val="24"/>
        </w:rPr>
        <w:t xml:space="preserve">edical needs have an Individual </w:t>
      </w:r>
      <w:r w:rsidRPr="003C09A0">
        <w:rPr>
          <w:rFonts w:ascii="Arial" w:hAnsi="Arial" w:cs="Arial"/>
          <w:sz w:val="24"/>
          <w:szCs w:val="24"/>
        </w:rPr>
        <w:t>Health Care Plan</w:t>
      </w:r>
      <w:r w:rsidR="00F37E18" w:rsidRPr="003C09A0">
        <w:rPr>
          <w:rFonts w:ascii="Arial" w:hAnsi="Arial" w:cs="Arial"/>
          <w:sz w:val="24"/>
          <w:szCs w:val="24"/>
        </w:rPr>
        <w:t xml:space="preserve"> and staff are provided with the training to put it into practice.</w:t>
      </w:r>
      <w:r w:rsidRPr="003C09A0">
        <w:rPr>
          <w:rFonts w:ascii="Arial" w:hAnsi="Arial" w:cs="Arial"/>
          <w:sz w:val="24"/>
          <w:szCs w:val="24"/>
        </w:rPr>
        <w:t xml:space="preserve"> </w:t>
      </w:r>
      <w:r w:rsidR="000C0F77" w:rsidRPr="003C09A0">
        <w:rPr>
          <w:rFonts w:ascii="Arial" w:hAnsi="Arial" w:cs="Arial"/>
          <w:sz w:val="24"/>
          <w:szCs w:val="24"/>
        </w:rPr>
        <w:t>We</w:t>
      </w:r>
      <w:r w:rsidR="00F37E18" w:rsidRPr="003C09A0">
        <w:rPr>
          <w:rFonts w:ascii="Arial" w:hAnsi="Arial" w:cs="Arial"/>
          <w:sz w:val="24"/>
          <w:szCs w:val="24"/>
        </w:rPr>
        <w:t xml:space="preserve"> also</w:t>
      </w:r>
      <w:r w:rsidR="000C0F77" w:rsidRPr="003C09A0">
        <w:rPr>
          <w:rFonts w:ascii="Arial" w:hAnsi="Arial" w:cs="Arial"/>
          <w:sz w:val="24"/>
          <w:szCs w:val="24"/>
        </w:rPr>
        <w:t xml:space="preserve"> provide specialist support and up to date training for staff on safeguarding, keeping children safe and meeting children’s emotional needs.  </w:t>
      </w:r>
    </w:p>
    <w:p w:rsidR="003F3C88" w:rsidRPr="003C09A0" w:rsidRDefault="003F3C88" w:rsidP="000C0F77">
      <w:pPr>
        <w:spacing w:after="0"/>
        <w:rPr>
          <w:rFonts w:ascii="Arial" w:hAnsi="Arial" w:cs="Arial"/>
          <w:sz w:val="24"/>
          <w:szCs w:val="24"/>
        </w:rPr>
      </w:pPr>
    </w:p>
    <w:p w:rsidR="000C0F77" w:rsidRPr="003C09A0" w:rsidRDefault="003F3C88" w:rsidP="000C0F77">
      <w:pPr>
        <w:spacing w:after="0"/>
        <w:rPr>
          <w:rFonts w:ascii="Arial" w:hAnsi="Arial" w:cs="Arial"/>
          <w:sz w:val="24"/>
          <w:szCs w:val="24"/>
        </w:rPr>
      </w:pPr>
      <w:r w:rsidRPr="003C09A0">
        <w:rPr>
          <w:rFonts w:ascii="Arial" w:hAnsi="Arial" w:cs="Arial"/>
          <w:sz w:val="24"/>
          <w:szCs w:val="24"/>
        </w:rPr>
        <w:t xml:space="preserve">All of our staff and governors have </w:t>
      </w:r>
      <w:r w:rsidR="009312A0">
        <w:rPr>
          <w:rFonts w:ascii="Arial" w:hAnsi="Arial" w:cs="Arial"/>
          <w:sz w:val="24"/>
          <w:szCs w:val="24"/>
        </w:rPr>
        <w:t xml:space="preserve">an up to date </w:t>
      </w:r>
      <w:r w:rsidR="00DE7631" w:rsidRPr="009312A0">
        <w:rPr>
          <w:rFonts w:ascii="Arial" w:hAnsi="Arial" w:cs="Arial"/>
          <w:sz w:val="24"/>
          <w:szCs w:val="24"/>
        </w:rPr>
        <w:t>D</w:t>
      </w:r>
      <w:r w:rsidRPr="009312A0">
        <w:rPr>
          <w:rFonts w:ascii="Arial" w:hAnsi="Arial" w:cs="Arial"/>
          <w:sz w:val="24"/>
          <w:szCs w:val="24"/>
        </w:rPr>
        <w:t>B</w:t>
      </w:r>
      <w:r w:rsidR="00AB5D2D" w:rsidRPr="009312A0">
        <w:rPr>
          <w:rFonts w:ascii="Arial" w:hAnsi="Arial" w:cs="Arial"/>
          <w:sz w:val="24"/>
          <w:szCs w:val="24"/>
        </w:rPr>
        <w:t>S</w:t>
      </w:r>
      <w:r w:rsidRPr="009312A0">
        <w:rPr>
          <w:rFonts w:ascii="Arial" w:hAnsi="Arial" w:cs="Arial"/>
          <w:sz w:val="24"/>
          <w:szCs w:val="24"/>
        </w:rPr>
        <w:t xml:space="preserve"> check</w:t>
      </w:r>
      <w:r w:rsidRPr="003C09A0">
        <w:rPr>
          <w:rFonts w:ascii="Arial" w:hAnsi="Arial" w:cs="Arial"/>
          <w:sz w:val="24"/>
          <w:szCs w:val="24"/>
        </w:rPr>
        <w:t xml:space="preserve">. </w:t>
      </w:r>
    </w:p>
    <w:p w:rsidR="000C0F77" w:rsidRPr="003C09A0" w:rsidRDefault="000C0F77" w:rsidP="000C0F77">
      <w:pPr>
        <w:spacing w:after="0"/>
        <w:rPr>
          <w:rFonts w:ascii="Arial" w:hAnsi="Arial" w:cs="Arial"/>
          <w:sz w:val="24"/>
          <w:szCs w:val="24"/>
        </w:rPr>
      </w:pPr>
    </w:p>
    <w:p w:rsidR="000C0F77" w:rsidRPr="003C09A0" w:rsidRDefault="000C0F77" w:rsidP="00C6495E">
      <w:pPr>
        <w:rPr>
          <w:rFonts w:ascii="Arial" w:hAnsi="Arial" w:cs="Arial"/>
          <w:b/>
          <w:sz w:val="24"/>
          <w:szCs w:val="24"/>
        </w:rPr>
      </w:pPr>
      <w:r w:rsidRPr="003C09A0">
        <w:rPr>
          <w:rFonts w:ascii="Arial" w:hAnsi="Arial" w:cs="Arial"/>
          <w:b/>
          <w:sz w:val="24"/>
          <w:szCs w:val="24"/>
        </w:rPr>
        <w:t>HOW WILL WE KNOW IF WE ARE SUCCESSFUL</w:t>
      </w:r>
      <w:r w:rsidR="00C6495E" w:rsidRPr="003C09A0">
        <w:rPr>
          <w:rFonts w:ascii="Arial" w:hAnsi="Arial" w:cs="Arial"/>
          <w:b/>
          <w:sz w:val="24"/>
          <w:szCs w:val="24"/>
        </w:rPr>
        <w:t xml:space="preserve"> IN MEETING THE</w:t>
      </w:r>
      <w:r w:rsidR="00654084" w:rsidRPr="003C09A0">
        <w:rPr>
          <w:rFonts w:ascii="Arial" w:hAnsi="Arial" w:cs="Arial"/>
          <w:b/>
          <w:sz w:val="24"/>
          <w:szCs w:val="24"/>
        </w:rPr>
        <w:t xml:space="preserve"> </w:t>
      </w:r>
      <w:r w:rsidR="008847A1">
        <w:rPr>
          <w:rFonts w:ascii="Arial" w:hAnsi="Arial" w:cs="Arial"/>
          <w:b/>
          <w:sz w:val="24"/>
          <w:szCs w:val="24"/>
        </w:rPr>
        <w:t>NEEDS OF CHILDREN WITH SEN</w:t>
      </w:r>
      <w:r w:rsidR="00927ED2" w:rsidRPr="003C09A0">
        <w:rPr>
          <w:rFonts w:ascii="Arial" w:hAnsi="Arial" w:cs="Arial"/>
          <w:b/>
          <w:sz w:val="24"/>
          <w:szCs w:val="24"/>
        </w:rPr>
        <w:t>D?</w:t>
      </w:r>
    </w:p>
    <w:p w:rsidR="00927ED2" w:rsidRPr="003C09A0" w:rsidRDefault="00B853DE" w:rsidP="00927ED2">
      <w:pPr>
        <w:spacing w:after="0"/>
        <w:rPr>
          <w:rFonts w:ascii="Arial" w:hAnsi="Arial" w:cs="Arial"/>
          <w:sz w:val="24"/>
          <w:szCs w:val="24"/>
        </w:rPr>
      </w:pPr>
      <w:r>
        <w:rPr>
          <w:rFonts w:ascii="Arial" w:hAnsi="Arial" w:cs="Arial"/>
          <w:sz w:val="24"/>
          <w:szCs w:val="24"/>
        </w:rPr>
        <w:t>We constantly monitor evidence</w:t>
      </w:r>
      <w:r w:rsidR="00927ED2" w:rsidRPr="003C09A0">
        <w:rPr>
          <w:rFonts w:ascii="Arial" w:hAnsi="Arial" w:cs="Arial"/>
          <w:sz w:val="24"/>
          <w:szCs w:val="24"/>
        </w:rPr>
        <w:t xml:space="preserve"> and</w:t>
      </w:r>
      <w:r w:rsidR="008847A1">
        <w:rPr>
          <w:rFonts w:ascii="Arial" w:hAnsi="Arial" w:cs="Arial"/>
          <w:sz w:val="24"/>
          <w:szCs w:val="24"/>
        </w:rPr>
        <w:t xml:space="preserve"> take action when</w:t>
      </w:r>
      <w:r w:rsidR="000C0F77" w:rsidRPr="003C09A0">
        <w:rPr>
          <w:rFonts w:ascii="Arial" w:hAnsi="Arial" w:cs="Arial"/>
          <w:sz w:val="24"/>
          <w:szCs w:val="24"/>
        </w:rPr>
        <w:t xml:space="preserve"> we </w:t>
      </w:r>
      <w:r w:rsidR="008847A1">
        <w:rPr>
          <w:rFonts w:ascii="Arial" w:hAnsi="Arial" w:cs="Arial"/>
          <w:sz w:val="24"/>
          <w:szCs w:val="24"/>
        </w:rPr>
        <w:t xml:space="preserve">feel we could improve our practice. </w:t>
      </w:r>
      <w:r w:rsidR="00927ED2" w:rsidRPr="003C09A0">
        <w:rPr>
          <w:rFonts w:ascii="Arial" w:hAnsi="Arial" w:cs="Arial"/>
          <w:sz w:val="24"/>
          <w:szCs w:val="24"/>
        </w:rPr>
        <w:t>We look at</w:t>
      </w:r>
      <w:r w:rsidR="00C6495E" w:rsidRPr="003C09A0">
        <w:rPr>
          <w:rFonts w:ascii="Arial" w:hAnsi="Arial" w:cs="Arial"/>
          <w:sz w:val="24"/>
          <w:szCs w:val="24"/>
        </w:rPr>
        <w:t>:</w:t>
      </w:r>
    </w:p>
    <w:p w:rsidR="00C6495E" w:rsidRPr="003C09A0" w:rsidRDefault="00C6495E" w:rsidP="00927ED2">
      <w:pPr>
        <w:spacing w:after="0"/>
        <w:rPr>
          <w:rFonts w:ascii="Arial" w:hAnsi="Arial" w:cs="Arial"/>
          <w:sz w:val="24"/>
          <w:szCs w:val="24"/>
        </w:rPr>
      </w:pPr>
    </w:p>
    <w:p w:rsidR="000C0F77" w:rsidRPr="005F5E59" w:rsidRDefault="00927ED2" w:rsidP="005F5E59">
      <w:pPr>
        <w:pStyle w:val="ListParagraph"/>
        <w:numPr>
          <w:ilvl w:val="0"/>
          <w:numId w:val="42"/>
        </w:numPr>
        <w:spacing w:after="0"/>
        <w:rPr>
          <w:rFonts w:ascii="Arial" w:hAnsi="Arial" w:cs="Arial"/>
          <w:sz w:val="24"/>
          <w:szCs w:val="24"/>
        </w:rPr>
      </w:pPr>
      <w:r w:rsidRPr="003C09A0">
        <w:rPr>
          <w:rFonts w:ascii="Arial" w:hAnsi="Arial" w:cs="Arial"/>
          <w:sz w:val="24"/>
          <w:szCs w:val="24"/>
        </w:rPr>
        <w:t>A</w:t>
      </w:r>
      <w:r w:rsidR="000C0F77" w:rsidRPr="003C09A0">
        <w:rPr>
          <w:rFonts w:ascii="Arial" w:hAnsi="Arial" w:cs="Arial"/>
          <w:sz w:val="24"/>
          <w:szCs w:val="24"/>
        </w:rPr>
        <w:t>cademic standards and good progress</w:t>
      </w:r>
    </w:p>
    <w:p w:rsidR="000C0F77" w:rsidRPr="005F5E59" w:rsidRDefault="00927ED2" w:rsidP="000C0F77">
      <w:pPr>
        <w:pStyle w:val="ListParagraph"/>
        <w:numPr>
          <w:ilvl w:val="0"/>
          <w:numId w:val="42"/>
        </w:numPr>
        <w:spacing w:after="0"/>
        <w:rPr>
          <w:rFonts w:ascii="Arial" w:hAnsi="Arial" w:cs="Arial"/>
          <w:sz w:val="24"/>
          <w:szCs w:val="24"/>
        </w:rPr>
      </w:pPr>
      <w:r w:rsidRPr="003C09A0">
        <w:rPr>
          <w:rFonts w:ascii="Arial" w:hAnsi="Arial" w:cs="Arial"/>
          <w:sz w:val="24"/>
          <w:szCs w:val="24"/>
        </w:rPr>
        <w:t xml:space="preserve">Behaviour </w:t>
      </w:r>
    </w:p>
    <w:p w:rsidR="00927ED2" w:rsidRPr="005F5E59" w:rsidRDefault="00927ED2" w:rsidP="005F5E59">
      <w:pPr>
        <w:pStyle w:val="ListParagraph"/>
        <w:numPr>
          <w:ilvl w:val="0"/>
          <w:numId w:val="42"/>
        </w:numPr>
        <w:spacing w:after="0"/>
        <w:rPr>
          <w:rFonts w:ascii="Arial" w:hAnsi="Arial" w:cs="Arial"/>
          <w:sz w:val="24"/>
          <w:szCs w:val="24"/>
        </w:rPr>
      </w:pPr>
      <w:r w:rsidRPr="003C09A0">
        <w:rPr>
          <w:rFonts w:ascii="Arial" w:hAnsi="Arial" w:cs="Arial"/>
          <w:sz w:val="24"/>
          <w:szCs w:val="24"/>
        </w:rPr>
        <w:t>Attendance</w:t>
      </w:r>
    </w:p>
    <w:p w:rsidR="00701E3F" w:rsidRPr="005F5E59" w:rsidRDefault="00927ED2" w:rsidP="005F5E59">
      <w:pPr>
        <w:pStyle w:val="ListParagraph"/>
        <w:numPr>
          <w:ilvl w:val="0"/>
          <w:numId w:val="42"/>
        </w:numPr>
        <w:spacing w:after="0"/>
        <w:rPr>
          <w:rFonts w:ascii="Arial" w:hAnsi="Arial" w:cs="Arial"/>
          <w:sz w:val="24"/>
          <w:szCs w:val="24"/>
        </w:rPr>
      </w:pPr>
      <w:r w:rsidRPr="003C09A0">
        <w:rPr>
          <w:rFonts w:ascii="Arial" w:hAnsi="Arial" w:cs="Arial"/>
          <w:sz w:val="24"/>
          <w:szCs w:val="24"/>
        </w:rPr>
        <w:t>I</w:t>
      </w:r>
      <w:r w:rsidR="000C0F77" w:rsidRPr="003C09A0">
        <w:rPr>
          <w:rFonts w:ascii="Arial" w:hAnsi="Arial" w:cs="Arial"/>
          <w:sz w:val="24"/>
          <w:szCs w:val="24"/>
        </w:rPr>
        <w:t>nvolvement in activities, visits and clubs</w:t>
      </w:r>
      <w:r w:rsidRPr="003C09A0">
        <w:rPr>
          <w:rFonts w:ascii="Arial" w:hAnsi="Arial" w:cs="Arial"/>
          <w:sz w:val="24"/>
          <w:szCs w:val="24"/>
        </w:rPr>
        <w:t xml:space="preserve"> and</w:t>
      </w:r>
      <w:r w:rsidR="008219FA">
        <w:rPr>
          <w:rFonts w:ascii="Arial" w:hAnsi="Arial" w:cs="Arial"/>
          <w:sz w:val="24"/>
          <w:szCs w:val="24"/>
        </w:rPr>
        <w:t xml:space="preserve"> in</w:t>
      </w:r>
      <w:r w:rsidRPr="003C09A0">
        <w:rPr>
          <w:rFonts w:ascii="Arial" w:hAnsi="Arial" w:cs="Arial"/>
          <w:sz w:val="24"/>
          <w:szCs w:val="24"/>
        </w:rPr>
        <w:t xml:space="preserve"> the whole of school life</w:t>
      </w:r>
    </w:p>
    <w:p w:rsidR="008F6622" w:rsidRPr="005F5E59" w:rsidRDefault="00701E3F" w:rsidP="005F5E59">
      <w:pPr>
        <w:pStyle w:val="ListParagraph"/>
        <w:numPr>
          <w:ilvl w:val="0"/>
          <w:numId w:val="42"/>
        </w:numPr>
        <w:spacing w:after="0"/>
        <w:rPr>
          <w:rFonts w:ascii="Arial" w:hAnsi="Arial" w:cs="Arial"/>
          <w:sz w:val="24"/>
          <w:szCs w:val="24"/>
        </w:rPr>
      </w:pPr>
      <w:r w:rsidRPr="003C09A0">
        <w:rPr>
          <w:rFonts w:ascii="Arial" w:hAnsi="Arial" w:cs="Arial"/>
          <w:sz w:val="24"/>
          <w:szCs w:val="24"/>
        </w:rPr>
        <w:t>Smooth transitions between year groups and to</w:t>
      </w:r>
      <w:r w:rsidR="008219FA">
        <w:rPr>
          <w:rFonts w:ascii="Arial" w:hAnsi="Arial" w:cs="Arial"/>
          <w:sz w:val="24"/>
          <w:szCs w:val="24"/>
        </w:rPr>
        <w:t xml:space="preserve"> secondary </w:t>
      </w:r>
      <w:r w:rsidRPr="003C09A0">
        <w:rPr>
          <w:rFonts w:ascii="Arial" w:hAnsi="Arial" w:cs="Arial"/>
          <w:sz w:val="24"/>
          <w:szCs w:val="24"/>
        </w:rPr>
        <w:t>s</w:t>
      </w:r>
      <w:r w:rsidR="00B853DE">
        <w:rPr>
          <w:rFonts w:ascii="Arial" w:hAnsi="Arial" w:cs="Arial"/>
          <w:sz w:val="24"/>
          <w:szCs w:val="24"/>
        </w:rPr>
        <w:t>chool at the end of Key Stage 2</w:t>
      </w:r>
    </w:p>
    <w:p w:rsidR="008F6622" w:rsidRPr="003C09A0" w:rsidRDefault="008F6622" w:rsidP="00927ED2">
      <w:pPr>
        <w:pStyle w:val="ListParagraph"/>
        <w:numPr>
          <w:ilvl w:val="0"/>
          <w:numId w:val="42"/>
        </w:numPr>
        <w:rPr>
          <w:rFonts w:ascii="Arial" w:hAnsi="Arial" w:cs="Arial"/>
          <w:sz w:val="24"/>
          <w:szCs w:val="24"/>
        </w:rPr>
      </w:pPr>
      <w:r w:rsidRPr="003C09A0">
        <w:rPr>
          <w:rFonts w:ascii="Arial" w:hAnsi="Arial" w:cs="Arial"/>
          <w:sz w:val="24"/>
          <w:szCs w:val="24"/>
        </w:rPr>
        <w:t>Parent</w:t>
      </w:r>
      <w:r w:rsidR="00927ED2" w:rsidRPr="003C09A0">
        <w:rPr>
          <w:rFonts w:ascii="Arial" w:hAnsi="Arial" w:cs="Arial"/>
          <w:sz w:val="24"/>
          <w:szCs w:val="24"/>
        </w:rPr>
        <w:t>al</w:t>
      </w:r>
      <w:r w:rsidRPr="003C09A0">
        <w:rPr>
          <w:rFonts w:ascii="Arial" w:hAnsi="Arial" w:cs="Arial"/>
          <w:sz w:val="24"/>
          <w:szCs w:val="24"/>
        </w:rPr>
        <w:t xml:space="preserve"> feedback</w:t>
      </w:r>
      <w:r w:rsidR="00927ED2" w:rsidRPr="003C09A0">
        <w:rPr>
          <w:rFonts w:ascii="Arial" w:hAnsi="Arial" w:cs="Arial"/>
          <w:sz w:val="24"/>
          <w:szCs w:val="24"/>
        </w:rPr>
        <w:t xml:space="preserve"> - Both positive </w:t>
      </w:r>
      <w:r w:rsidR="00C6495E" w:rsidRPr="003C09A0">
        <w:rPr>
          <w:rFonts w:ascii="Arial" w:hAnsi="Arial" w:cs="Arial"/>
          <w:sz w:val="24"/>
          <w:szCs w:val="24"/>
        </w:rPr>
        <w:t>and negative</w:t>
      </w:r>
      <w:r w:rsidRPr="003C09A0">
        <w:rPr>
          <w:rFonts w:ascii="Arial" w:hAnsi="Arial" w:cs="Arial"/>
          <w:sz w:val="24"/>
          <w:szCs w:val="24"/>
        </w:rPr>
        <w:t xml:space="preserve"> </w:t>
      </w:r>
    </w:p>
    <w:p w:rsidR="004B41EC" w:rsidRDefault="008847A1" w:rsidP="002C56BE">
      <w:pPr>
        <w:spacing w:after="0"/>
        <w:rPr>
          <w:rFonts w:ascii="Arial" w:hAnsi="Arial" w:cs="Arial"/>
          <w:sz w:val="24"/>
          <w:szCs w:val="24"/>
        </w:rPr>
      </w:pPr>
      <w:r>
        <w:rPr>
          <w:rFonts w:ascii="Arial" w:hAnsi="Arial" w:cs="Arial"/>
          <w:sz w:val="24"/>
          <w:szCs w:val="24"/>
        </w:rPr>
        <w:t xml:space="preserve">We </w:t>
      </w:r>
      <w:r w:rsidR="000C0F77" w:rsidRPr="003C09A0">
        <w:rPr>
          <w:rFonts w:ascii="Arial" w:hAnsi="Arial" w:cs="Arial"/>
          <w:sz w:val="24"/>
          <w:szCs w:val="24"/>
        </w:rPr>
        <w:t xml:space="preserve">want to understand the </w:t>
      </w:r>
      <w:r w:rsidR="00B853DE">
        <w:rPr>
          <w:rFonts w:ascii="Arial" w:hAnsi="Arial" w:cs="Arial"/>
          <w:sz w:val="24"/>
          <w:szCs w:val="24"/>
        </w:rPr>
        <w:t>experience of children with SEN</w:t>
      </w:r>
      <w:r w:rsidR="000C0F77" w:rsidRPr="003C09A0">
        <w:rPr>
          <w:rFonts w:ascii="Arial" w:hAnsi="Arial" w:cs="Arial"/>
          <w:sz w:val="24"/>
          <w:szCs w:val="24"/>
        </w:rPr>
        <w:t xml:space="preserve">D </w:t>
      </w:r>
      <w:r w:rsidR="002C56BE" w:rsidRPr="003C09A0">
        <w:rPr>
          <w:rFonts w:ascii="Arial" w:hAnsi="Arial" w:cs="Arial"/>
          <w:sz w:val="24"/>
          <w:szCs w:val="24"/>
        </w:rPr>
        <w:t xml:space="preserve">and </w:t>
      </w:r>
      <w:r w:rsidR="00C6495E" w:rsidRPr="003C09A0">
        <w:rPr>
          <w:rFonts w:ascii="Arial" w:hAnsi="Arial" w:cs="Arial"/>
          <w:sz w:val="24"/>
          <w:szCs w:val="24"/>
        </w:rPr>
        <w:t xml:space="preserve">we </w:t>
      </w:r>
      <w:r w:rsidR="002C56BE" w:rsidRPr="003C09A0">
        <w:rPr>
          <w:rFonts w:ascii="Arial" w:hAnsi="Arial" w:cs="Arial"/>
          <w:sz w:val="24"/>
          <w:szCs w:val="24"/>
        </w:rPr>
        <w:t>consult with them on their</w:t>
      </w:r>
      <w:r w:rsidR="000C0F77" w:rsidRPr="003C09A0">
        <w:rPr>
          <w:rFonts w:ascii="Arial" w:hAnsi="Arial" w:cs="Arial"/>
          <w:sz w:val="24"/>
          <w:szCs w:val="24"/>
        </w:rPr>
        <w:t xml:space="preserve"> sense of inclusion</w:t>
      </w:r>
      <w:r w:rsidR="00AB7C18" w:rsidRPr="003C09A0">
        <w:rPr>
          <w:rFonts w:ascii="Arial" w:hAnsi="Arial" w:cs="Arial"/>
          <w:sz w:val="24"/>
          <w:szCs w:val="24"/>
        </w:rPr>
        <w:t>, personal</w:t>
      </w:r>
      <w:r w:rsidR="000C28BD">
        <w:rPr>
          <w:rFonts w:ascii="Arial" w:hAnsi="Arial" w:cs="Arial"/>
          <w:sz w:val="24"/>
          <w:szCs w:val="24"/>
        </w:rPr>
        <w:t xml:space="preserve"> resilience and confidence and </w:t>
      </w:r>
      <w:r w:rsidR="00AB7C18" w:rsidRPr="003C09A0">
        <w:rPr>
          <w:rFonts w:ascii="Arial" w:hAnsi="Arial" w:cs="Arial"/>
          <w:sz w:val="24"/>
          <w:szCs w:val="24"/>
        </w:rPr>
        <w:t xml:space="preserve">attitudes to self and friendships. </w:t>
      </w:r>
      <w:r w:rsidR="000C0F77" w:rsidRPr="003C09A0">
        <w:rPr>
          <w:rFonts w:ascii="Arial" w:hAnsi="Arial" w:cs="Arial"/>
          <w:sz w:val="24"/>
          <w:szCs w:val="24"/>
        </w:rPr>
        <w:t xml:space="preserve"> </w:t>
      </w:r>
    </w:p>
    <w:p w:rsidR="004B41EC" w:rsidRDefault="004B41EC">
      <w:pPr>
        <w:rPr>
          <w:rFonts w:ascii="Arial" w:hAnsi="Arial" w:cs="Arial"/>
          <w:sz w:val="24"/>
          <w:szCs w:val="24"/>
        </w:rPr>
      </w:pPr>
      <w:r>
        <w:rPr>
          <w:rFonts w:ascii="Arial" w:hAnsi="Arial" w:cs="Arial"/>
          <w:sz w:val="24"/>
          <w:szCs w:val="24"/>
        </w:rPr>
        <w:br w:type="page"/>
      </w:r>
    </w:p>
    <w:p w:rsidR="00EB6863" w:rsidRDefault="004B41EC" w:rsidP="004B41EC">
      <w:pPr>
        <w:rPr>
          <w:rFonts w:ascii="Arial" w:hAnsi="Arial" w:cs="Arial"/>
          <w:b/>
          <w:bCs/>
          <w:sz w:val="24"/>
          <w:szCs w:val="24"/>
          <w:lang w:val="en"/>
        </w:rPr>
      </w:pPr>
      <w:r w:rsidRPr="00EB6863">
        <w:rPr>
          <w:rFonts w:ascii="Arial" w:hAnsi="Arial" w:cs="Arial"/>
          <w:b/>
          <w:bCs/>
          <w:sz w:val="24"/>
          <w:szCs w:val="24"/>
          <w:lang w:val="en"/>
        </w:rPr>
        <w:lastRenderedPageBreak/>
        <w:t>S</w:t>
      </w:r>
      <w:r w:rsidR="00EB6863">
        <w:rPr>
          <w:rFonts w:ascii="Arial" w:hAnsi="Arial" w:cs="Arial"/>
          <w:b/>
          <w:bCs/>
          <w:sz w:val="24"/>
          <w:szCs w:val="24"/>
          <w:lang w:val="en"/>
        </w:rPr>
        <w:t>upport for Children with SEND during periods of remote learning due to Covid 19</w:t>
      </w:r>
    </w:p>
    <w:p w:rsidR="004B41EC" w:rsidRDefault="004B41EC" w:rsidP="004B41EC">
      <w:pPr>
        <w:rPr>
          <w:rFonts w:ascii="Arial" w:hAnsi="Arial" w:cs="Arial"/>
          <w:bCs/>
          <w:lang w:val="en"/>
        </w:rPr>
      </w:pPr>
      <w:r>
        <w:rPr>
          <w:rFonts w:ascii="Arial" w:hAnsi="Arial" w:cs="Arial"/>
          <w:bCs/>
          <w:lang w:val="en"/>
        </w:rPr>
        <w:t xml:space="preserve">Where possible, children with an EHCP/ENG will attend school during periods of school closure due to the Covid 19 crisis. For some children with additional needs this may not be possible. The school will undertake a risk assessment for all children remaining at home because their safety is the school’s priority. </w:t>
      </w:r>
    </w:p>
    <w:p w:rsidR="004B41EC" w:rsidRDefault="004B41EC" w:rsidP="004B41EC">
      <w:pPr>
        <w:rPr>
          <w:rFonts w:ascii="Arial" w:hAnsi="Arial" w:cs="Arial"/>
          <w:bCs/>
          <w:lang w:val="en"/>
        </w:rPr>
      </w:pPr>
      <w:r>
        <w:rPr>
          <w:rFonts w:ascii="Arial" w:hAnsi="Arial" w:cs="Arial"/>
          <w:bCs/>
          <w:lang w:val="en"/>
        </w:rPr>
        <w:t xml:space="preserve">The Department of Education has made it clear that all children with SEND are entitled to their statutory provision during these times.  </w:t>
      </w:r>
    </w:p>
    <w:p w:rsidR="004B41EC" w:rsidRPr="00306390" w:rsidRDefault="004B41EC" w:rsidP="004B41EC">
      <w:pPr>
        <w:rPr>
          <w:rFonts w:ascii="Arial" w:hAnsi="Arial" w:cs="Arial"/>
          <w:lang w:val="en"/>
        </w:rPr>
      </w:pPr>
      <w:r w:rsidRPr="00306390">
        <w:rPr>
          <w:rFonts w:ascii="Arial" w:hAnsi="Arial" w:cs="Arial"/>
          <w:lang w:val="en"/>
        </w:rPr>
        <w:t xml:space="preserve">Teachers will ensure that activities are appropriately differentiated and the school SENDCO will communicate regularly with parents of children with SEND to ensure that the children’s needs are met. </w:t>
      </w:r>
    </w:p>
    <w:p w:rsidR="004B41EC" w:rsidRPr="00306390" w:rsidRDefault="004B41EC" w:rsidP="004B41EC">
      <w:pPr>
        <w:rPr>
          <w:rFonts w:ascii="Arial" w:hAnsi="Arial" w:cs="Arial"/>
          <w:lang w:val="en"/>
        </w:rPr>
      </w:pPr>
      <w:r w:rsidRPr="00306390">
        <w:rPr>
          <w:rFonts w:ascii="Arial" w:hAnsi="Arial" w:cs="Arial"/>
          <w:lang w:val="en"/>
        </w:rPr>
        <w:t>We understand</w:t>
      </w:r>
      <w:r w:rsidR="00EB6863">
        <w:rPr>
          <w:rFonts w:ascii="Arial" w:hAnsi="Arial" w:cs="Arial"/>
          <w:lang w:val="en"/>
        </w:rPr>
        <w:t xml:space="preserve"> that </w:t>
      </w:r>
      <w:r w:rsidRPr="00306390">
        <w:rPr>
          <w:rFonts w:ascii="Arial" w:hAnsi="Arial" w:cs="Arial"/>
          <w:lang w:val="en"/>
        </w:rPr>
        <w:t>some pupils with special educational needs and disabilities (SEND), might find it more difficult to access online learning and we will work with parents and carers to support these children.</w:t>
      </w:r>
      <w:r w:rsidR="00EB6863">
        <w:rPr>
          <w:rFonts w:ascii="Arial" w:hAnsi="Arial" w:cs="Arial"/>
          <w:lang w:val="en"/>
        </w:rPr>
        <w:t xml:space="preserve"> The school will communicate on a regular basis with parents of children with SEND because we recognise that changes in routines and provision disproportionately affect children with SEND.</w:t>
      </w:r>
    </w:p>
    <w:p w:rsidR="004B41EC" w:rsidRPr="00306390" w:rsidRDefault="004B41EC" w:rsidP="004B41EC">
      <w:pPr>
        <w:rPr>
          <w:rFonts w:ascii="Arial" w:hAnsi="Arial" w:cs="Arial"/>
          <w:lang w:val="en"/>
        </w:rPr>
      </w:pPr>
      <w:r w:rsidRPr="00306390">
        <w:rPr>
          <w:rFonts w:ascii="Arial" w:hAnsi="Arial" w:cs="Arial"/>
          <w:lang w:val="en"/>
        </w:rPr>
        <w:t xml:space="preserve">The outside agencies working with the school to support these children, for example the Educational Psychologist, the Speech Therapist and the Occupational Therapist will continue to communicate with both parents and the school to ensure that individual support plans are followed as far as is possible. </w:t>
      </w:r>
    </w:p>
    <w:p w:rsidR="000C0F77" w:rsidRPr="003C09A0" w:rsidRDefault="000C0F77" w:rsidP="002C56BE">
      <w:pPr>
        <w:spacing w:after="0"/>
        <w:rPr>
          <w:rFonts w:ascii="Arial" w:hAnsi="Arial" w:cs="Arial"/>
          <w:sz w:val="24"/>
          <w:szCs w:val="24"/>
        </w:rPr>
      </w:pPr>
    </w:p>
    <w:p w:rsidR="000C0F77" w:rsidRPr="003C09A0" w:rsidRDefault="000C0F77" w:rsidP="000C0F77">
      <w:pPr>
        <w:pStyle w:val="ListParagraph"/>
        <w:spacing w:after="0" w:line="240" w:lineRule="auto"/>
        <w:rPr>
          <w:rFonts w:ascii="Arial" w:hAnsi="Arial" w:cs="Arial"/>
          <w:sz w:val="24"/>
          <w:szCs w:val="24"/>
        </w:rPr>
      </w:pPr>
    </w:p>
    <w:p w:rsidR="0057722D" w:rsidRPr="003C09A0" w:rsidRDefault="0057722D" w:rsidP="007634E3">
      <w:pPr>
        <w:rPr>
          <w:rFonts w:ascii="Arial" w:hAnsi="Arial" w:cs="Arial"/>
          <w:sz w:val="24"/>
          <w:szCs w:val="24"/>
        </w:rPr>
      </w:pPr>
    </w:p>
    <w:sectPr w:rsidR="0057722D" w:rsidRPr="003C09A0" w:rsidSect="000D6164">
      <w:headerReference w:type="default" r:id="rId16"/>
      <w:footerReference w:type="default" r:id="rId17"/>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33" w:rsidRDefault="00F82F33" w:rsidP="0057722D">
      <w:pPr>
        <w:spacing w:after="0" w:line="240" w:lineRule="auto"/>
      </w:pPr>
      <w:r>
        <w:separator/>
      </w:r>
    </w:p>
  </w:endnote>
  <w:endnote w:type="continuationSeparator" w:id="0">
    <w:p w:rsidR="00F82F33" w:rsidRDefault="00F82F33" w:rsidP="0057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73446"/>
      <w:docPartObj>
        <w:docPartGallery w:val="Page Numbers (Bottom of Page)"/>
        <w:docPartUnique/>
      </w:docPartObj>
    </w:sdtPr>
    <w:sdtEndPr>
      <w:rPr>
        <w:color w:val="7F7F7F" w:themeColor="background1" w:themeShade="7F"/>
        <w:spacing w:val="60"/>
      </w:rPr>
    </w:sdtEndPr>
    <w:sdtContent>
      <w:p w:rsidR="00F93F08" w:rsidRDefault="00F93F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37B2">
          <w:rPr>
            <w:noProof/>
          </w:rPr>
          <w:t>11</w:t>
        </w:r>
        <w:r>
          <w:rPr>
            <w:noProof/>
          </w:rPr>
          <w:fldChar w:fldCharType="end"/>
        </w:r>
        <w:r>
          <w:t xml:space="preserve"> | </w:t>
        </w:r>
        <w:r>
          <w:rPr>
            <w:color w:val="7F7F7F" w:themeColor="background1" w:themeShade="7F"/>
            <w:spacing w:val="60"/>
          </w:rPr>
          <w:t>Page</w:t>
        </w:r>
      </w:p>
    </w:sdtContent>
  </w:sdt>
  <w:p w:rsidR="00F93F08" w:rsidRDefault="00F93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33" w:rsidRDefault="00F82F33" w:rsidP="0057722D">
      <w:pPr>
        <w:spacing w:after="0" w:line="240" w:lineRule="auto"/>
      </w:pPr>
      <w:r>
        <w:separator/>
      </w:r>
    </w:p>
  </w:footnote>
  <w:footnote w:type="continuationSeparator" w:id="0">
    <w:p w:rsidR="00F82F33" w:rsidRDefault="00F82F33" w:rsidP="0057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2D" w:rsidRDefault="00AB5D2D">
    <w:pPr>
      <w:pStyle w:val="Header"/>
    </w:pPr>
    <w:r>
      <w:t xml:space="preserve">       </w:t>
    </w:r>
    <w:r>
      <w:tab/>
    </w:r>
    <w:r>
      <w:tab/>
    </w:r>
  </w:p>
  <w:p w:rsidR="00AB5D2D" w:rsidRDefault="00AB5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447"/>
    <w:multiLevelType w:val="hybridMultilevel"/>
    <w:tmpl w:val="365A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0520D"/>
    <w:multiLevelType w:val="hybridMultilevel"/>
    <w:tmpl w:val="0EF04F36"/>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872D7"/>
    <w:multiLevelType w:val="hybridMultilevel"/>
    <w:tmpl w:val="003EB720"/>
    <w:lvl w:ilvl="0" w:tplc="F79EEF6E">
      <w:start w:val="1"/>
      <w:numFmt w:val="decimal"/>
      <w:lvlText w:val="%1."/>
      <w:lvlJc w:val="left"/>
      <w:pPr>
        <w:tabs>
          <w:tab w:val="num" w:pos="720"/>
        </w:tabs>
        <w:ind w:left="720" w:hanging="360"/>
      </w:pPr>
    </w:lvl>
    <w:lvl w:ilvl="1" w:tplc="EA1A7DCC" w:tentative="1">
      <w:start w:val="1"/>
      <w:numFmt w:val="decimal"/>
      <w:lvlText w:val="%2."/>
      <w:lvlJc w:val="left"/>
      <w:pPr>
        <w:tabs>
          <w:tab w:val="num" w:pos="1440"/>
        </w:tabs>
        <w:ind w:left="1440" w:hanging="360"/>
      </w:pPr>
    </w:lvl>
    <w:lvl w:ilvl="2" w:tplc="89783916" w:tentative="1">
      <w:start w:val="1"/>
      <w:numFmt w:val="decimal"/>
      <w:lvlText w:val="%3."/>
      <w:lvlJc w:val="left"/>
      <w:pPr>
        <w:tabs>
          <w:tab w:val="num" w:pos="2160"/>
        </w:tabs>
        <w:ind w:left="2160" w:hanging="360"/>
      </w:pPr>
    </w:lvl>
    <w:lvl w:ilvl="3" w:tplc="614E5F48" w:tentative="1">
      <w:start w:val="1"/>
      <w:numFmt w:val="decimal"/>
      <w:lvlText w:val="%4."/>
      <w:lvlJc w:val="left"/>
      <w:pPr>
        <w:tabs>
          <w:tab w:val="num" w:pos="2880"/>
        </w:tabs>
        <w:ind w:left="2880" w:hanging="360"/>
      </w:pPr>
    </w:lvl>
    <w:lvl w:ilvl="4" w:tplc="A6D83422" w:tentative="1">
      <w:start w:val="1"/>
      <w:numFmt w:val="decimal"/>
      <w:lvlText w:val="%5."/>
      <w:lvlJc w:val="left"/>
      <w:pPr>
        <w:tabs>
          <w:tab w:val="num" w:pos="3600"/>
        </w:tabs>
        <w:ind w:left="3600" w:hanging="360"/>
      </w:pPr>
    </w:lvl>
    <w:lvl w:ilvl="5" w:tplc="4ECA07E6" w:tentative="1">
      <w:start w:val="1"/>
      <w:numFmt w:val="decimal"/>
      <w:lvlText w:val="%6."/>
      <w:lvlJc w:val="left"/>
      <w:pPr>
        <w:tabs>
          <w:tab w:val="num" w:pos="4320"/>
        </w:tabs>
        <w:ind w:left="4320" w:hanging="360"/>
      </w:pPr>
    </w:lvl>
    <w:lvl w:ilvl="6" w:tplc="5B764C00" w:tentative="1">
      <w:start w:val="1"/>
      <w:numFmt w:val="decimal"/>
      <w:lvlText w:val="%7."/>
      <w:lvlJc w:val="left"/>
      <w:pPr>
        <w:tabs>
          <w:tab w:val="num" w:pos="5040"/>
        </w:tabs>
        <w:ind w:left="5040" w:hanging="360"/>
      </w:pPr>
    </w:lvl>
    <w:lvl w:ilvl="7" w:tplc="EAE855B8" w:tentative="1">
      <w:start w:val="1"/>
      <w:numFmt w:val="decimal"/>
      <w:lvlText w:val="%8."/>
      <w:lvlJc w:val="left"/>
      <w:pPr>
        <w:tabs>
          <w:tab w:val="num" w:pos="5760"/>
        </w:tabs>
        <w:ind w:left="5760" w:hanging="360"/>
      </w:pPr>
    </w:lvl>
    <w:lvl w:ilvl="8" w:tplc="0F0E0B98" w:tentative="1">
      <w:start w:val="1"/>
      <w:numFmt w:val="decimal"/>
      <w:lvlText w:val="%9."/>
      <w:lvlJc w:val="left"/>
      <w:pPr>
        <w:tabs>
          <w:tab w:val="num" w:pos="6480"/>
        </w:tabs>
        <w:ind w:left="6480" w:hanging="360"/>
      </w:pPr>
    </w:lvl>
  </w:abstractNum>
  <w:abstractNum w:abstractNumId="3" w15:restartNumberingAfterBreak="0">
    <w:nsid w:val="0A8F458A"/>
    <w:multiLevelType w:val="hybridMultilevel"/>
    <w:tmpl w:val="104CB97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8F2905"/>
    <w:multiLevelType w:val="hybridMultilevel"/>
    <w:tmpl w:val="D0B41BC8"/>
    <w:lvl w:ilvl="0" w:tplc="0CD21166">
      <w:start w:val="1"/>
      <w:numFmt w:val="decimal"/>
      <w:lvlText w:val="%1."/>
      <w:lvlJc w:val="left"/>
      <w:pPr>
        <w:tabs>
          <w:tab w:val="num" w:pos="720"/>
        </w:tabs>
        <w:ind w:left="720" w:hanging="360"/>
      </w:pPr>
    </w:lvl>
    <w:lvl w:ilvl="1" w:tplc="C7DCEDC4" w:tentative="1">
      <w:start w:val="1"/>
      <w:numFmt w:val="decimal"/>
      <w:lvlText w:val="%2."/>
      <w:lvlJc w:val="left"/>
      <w:pPr>
        <w:tabs>
          <w:tab w:val="num" w:pos="1440"/>
        </w:tabs>
        <w:ind w:left="1440" w:hanging="360"/>
      </w:pPr>
    </w:lvl>
    <w:lvl w:ilvl="2" w:tplc="F9A61ADA" w:tentative="1">
      <w:start w:val="1"/>
      <w:numFmt w:val="decimal"/>
      <w:lvlText w:val="%3."/>
      <w:lvlJc w:val="left"/>
      <w:pPr>
        <w:tabs>
          <w:tab w:val="num" w:pos="2160"/>
        </w:tabs>
        <w:ind w:left="2160" w:hanging="360"/>
      </w:pPr>
    </w:lvl>
    <w:lvl w:ilvl="3" w:tplc="A0FC5C0A" w:tentative="1">
      <w:start w:val="1"/>
      <w:numFmt w:val="decimal"/>
      <w:lvlText w:val="%4."/>
      <w:lvlJc w:val="left"/>
      <w:pPr>
        <w:tabs>
          <w:tab w:val="num" w:pos="2880"/>
        </w:tabs>
        <w:ind w:left="2880" w:hanging="360"/>
      </w:pPr>
    </w:lvl>
    <w:lvl w:ilvl="4" w:tplc="8724EEEE" w:tentative="1">
      <w:start w:val="1"/>
      <w:numFmt w:val="decimal"/>
      <w:lvlText w:val="%5."/>
      <w:lvlJc w:val="left"/>
      <w:pPr>
        <w:tabs>
          <w:tab w:val="num" w:pos="3600"/>
        </w:tabs>
        <w:ind w:left="3600" w:hanging="360"/>
      </w:pPr>
    </w:lvl>
    <w:lvl w:ilvl="5" w:tplc="E13069A8" w:tentative="1">
      <w:start w:val="1"/>
      <w:numFmt w:val="decimal"/>
      <w:lvlText w:val="%6."/>
      <w:lvlJc w:val="left"/>
      <w:pPr>
        <w:tabs>
          <w:tab w:val="num" w:pos="4320"/>
        </w:tabs>
        <w:ind w:left="4320" w:hanging="360"/>
      </w:pPr>
    </w:lvl>
    <w:lvl w:ilvl="6" w:tplc="D4A441A2" w:tentative="1">
      <w:start w:val="1"/>
      <w:numFmt w:val="decimal"/>
      <w:lvlText w:val="%7."/>
      <w:lvlJc w:val="left"/>
      <w:pPr>
        <w:tabs>
          <w:tab w:val="num" w:pos="5040"/>
        </w:tabs>
        <w:ind w:left="5040" w:hanging="360"/>
      </w:pPr>
    </w:lvl>
    <w:lvl w:ilvl="7" w:tplc="3372F468" w:tentative="1">
      <w:start w:val="1"/>
      <w:numFmt w:val="decimal"/>
      <w:lvlText w:val="%8."/>
      <w:lvlJc w:val="left"/>
      <w:pPr>
        <w:tabs>
          <w:tab w:val="num" w:pos="5760"/>
        </w:tabs>
        <w:ind w:left="5760" w:hanging="360"/>
      </w:pPr>
    </w:lvl>
    <w:lvl w:ilvl="8" w:tplc="F0941834" w:tentative="1">
      <w:start w:val="1"/>
      <w:numFmt w:val="decimal"/>
      <w:lvlText w:val="%9."/>
      <w:lvlJc w:val="left"/>
      <w:pPr>
        <w:tabs>
          <w:tab w:val="num" w:pos="6480"/>
        </w:tabs>
        <w:ind w:left="6480" w:hanging="360"/>
      </w:pPr>
    </w:lvl>
  </w:abstractNum>
  <w:abstractNum w:abstractNumId="5" w15:restartNumberingAfterBreak="0">
    <w:nsid w:val="0F002DFB"/>
    <w:multiLevelType w:val="hybridMultilevel"/>
    <w:tmpl w:val="1E283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56AA1"/>
    <w:multiLevelType w:val="hybridMultilevel"/>
    <w:tmpl w:val="003EB720"/>
    <w:lvl w:ilvl="0" w:tplc="F79EEF6E">
      <w:start w:val="1"/>
      <w:numFmt w:val="decimal"/>
      <w:lvlText w:val="%1."/>
      <w:lvlJc w:val="left"/>
      <w:pPr>
        <w:tabs>
          <w:tab w:val="num" w:pos="720"/>
        </w:tabs>
        <w:ind w:left="720" w:hanging="360"/>
      </w:pPr>
    </w:lvl>
    <w:lvl w:ilvl="1" w:tplc="EA1A7DCC" w:tentative="1">
      <w:start w:val="1"/>
      <w:numFmt w:val="decimal"/>
      <w:lvlText w:val="%2."/>
      <w:lvlJc w:val="left"/>
      <w:pPr>
        <w:tabs>
          <w:tab w:val="num" w:pos="1440"/>
        </w:tabs>
        <w:ind w:left="1440" w:hanging="360"/>
      </w:pPr>
    </w:lvl>
    <w:lvl w:ilvl="2" w:tplc="89783916" w:tentative="1">
      <w:start w:val="1"/>
      <w:numFmt w:val="decimal"/>
      <w:lvlText w:val="%3."/>
      <w:lvlJc w:val="left"/>
      <w:pPr>
        <w:tabs>
          <w:tab w:val="num" w:pos="2160"/>
        </w:tabs>
        <w:ind w:left="2160" w:hanging="360"/>
      </w:pPr>
    </w:lvl>
    <w:lvl w:ilvl="3" w:tplc="614E5F48" w:tentative="1">
      <w:start w:val="1"/>
      <w:numFmt w:val="decimal"/>
      <w:lvlText w:val="%4."/>
      <w:lvlJc w:val="left"/>
      <w:pPr>
        <w:tabs>
          <w:tab w:val="num" w:pos="2880"/>
        </w:tabs>
        <w:ind w:left="2880" w:hanging="360"/>
      </w:pPr>
    </w:lvl>
    <w:lvl w:ilvl="4" w:tplc="A6D83422" w:tentative="1">
      <w:start w:val="1"/>
      <w:numFmt w:val="decimal"/>
      <w:lvlText w:val="%5."/>
      <w:lvlJc w:val="left"/>
      <w:pPr>
        <w:tabs>
          <w:tab w:val="num" w:pos="3600"/>
        </w:tabs>
        <w:ind w:left="3600" w:hanging="360"/>
      </w:pPr>
    </w:lvl>
    <w:lvl w:ilvl="5" w:tplc="4ECA07E6" w:tentative="1">
      <w:start w:val="1"/>
      <w:numFmt w:val="decimal"/>
      <w:lvlText w:val="%6."/>
      <w:lvlJc w:val="left"/>
      <w:pPr>
        <w:tabs>
          <w:tab w:val="num" w:pos="4320"/>
        </w:tabs>
        <w:ind w:left="4320" w:hanging="360"/>
      </w:pPr>
    </w:lvl>
    <w:lvl w:ilvl="6" w:tplc="5B764C00" w:tentative="1">
      <w:start w:val="1"/>
      <w:numFmt w:val="decimal"/>
      <w:lvlText w:val="%7."/>
      <w:lvlJc w:val="left"/>
      <w:pPr>
        <w:tabs>
          <w:tab w:val="num" w:pos="5040"/>
        </w:tabs>
        <w:ind w:left="5040" w:hanging="360"/>
      </w:pPr>
    </w:lvl>
    <w:lvl w:ilvl="7" w:tplc="EAE855B8" w:tentative="1">
      <w:start w:val="1"/>
      <w:numFmt w:val="decimal"/>
      <w:lvlText w:val="%8."/>
      <w:lvlJc w:val="left"/>
      <w:pPr>
        <w:tabs>
          <w:tab w:val="num" w:pos="5760"/>
        </w:tabs>
        <w:ind w:left="5760" w:hanging="360"/>
      </w:pPr>
    </w:lvl>
    <w:lvl w:ilvl="8" w:tplc="0F0E0B98" w:tentative="1">
      <w:start w:val="1"/>
      <w:numFmt w:val="decimal"/>
      <w:lvlText w:val="%9."/>
      <w:lvlJc w:val="left"/>
      <w:pPr>
        <w:tabs>
          <w:tab w:val="num" w:pos="6480"/>
        </w:tabs>
        <w:ind w:left="6480" w:hanging="360"/>
      </w:pPr>
    </w:lvl>
  </w:abstractNum>
  <w:abstractNum w:abstractNumId="7" w15:restartNumberingAfterBreak="0">
    <w:nsid w:val="13F30709"/>
    <w:multiLevelType w:val="hybridMultilevel"/>
    <w:tmpl w:val="EB141FFE"/>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A06C0"/>
    <w:multiLevelType w:val="hybridMultilevel"/>
    <w:tmpl w:val="12C8D42A"/>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83FBB"/>
    <w:multiLevelType w:val="hybridMultilevel"/>
    <w:tmpl w:val="19FA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059AB"/>
    <w:multiLevelType w:val="hybridMultilevel"/>
    <w:tmpl w:val="5E8A4A32"/>
    <w:lvl w:ilvl="0" w:tplc="B4F82022">
      <w:start w:val="1"/>
      <w:numFmt w:val="decimal"/>
      <w:lvlText w:val="%1."/>
      <w:lvlJc w:val="left"/>
      <w:pPr>
        <w:tabs>
          <w:tab w:val="num" w:pos="720"/>
        </w:tabs>
        <w:ind w:left="720" w:hanging="360"/>
      </w:pPr>
    </w:lvl>
    <w:lvl w:ilvl="1" w:tplc="3BC8F2F0" w:tentative="1">
      <w:start w:val="1"/>
      <w:numFmt w:val="decimal"/>
      <w:lvlText w:val="%2."/>
      <w:lvlJc w:val="left"/>
      <w:pPr>
        <w:tabs>
          <w:tab w:val="num" w:pos="1440"/>
        </w:tabs>
        <w:ind w:left="1440" w:hanging="360"/>
      </w:pPr>
    </w:lvl>
    <w:lvl w:ilvl="2" w:tplc="710C3AF0" w:tentative="1">
      <w:start w:val="1"/>
      <w:numFmt w:val="decimal"/>
      <w:lvlText w:val="%3."/>
      <w:lvlJc w:val="left"/>
      <w:pPr>
        <w:tabs>
          <w:tab w:val="num" w:pos="2160"/>
        </w:tabs>
        <w:ind w:left="2160" w:hanging="360"/>
      </w:pPr>
    </w:lvl>
    <w:lvl w:ilvl="3" w:tplc="7CAC5A84" w:tentative="1">
      <w:start w:val="1"/>
      <w:numFmt w:val="decimal"/>
      <w:lvlText w:val="%4."/>
      <w:lvlJc w:val="left"/>
      <w:pPr>
        <w:tabs>
          <w:tab w:val="num" w:pos="2880"/>
        </w:tabs>
        <w:ind w:left="2880" w:hanging="360"/>
      </w:pPr>
    </w:lvl>
    <w:lvl w:ilvl="4" w:tplc="0FEAEF4E" w:tentative="1">
      <w:start w:val="1"/>
      <w:numFmt w:val="decimal"/>
      <w:lvlText w:val="%5."/>
      <w:lvlJc w:val="left"/>
      <w:pPr>
        <w:tabs>
          <w:tab w:val="num" w:pos="3600"/>
        </w:tabs>
        <w:ind w:left="3600" w:hanging="360"/>
      </w:pPr>
    </w:lvl>
    <w:lvl w:ilvl="5" w:tplc="45B80C32" w:tentative="1">
      <w:start w:val="1"/>
      <w:numFmt w:val="decimal"/>
      <w:lvlText w:val="%6."/>
      <w:lvlJc w:val="left"/>
      <w:pPr>
        <w:tabs>
          <w:tab w:val="num" w:pos="4320"/>
        </w:tabs>
        <w:ind w:left="4320" w:hanging="360"/>
      </w:pPr>
    </w:lvl>
    <w:lvl w:ilvl="6" w:tplc="41107EF8" w:tentative="1">
      <w:start w:val="1"/>
      <w:numFmt w:val="decimal"/>
      <w:lvlText w:val="%7."/>
      <w:lvlJc w:val="left"/>
      <w:pPr>
        <w:tabs>
          <w:tab w:val="num" w:pos="5040"/>
        </w:tabs>
        <w:ind w:left="5040" w:hanging="360"/>
      </w:pPr>
    </w:lvl>
    <w:lvl w:ilvl="7" w:tplc="7A34C3FE" w:tentative="1">
      <w:start w:val="1"/>
      <w:numFmt w:val="decimal"/>
      <w:lvlText w:val="%8."/>
      <w:lvlJc w:val="left"/>
      <w:pPr>
        <w:tabs>
          <w:tab w:val="num" w:pos="5760"/>
        </w:tabs>
        <w:ind w:left="5760" w:hanging="360"/>
      </w:pPr>
    </w:lvl>
    <w:lvl w:ilvl="8" w:tplc="5C244C94" w:tentative="1">
      <w:start w:val="1"/>
      <w:numFmt w:val="decimal"/>
      <w:lvlText w:val="%9."/>
      <w:lvlJc w:val="left"/>
      <w:pPr>
        <w:tabs>
          <w:tab w:val="num" w:pos="6480"/>
        </w:tabs>
        <w:ind w:left="6480" w:hanging="360"/>
      </w:pPr>
    </w:lvl>
  </w:abstractNum>
  <w:abstractNum w:abstractNumId="11" w15:restartNumberingAfterBreak="0">
    <w:nsid w:val="1FB0588F"/>
    <w:multiLevelType w:val="hybridMultilevel"/>
    <w:tmpl w:val="D4486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92C08"/>
    <w:multiLevelType w:val="hybridMultilevel"/>
    <w:tmpl w:val="F61E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25173"/>
    <w:multiLevelType w:val="hybridMultilevel"/>
    <w:tmpl w:val="7C7ACD32"/>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655399"/>
    <w:multiLevelType w:val="hybridMultilevel"/>
    <w:tmpl w:val="003EB720"/>
    <w:lvl w:ilvl="0" w:tplc="F79EEF6E">
      <w:start w:val="1"/>
      <w:numFmt w:val="decimal"/>
      <w:lvlText w:val="%1."/>
      <w:lvlJc w:val="left"/>
      <w:pPr>
        <w:tabs>
          <w:tab w:val="num" w:pos="720"/>
        </w:tabs>
        <w:ind w:left="720" w:hanging="360"/>
      </w:pPr>
    </w:lvl>
    <w:lvl w:ilvl="1" w:tplc="EA1A7DCC" w:tentative="1">
      <w:start w:val="1"/>
      <w:numFmt w:val="decimal"/>
      <w:lvlText w:val="%2."/>
      <w:lvlJc w:val="left"/>
      <w:pPr>
        <w:tabs>
          <w:tab w:val="num" w:pos="1440"/>
        </w:tabs>
        <w:ind w:left="1440" w:hanging="360"/>
      </w:pPr>
    </w:lvl>
    <w:lvl w:ilvl="2" w:tplc="89783916" w:tentative="1">
      <w:start w:val="1"/>
      <w:numFmt w:val="decimal"/>
      <w:lvlText w:val="%3."/>
      <w:lvlJc w:val="left"/>
      <w:pPr>
        <w:tabs>
          <w:tab w:val="num" w:pos="2160"/>
        </w:tabs>
        <w:ind w:left="2160" w:hanging="360"/>
      </w:pPr>
    </w:lvl>
    <w:lvl w:ilvl="3" w:tplc="614E5F48" w:tentative="1">
      <w:start w:val="1"/>
      <w:numFmt w:val="decimal"/>
      <w:lvlText w:val="%4."/>
      <w:lvlJc w:val="left"/>
      <w:pPr>
        <w:tabs>
          <w:tab w:val="num" w:pos="2880"/>
        </w:tabs>
        <w:ind w:left="2880" w:hanging="360"/>
      </w:pPr>
    </w:lvl>
    <w:lvl w:ilvl="4" w:tplc="A6D83422" w:tentative="1">
      <w:start w:val="1"/>
      <w:numFmt w:val="decimal"/>
      <w:lvlText w:val="%5."/>
      <w:lvlJc w:val="left"/>
      <w:pPr>
        <w:tabs>
          <w:tab w:val="num" w:pos="3600"/>
        </w:tabs>
        <w:ind w:left="3600" w:hanging="360"/>
      </w:pPr>
    </w:lvl>
    <w:lvl w:ilvl="5" w:tplc="4ECA07E6" w:tentative="1">
      <w:start w:val="1"/>
      <w:numFmt w:val="decimal"/>
      <w:lvlText w:val="%6."/>
      <w:lvlJc w:val="left"/>
      <w:pPr>
        <w:tabs>
          <w:tab w:val="num" w:pos="4320"/>
        </w:tabs>
        <w:ind w:left="4320" w:hanging="360"/>
      </w:pPr>
    </w:lvl>
    <w:lvl w:ilvl="6" w:tplc="5B764C00" w:tentative="1">
      <w:start w:val="1"/>
      <w:numFmt w:val="decimal"/>
      <w:lvlText w:val="%7."/>
      <w:lvlJc w:val="left"/>
      <w:pPr>
        <w:tabs>
          <w:tab w:val="num" w:pos="5040"/>
        </w:tabs>
        <w:ind w:left="5040" w:hanging="360"/>
      </w:pPr>
    </w:lvl>
    <w:lvl w:ilvl="7" w:tplc="EAE855B8" w:tentative="1">
      <w:start w:val="1"/>
      <w:numFmt w:val="decimal"/>
      <w:lvlText w:val="%8."/>
      <w:lvlJc w:val="left"/>
      <w:pPr>
        <w:tabs>
          <w:tab w:val="num" w:pos="5760"/>
        </w:tabs>
        <w:ind w:left="5760" w:hanging="360"/>
      </w:pPr>
    </w:lvl>
    <w:lvl w:ilvl="8" w:tplc="0F0E0B98" w:tentative="1">
      <w:start w:val="1"/>
      <w:numFmt w:val="decimal"/>
      <w:lvlText w:val="%9."/>
      <w:lvlJc w:val="left"/>
      <w:pPr>
        <w:tabs>
          <w:tab w:val="num" w:pos="6480"/>
        </w:tabs>
        <w:ind w:left="6480" w:hanging="360"/>
      </w:pPr>
    </w:lvl>
  </w:abstractNum>
  <w:abstractNum w:abstractNumId="15" w15:restartNumberingAfterBreak="0">
    <w:nsid w:val="35FD77CB"/>
    <w:multiLevelType w:val="hybridMultilevel"/>
    <w:tmpl w:val="DF12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50A81"/>
    <w:multiLevelType w:val="hybridMultilevel"/>
    <w:tmpl w:val="003EB720"/>
    <w:lvl w:ilvl="0" w:tplc="F79EEF6E">
      <w:start w:val="1"/>
      <w:numFmt w:val="decimal"/>
      <w:lvlText w:val="%1."/>
      <w:lvlJc w:val="left"/>
      <w:pPr>
        <w:tabs>
          <w:tab w:val="num" w:pos="720"/>
        </w:tabs>
        <w:ind w:left="720" w:hanging="360"/>
      </w:pPr>
    </w:lvl>
    <w:lvl w:ilvl="1" w:tplc="EA1A7DCC" w:tentative="1">
      <w:start w:val="1"/>
      <w:numFmt w:val="decimal"/>
      <w:lvlText w:val="%2."/>
      <w:lvlJc w:val="left"/>
      <w:pPr>
        <w:tabs>
          <w:tab w:val="num" w:pos="1440"/>
        </w:tabs>
        <w:ind w:left="1440" w:hanging="360"/>
      </w:pPr>
    </w:lvl>
    <w:lvl w:ilvl="2" w:tplc="89783916" w:tentative="1">
      <w:start w:val="1"/>
      <w:numFmt w:val="decimal"/>
      <w:lvlText w:val="%3."/>
      <w:lvlJc w:val="left"/>
      <w:pPr>
        <w:tabs>
          <w:tab w:val="num" w:pos="2160"/>
        </w:tabs>
        <w:ind w:left="2160" w:hanging="360"/>
      </w:pPr>
    </w:lvl>
    <w:lvl w:ilvl="3" w:tplc="614E5F48" w:tentative="1">
      <w:start w:val="1"/>
      <w:numFmt w:val="decimal"/>
      <w:lvlText w:val="%4."/>
      <w:lvlJc w:val="left"/>
      <w:pPr>
        <w:tabs>
          <w:tab w:val="num" w:pos="2880"/>
        </w:tabs>
        <w:ind w:left="2880" w:hanging="360"/>
      </w:pPr>
    </w:lvl>
    <w:lvl w:ilvl="4" w:tplc="A6D83422" w:tentative="1">
      <w:start w:val="1"/>
      <w:numFmt w:val="decimal"/>
      <w:lvlText w:val="%5."/>
      <w:lvlJc w:val="left"/>
      <w:pPr>
        <w:tabs>
          <w:tab w:val="num" w:pos="3600"/>
        </w:tabs>
        <w:ind w:left="3600" w:hanging="360"/>
      </w:pPr>
    </w:lvl>
    <w:lvl w:ilvl="5" w:tplc="4ECA07E6" w:tentative="1">
      <w:start w:val="1"/>
      <w:numFmt w:val="decimal"/>
      <w:lvlText w:val="%6."/>
      <w:lvlJc w:val="left"/>
      <w:pPr>
        <w:tabs>
          <w:tab w:val="num" w:pos="4320"/>
        </w:tabs>
        <w:ind w:left="4320" w:hanging="360"/>
      </w:pPr>
    </w:lvl>
    <w:lvl w:ilvl="6" w:tplc="5B764C00" w:tentative="1">
      <w:start w:val="1"/>
      <w:numFmt w:val="decimal"/>
      <w:lvlText w:val="%7."/>
      <w:lvlJc w:val="left"/>
      <w:pPr>
        <w:tabs>
          <w:tab w:val="num" w:pos="5040"/>
        </w:tabs>
        <w:ind w:left="5040" w:hanging="360"/>
      </w:pPr>
    </w:lvl>
    <w:lvl w:ilvl="7" w:tplc="EAE855B8" w:tentative="1">
      <w:start w:val="1"/>
      <w:numFmt w:val="decimal"/>
      <w:lvlText w:val="%8."/>
      <w:lvlJc w:val="left"/>
      <w:pPr>
        <w:tabs>
          <w:tab w:val="num" w:pos="5760"/>
        </w:tabs>
        <w:ind w:left="5760" w:hanging="360"/>
      </w:pPr>
    </w:lvl>
    <w:lvl w:ilvl="8" w:tplc="0F0E0B98" w:tentative="1">
      <w:start w:val="1"/>
      <w:numFmt w:val="decimal"/>
      <w:lvlText w:val="%9."/>
      <w:lvlJc w:val="left"/>
      <w:pPr>
        <w:tabs>
          <w:tab w:val="num" w:pos="6480"/>
        </w:tabs>
        <w:ind w:left="6480" w:hanging="360"/>
      </w:pPr>
    </w:lvl>
  </w:abstractNum>
  <w:abstractNum w:abstractNumId="17" w15:restartNumberingAfterBreak="0">
    <w:nsid w:val="3C5A16CD"/>
    <w:multiLevelType w:val="hybridMultilevel"/>
    <w:tmpl w:val="EF8C8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C87E00"/>
    <w:multiLevelType w:val="hybridMultilevel"/>
    <w:tmpl w:val="603C367E"/>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2B551C"/>
    <w:multiLevelType w:val="hybridMultilevel"/>
    <w:tmpl w:val="B734F9AE"/>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972FD"/>
    <w:multiLevelType w:val="hybridMultilevel"/>
    <w:tmpl w:val="3192394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2D360BB"/>
    <w:multiLevelType w:val="hybridMultilevel"/>
    <w:tmpl w:val="77269084"/>
    <w:lvl w:ilvl="0" w:tplc="79A88B5A">
      <w:start w:val="7"/>
      <w:numFmt w:val="decimal"/>
      <w:lvlText w:val="%1."/>
      <w:lvlJc w:val="left"/>
      <w:pPr>
        <w:tabs>
          <w:tab w:val="num" w:pos="720"/>
        </w:tabs>
        <w:ind w:left="720" w:hanging="360"/>
      </w:pPr>
    </w:lvl>
    <w:lvl w:ilvl="1" w:tplc="82CAE88A" w:tentative="1">
      <w:start w:val="1"/>
      <w:numFmt w:val="decimal"/>
      <w:lvlText w:val="%2."/>
      <w:lvlJc w:val="left"/>
      <w:pPr>
        <w:tabs>
          <w:tab w:val="num" w:pos="1440"/>
        </w:tabs>
        <w:ind w:left="1440" w:hanging="360"/>
      </w:pPr>
    </w:lvl>
    <w:lvl w:ilvl="2" w:tplc="87F8D81C" w:tentative="1">
      <w:start w:val="1"/>
      <w:numFmt w:val="decimal"/>
      <w:lvlText w:val="%3."/>
      <w:lvlJc w:val="left"/>
      <w:pPr>
        <w:tabs>
          <w:tab w:val="num" w:pos="2160"/>
        </w:tabs>
        <w:ind w:left="2160" w:hanging="360"/>
      </w:pPr>
    </w:lvl>
    <w:lvl w:ilvl="3" w:tplc="4BBAA8AA" w:tentative="1">
      <w:start w:val="1"/>
      <w:numFmt w:val="decimal"/>
      <w:lvlText w:val="%4."/>
      <w:lvlJc w:val="left"/>
      <w:pPr>
        <w:tabs>
          <w:tab w:val="num" w:pos="2880"/>
        </w:tabs>
        <w:ind w:left="2880" w:hanging="360"/>
      </w:pPr>
    </w:lvl>
    <w:lvl w:ilvl="4" w:tplc="054C79AE" w:tentative="1">
      <w:start w:val="1"/>
      <w:numFmt w:val="decimal"/>
      <w:lvlText w:val="%5."/>
      <w:lvlJc w:val="left"/>
      <w:pPr>
        <w:tabs>
          <w:tab w:val="num" w:pos="3600"/>
        </w:tabs>
        <w:ind w:left="3600" w:hanging="360"/>
      </w:pPr>
    </w:lvl>
    <w:lvl w:ilvl="5" w:tplc="A4C25394" w:tentative="1">
      <w:start w:val="1"/>
      <w:numFmt w:val="decimal"/>
      <w:lvlText w:val="%6."/>
      <w:lvlJc w:val="left"/>
      <w:pPr>
        <w:tabs>
          <w:tab w:val="num" w:pos="4320"/>
        </w:tabs>
        <w:ind w:left="4320" w:hanging="360"/>
      </w:pPr>
    </w:lvl>
    <w:lvl w:ilvl="6" w:tplc="D1C297F4" w:tentative="1">
      <w:start w:val="1"/>
      <w:numFmt w:val="decimal"/>
      <w:lvlText w:val="%7."/>
      <w:lvlJc w:val="left"/>
      <w:pPr>
        <w:tabs>
          <w:tab w:val="num" w:pos="5040"/>
        </w:tabs>
        <w:ind w:left="5040" w:hanging="360"/>
      </w:pPr>
    </w:lvl>
    <w:lvl w:ilvl="7" w:tplc="1262A700" w:tentative="1">
      <w:start w:val="1"/>
      <w:numFmt w:val="decimal"/>
      <w:lvlText w:val="%8."/>
      <w:lvlJc w:val="left"/>
      <w:pPr>
        <w:tabs>
          <w:tab w:val="num" w:pos="5760"/>
        </w:tabs>
        <w:ind w:left="5760" w:hanging="360"/>
      </w:pPr>
    </w:lvl>
    <w:lvl w:ilvl="8" w:tplc="51C09790" w:tentative="1">
      <w:start w:val="1"/>
      <w:numFmt w:val="decimal"/>
      <w:lvlText w:val="%9."/>
      <w:lvlJc w:val="left"/>
      <w:pPr>
        <w:tabs>
          <w:tab w:val="num" w:pos="6480"/>
        </w:tabs>
        <w:ind w:left="6480" w:hanging="360"/>
      </w:pPr>
    </w:lvl>
  </w:abstractNum>
  <w:abstractNum w:abstractNumId="22" w15:restartNumberingAfterBreak="0">
    <w:nsid w:val="4B553C69"/>
    <w:multiLevelType w:val="hybridMultilevel"/>
    <w:tmpl w:val="4EFEDA48"/>
    <w:lvl w:ilvl="0" w:tplc="4C608B06">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A37162"/>
    <w:multiLevelType w:val="hybridMultilevel"/>
    <w:tmpl w:val="21E495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D591207"/>
    <w:multiLevelType w:val="hybridMultilevel"/>
    <w:tmpl w:val="71D0DA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FA32F4E"/>
    <w:multiLevelType w:val="hybridMultilevel"/>
    <w:tmpl w:val="CE589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B028F2"/>
    <w:multiLevelType w:val="hybridMultilevel"/>
    <w:tmpl w:val="003EB720"/>
    <w:lvl w:ilvl="0" w:tplc="F79EEF6E">
      <w:start w:val="1"/>
      <w:numFmt w:val="decimal"/>
      <w:lvlText w:val="%1."/>
      <w:lvlJc w:val="left"/>
      <w:pPr>
        <w:tabs>
          <w:tab w:val="num" w:pos="720"/>
        </w:tabs>
        <w:ind w:left="720" w:hanging="360"/>
      </w:pPr>
    </w:lvl>
    <w:lvl w:ilvl="1" w:tplc="EA1A7DCC" w:tentative="1">
      <w:start w:val="1"/>
      <w:numFmt w:val="decimal"/>
      <w:lvlText w:val="%2."/>
      <w:lvlJc w:val="left"/>
      <w:pPr>
        <w:tabs>
          <w:tab w:val="num" w:pos="1440"/>
        </w:tabs>
        <w:ind w:left="1440" w:hanging="360"/>
      </w:pPr>
    </w:lvl>
    <w:lvl w:ilvl="2" w:tplc="89783916" w:tentative="1">
      <w:start w:val="1"/>
      <w:numFmt w:val="decimal"/>
      <w:lvlText w:val="%3."/>
      <w:lvlJc w:val="left"/>
      <w:pPr>
        <w:tabs>
          <w:tab w:val="num" w:pos="2160"/>
        </w:tabs>
        <w:ind w:left="2160" w:hanging="360"/>
      </w:pPr>
    </w:lvl>
    <w:lvl w:ilvl="3" w:tplc="614E5F48" w:tentative="1">
      <w:start w:val="1"/>
      <w:numFmt w:val="decimal"/>
      <w:lvlText w:val="%4."/>
      <w:lvlJc w:val="left"/>
      <w:pPr>
        <w:tabs>
          <w:tab w:val="num" w:pos="2880"/>
        </w:tabs>
        <w:ind w:left="2880" w:hanging="360"/>
      </w:pPr>
    </w:lvl>
    <w:lvl w:ilvl="4" w:tplc="A6D83422" w:tentative="1">
      <w:start w:val="1"/>
      <w:numFmt w:val="decimal"/>
      <w:lvlText w:val="%5."/>
      <w:lvlJc w:val="left"/>
      <w:pPr>
        <w:tabs>
          <w:tab w:val="num" w:pos="3600"/>
        </w:tabs>
        <w:ind w:left="3600" w:hanging="360"/>
      </w:pPr>
    </w:lvl>
    <w:lvl w:ilvl="5" w:tplc="4ECA07E6" w:tentative="1">
      <w:start w:val="1"/>
      <w:numFmt w:val="decimal"/>
      <w:lvlText w:val="%6."/>
      <w:lvlJc w:val="left"/>
      <w:pPr>
        <w:tabs>
          <w:tab w:val="num" w:pos="4320"/>
        </w:tabs>
        <w:ind w:left="4320" w:hanging="360"/>
      </w:pPr>
    </w:lvl>
    <w:lvl w:ilvl="6" w:tplc="5B764C00" w:tentative="1">
      <w:start w:val="1"/>
      <w:numFmt w:val="decimal"/>
      <w:lvlText w:val="%7."/>
      <w:lvlJc w:val="left"/>
      <w:pPr>
        <w:tabs>
          <w:tab w:val="num" w:pos="5040"/>
        </w:tabs>
        <w:ind w:left="5040" w:hanging="360"/>
      </w:pPr>
    </w:lvl>
    <w:lvl w:ilvl="7" w:tplc="EAE855B8" w:tentative="1">
      <w:start w:val="1"/>
      <w:numFmt w:val="decimal"/>
      <w:lvlText w:val="%8."/>
      <w:lvlJc w:val="left"/>
      <w:pPr>
        <w:tabs>
          <w:tab w:val="num" w:pos="5760"/>
        </w:tabs>
        <w:ind w:left="5760" w:hanging="360"/>
      </w:pPr>
    </w:lvl>
    <w:lvl w:ilvl="8" w:tplc="0F0E0B98" w:tentative="1">
      <w:start w:val="1"/>
      <w:numFmt w:val="decimal"/>
      <w:lvlText w:val="%9."/>
      <w:lvlJc w:val="left"/>
      <w:pPr>
        <w:tabs>
          <w:tab w:val="num" w:pos="6480"/>
        </w:tabs>
        <w:ind w:left="6480" w:hanging="360"/>
      </w:pPr>
    </w:lvl>
  </w:abstractNum>
  <w:abstractNum w:abstractNumId="27" w15:restartNumberingAfterBreak="0">
    <w:nsid w:val="5FC12916"/>
    <w:multiLevelType w:val="hybridMultilevel"/>
    <w:tmpl w:val="E766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D2006"/>
    <w:multiLevelType w:val="hybridMultilevel"/>
    <w:tmpl w:val="59DC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062BA"/>
    <w:multiLevelType w:val="hybridMultilevel"/>
    <w:tmpl w:val="D9AAEAAE"/>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E50050"/>
    <w:multiLevelType w:val="hybridMultilevel"/>
    <w:tmpl w:val="DB781F58"/>
    <w:lvl w:ilvl="0" w:tplc="D892FB00">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15:restartNumberingAfterBreak="0">
    <w:nsid w:val="610F4458"/>
    <w:multiLevelType w:val="hybridMultilevel"/>
    <w:tmpl w:val="4F224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47EC9"/>
    <w:multiLevelType w:val="hybridMultilevel"/>
    <w:tmpl w:val="F6189052"/>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E40BD7"/>
    <w:multiLevelType w:val="hybridMultilevel"/>
    <w:tmpl w:val="EAF092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4A547F7"/>
    <w:multiLevelType w:val="hybridMultilevel"/>
    <w:tmpl w:val="F67A6EB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054DFD"/>
    <w:multiLevelType w:val="hybridMultilevel"/>
    <w:tmpl w:val="38A2F76C"/>
    <w:lvl w:ilvl="0" w:tplc="8A08D92A">
      <w:start w:val="7"/>
      <w:numFmt w:val="decimal"/>
      <w:lvlText w:val="%1."/>
      <w:lvlJc w:val="left"/>
      <w:pPr>
        <w:tabs>
          <w:tab w:val="num" w:pos="720"/>
        </w:tabs>
        <w:ind w:left="720" w:hanging="360"/>
      </w:pPr>
    </w:lvl>
    <w:lvl w:ilvl="1" w:tplc="98AA227A" w:tentative="1">
      <w:start w:val="1"/>
      <w:numFmt w:val="decimal"/>
      <w:lvlText w:val="%2."/>
      <w:lvlJc w:val="left"/>
      <w:pPr>
        <w:tabs>
          <w:tab w:val="num" w:pos="1440"/>
        </w:tabs>
        <w:ind w:left="1440" w:hanging="360"/>
      </w:pPr>
    </w:lvl>
    <w:lvl w:ilvl="2" w:tplc="1D468330" w:tentative="1">
      <w:start w:val="1"/>
      <w:numFmt w:val="decimal"/>
      <w:lvlText w:val="%3."/>
      <w:lvlJc w:val="left"/>
      <w:pPr>
        <w:tabs>
          <w:tab w:val="num" w:pos="2160"/>
        </w:tabs>
        <w:ind w:left="2160" w:hanging="360"/>
      </w:pPr>
    </w:lvl>
    <w:lvl w:ilvl="3" w:tplc="6DE69000" w:tentative="1">
      <w:start w:val="1"/>
      <w:numFmt w:val="decimal"/>
      <w:lvlText w:val="%4."/>
      <w:lvlJc w:val="left"/>
      <w:pPr>
        <w:tabs>
          <w:tab w:val="num" w:pos="2880"/>
        </w:tabs>
        <w:ind w:left="2880" w:hanging="360"/>
      </w:pPr>
    </w:lvl>
    <w:lvl w:ilvl="4" w:tplc="D2DCFDA8" w:tentative="1">
      <w:start w:val="1"/>
      <w:numFmt w:val="decimal"/>
      <w:lvlText w:val="%5."/>
      <w:lvlJc w:val="left"/>
      <w:pPr>
        <w:tabs>
          <w:tab w:val="num" w:pos="3600"/>
        </w:tabs>
        <w:ind w:left="3600" w:hanging="360"/>
      </w:pPr>
    </w:lvl>
    <w:lvl w:ilvl="5" w:tplc="D85608F2" w:tentative="1">
      <w:start w:val="1"/>
      <w:numFmt w:val="decimal"/>
      <w:lvlText w:val="%6."/>
      <w:lvlJc w:val="left"/>
      <w:pPr>
        <w:tabs>
          <w:tab w:val="num" w:pos="4320"/>
        </w:tabs>
        <w:ind w:left="4320" w:hanging="360"/>
      </w:pPr>
    </w:lvl>
    <w:lvl w:ilvl="6" w:tplc="6890EEBC" w:tentative="1">
      <w:start w:val="1"/>
      <w:numFmt w:val="decimal"/>
      <w:lvlText w:val="%7."/>
      <w:lvlJc w:val="left"/>
      <w:pPr>
        <w:tabs>
          <w:tab w:val="num" w:pos="5040"/>
        </w:tabs>
        <w:ind w:left="5040" w:hanging="360"/>
      </w:pPr>
    </w:lvl>
    <w:lvl w:ilvl="7" w:tplc="5720DA20" w:tentative="1">
      <w:start w:val="1"/>
      <w:numFmt w:val="decimal"/>
      <w:lvlText w:val="%8."/>
      <w:lvlJc w:val="left"/>
      <w:pPr>
        <w:tabs>
          <w:tab w:val="num" w:pos="5760"/>
        </w:tabs>
        <w:ind w:left="5760" w:hanging="360"/>
      </w:pPr>
    </w:lvl>
    <w:lvl w:ilvl="8" w:tplc="8906223E" w:tentative="1">
      <w:start w:val="1"/>
      <w:numFmt w:val="decimal"/>
      <w:lvlText w:val="%9."/>
      <w:lvlJc w:val="left"/>
      <w:pPr>
        <w:tabs>
          <w:tab w:val="num" w:pos="6480"/>
        </w:tabs>
        <w:ind w:left="6480" w:hanging="360"/>
      </w:pPr>
    </w:lvl>
  </w:abstractNum>
  <w:abstractNum w:abstractNumId="36" w15:restartNumberingAfterBreak="0">
    <w:nsid w:val="657517B9"/>
    <w:multiLevelType w:val="hybridMultilevel"/>
    <w:tmpl w:val="87FA1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A74F03"/>
    <w:multiLevelType w:val="hybridMultilevel"/>
    <w:tmpl w:val="DA6C1870"/>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B90B0F"/>
    <w:multiLevelType w:val="hybridMultilevel"/>
    <w:tmpl w:val="A0CE76E4"/>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39" w15:restartNumberingAfterBreak="0">
    <w:nsid w:val="6D860CD2"/>
    <w:multiLevelType w:val="hybridMultilevel"/>
    <w:tmpl w:val="EACC2B58"/>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6F654022"/>
    <w:multiLevelType w:val="hybridMultilevel"/>
    <w:tmpl w:val="1BB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F5A6F"/>
    <w:multiLevelType w:val="hybridMultilevel"/>
    <w:tmpl w:val="3CD89B94"/>
    <w:lvl w:ilvl="0" w:tplc="1E1A1EEC">
      <w:start w:val="1"/>
      <w:numFmt w:val="bullet"/>
      <w:lvlText w:val="•"/>
      <w:lvlJc w:val="left"/>
      <w:pPr>
        <w:tabs>
          <w:tab w:val="num" w:pos="720"/>
        </w:tabs>
        <w:ind w:left="720" w:hanging="360"/>
      </w:pPr>
      <w:rPr>
        <w:rFonts w:ascii="Arial" w:hAnsi="Arial" w:hint="default"/>
      </w:rPr>
    </w:lvl>
    <w:lvl w:ilvl="1" w:tplc="AECA025C" w:tentative="1">
      <w:start w:val="1"/>
      <w:numFmt w:val="bullet"/>
      <w:lvlText w:val="•"/>
      <w:lvlJc w:val="left"/>
      <w:pPr>
        <w:tabs>
          <w:tab w:val="num" w:pos="1440"/>
        </w:tabs>
        <w:ind w:left="1440" w:hanging="360"/>
      </w:pPr>
      <w:rPr>
        <w:rFonts w:ascii="Arial" w:hAnsi="Arial" w:hint="default"/>
      </w:rPr>
    </w:lvl>
    <w:lvl w:ilvl="2" w:tplc="DFAA1C72" w:tentative="1">
      <w:start w:val="1"/>
      <w:numFmt w:val="bullet"/>
      <w:lvlText w:val="•"/>
      <w:lvlJc w:val="left"/>
      <w:pPr>
        <w:tabs>
          <w:tab w:val="num" w:pos="2160"/>
        </w:tabs>
        <w:ind w:left="2160" w:hanging="360"/>
      </w:pPr>
      <w:rPr>
        <w:rFonts w:ascii="Arial" w:hAnsi="Arial" w:hint="default"/>
      </w:rPr>
    </w:lvl>
    <w:lvl w:ilvl="3" w:tplc="8534BD42" w:tentative="1">
      <w:start w:val="1"/>
      <w:numFmt w:val="bullet"/>
      <w:lvlText w:val="•"/>
      <w:lvlJc w:val="left"/>
      <w:pPr>
        <w:tabs>
          <w:tab w:val="num" w:pos="2880"/>
        </w:tabs>
        <w:ind w:left="2880" w:hanging="360"/>
      </w:pPr>
      <w:rPr>
        <w:rFonts w:ascii="Arial" w:hAnsi="Arial" w:hint="default"/>
      </w:rPr>
    </w:lvl>
    <w:lvl w:ilvl="4" w:tplc="104203DA" w:tentative="1">
      <w:start w:val="1"/>
      <w:numFmt w:val="bullet"/>
      <w:lvlText w:val="•"/>
      <w:lvlJc w:val="left"/>
      <w:pPr>
        <w:tabs>
          <w:tab w:val="num" w:pos="3600"/>
        </w:tabs>
        <w:ind w:left="3600" w:hanging="360"/>
      </w:pPr>
      <w:rPr>
        <w:rFonts w:ascii="Arial" w:hAnsi="Arial" w:hint="default"/>
      </w:rPr>
    </w:lvl>
    <w:lvl w:ilvl="5" w:tplc="18EC945A" w:tentative="1">
      <w:start w:val="1"/>
      <w:numFmt w:val="bullet"/>
      <w:lvlText w:val="•"/>
      <w:lvlJc w:val="left"/>
      <w:pPr>
        <w:tabs>
          <w:tab w:val="num" w:pos="4320"/>
        </w:tabs>
        <w:ind w:left="4320" w:hanging="360"/>
      </w:pPr>
      <w:rPr>
        <w:rFonts w:ascii="Arial" w:hAnsi="Arial" w:hint="default"/>
      </w:rPr>
    </w:lvl>
    <w:lvl w:ilvl="6" w:tplc="E7F418D2" w:tentative="1">
      <w:start w:val="1"/>
      <w:numFmt w:val="bullet"/>
      <w:lvlText w:val="•"/>
      <w:lvlJc w:val="left"/>
      <w:pPr>
        <w:tabs>
          <w:tab w:val="num" w:pos="5040"/>
        </w:tabs>
        <w:ind w:left="5040" w:hanging="360"/>
      </w:pPr>
      <w:rPr>
        <w:rFonts w:ascii="Arial" w:hAnsi="Arial" w:hint="default"/>
      </w:rPr>
    </w:lvl>
    <w:lvl w:ilvl="7" w:tplc="7910C39C" w:tentative="1">
      <w:start w:val="1"/>
      <w:numFmt w:val="bullet"/>
      <w:lvlText w:val="•"/>
      <w:lvlJc w:val="left"/>
      <w:pPr>
        <w:tabs>
          <w:tab w:val="num" w:pos="5760"/>
        </w:tabs>
        <w:ind w:left="5760" w:hanging="360"/>
      </w:pPr>
      <w:rPr>
        <w:rFonts w:ascii="Arial" w:hAnsi="Arial" w:hint="default"/>
      </w:rPr>
    </w:lvl>
    <w:lvl w:ilvl="8" w:tplc="C1AA228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314960"/>
    <w:multiLevelType w:val="hybridMultilevel"/>
    <w:tmpl w:val="7716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977FED"/>
    <w:multiLevelType w:val="hybridMultilevel"/>
    <w:tmpl w:val="ED98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D6617"/>
    <w:multiLevelType w:val="hybridMultilevel"/>
    <w:tmpl w:val="760C05E0"/>
    <w:lvl w:ilvl="0" w:tplc="5F8A91D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5" w15:restartNumberingAfterBreak="0">
    <w:nsid w:val="7942268B"/>
    <w:multiLevelType w:val="hybridMultilevel"/>
    <w:tmpl w:val="24F8853E"/>
    <w:lvl w:ilvl="0" w:tplc="4C608B06">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850AF5"/>
    <w:multiLevelType w:val="hybridMultilevel"/>
    <w:tmpl w:val="003EB720"/>
    <w:lvl w:ilvl="0" w:tplc="F79EEF6E">
      <w:start w:val="1"/>
      <w:numFmt w:val="decimal"/>
      <w:lvlText w:val="%1."/>
      <w:lvlJc w:val="left"/>
      <w:pPr>
        <w:tabs>
          <w:tab w:val="num" w:pos="720"/>
        </w:tabs>
        <w:ind w:left="720" w:hanging="360"/>
      </w:pPr>
    </w:lvl>
    <w:lvl w:ilvl="1" w:tplc="EA1A7DCC" w:tentative="1">
      <w:start w:val="1"/>
      <w:numFmt w:val="decimal"/>
      <w:lvlText w:val="%2."/>
      <w:lvlJc w:val="left"/>
      <w:pPr>
        <w:tabs>
          <w:tab w:val="num" w:pos="1440"/>
        </w:tabs>
        <w:ind w:left="1440" w:hanging="360"/>
      </w:pPr>
    </w:lvl>
    <w:lvl w:ilvl="2" w:tplc="89783916" w:tentative="1">
      <w:start w:val="1"/>
      <w:numFmt w:val="decimal"/>
      <w:lvlText w:val="%3."/>
      <w:lvlJc w:val="left"/>
      <w:pPr>
        <w:tabs>
          <w:tab w:val="num" w:pos="2160"/>
        </w:tabs>
        <w:ind w:left="2160" w:hanging="360"/>
      </w:pPr>
    </w:lvl>
    <w:lvl w:ilvl="3" w:tplc="614E5F48" w:tentative="1">
      <w:start w:val="1"/>
      <w:numFmt w:val="decimal"/>
      <w:lvlText w:val="%4."/>
      <w:lvlJc w:val="left"/>
      <w:pPr>
        <w:tabs>
          <w:tab w:val="num" w:pos="2880"/>
        </w:tabs>
        <w:ind w:left="2880" w:hanging="360"/>
      </w:pPr>
    </w:lvl>
    <w:lvl w:ilvl="4" w:tplc="A6D83422" w:tentative="1">
      <w:start w:val="1"/>
      <w:numFmt w:val="decimal"/>
      <w:lvlText w:val="%5."/>
      <w:lvlJc w:val="left"/>
      <w:pPr>
        <w:tabs>
          <w:tab w:val="num" w:pos="3600"/>
        </w:tabs>
        <w:ind w:left="3600" w:hanging="360"/>
      </w:pPr>
    </w:lvl>
    <w:lvl w:ilvl="5" w:tplc="4ECA07E6" w:tentative="1">
      <w:start w:val="1"/>
      <w:numFmt w:val="decimal"/>
      <w:lvlText w:val="%6."/>
      <w:lvlJc w:val="left"/>
      <w:pPr>
        <w:tabs>
          <w:tab w:val="num" w:pos="4320"/>
        </w:tabs>
        <w:ind w:left="4320" w:hanging="360"/>
      </w:pPr>
    </w:lvl>
    <w:lvl w:ilvl="6" w:tplc="5B764C00" w:tentative="1">
      <w:start w:val="1"/>
      <w:numFmt w:val="decimal"/>
      <w:lvlText w:val="%7."/>
      <w:lvlJc w:val="left"/>
      <w:pPr>
        <w:tabs>
          <w:tab w:val="num" w:pos="5040"/>
        </w:tabs>
        <w:ind w:left="5040" w:hanging="360"/>
      </w:pPr>
    </w:lvl>
    <w:lvl w:ilvl="7" w:tplc="EAE855B8" w:tentative="1">
      <w:start w:val="1"/>
      <w:numFmt w:val="decimal"/>
      <w:lvlText w:val="%8."/>
      <w:lvlJc w:val="left"/>
      <w:pPr>
        <w:tabs>
          <w:tab w:val="num" w:pos="5760"/>
        </w:tabs>
        <w:ind w:left="5760" w:hanging="360"/>
      </w:pPr>
    </w:lvl>
    <w:lvl w:ilvl="8" w:tplc="0F0E0B98" w:tentative="1">
      <w:start w:val="1"/>
      <w:numFmt w:val="decimal"/>
      <w:lvlText w:val="%9."/>
      <w:lvlJc w:val="left"/>
      <w:pPr>
        <w:tabs>
          <w:tab w:val="num" w:pos="6480"/>
        </w:tabs>
        <w:ind w:left="6480" w:hanging="360"/>
      </w:pPr>
    </w:lvl>
  </w:abstractNum>
  <w:num w:numId="1">
    <w:abstractNumId w:val="37"/>
  </w:num>
  <w:num w:numId="2">
    <w:abstractNumId w:val="31"/>
  </w:num>
  <w:num w:numId="3">
    <w:abstractNumId w:val="25"/>
  </w:num>
  <w:num w:numId="4">
    <w:abstractNumId w:val="43"/>
  </w:num>
  <w:num w:numId="5">
    <w:abstractNumId w:val="38"/>
  </w:num>
  <w:num w:numId="6">
    <w:abstractNumId w:val="12"/>
  </w:num>
  <w:num w:numId="7">
    <w:abstractNumId w:val="40"/>
  </w:num>
  <w:num w:numId="8">
    <w:abstractNumId w:val="24"/>
  </w:num>
  <w:num w:numId="9">
    <w:abstractNumId w:val="15"/>
  </w:num>
  <w:num w:numId="10">
    <w:abstractNumId w:val="3"/>
  </w:num>
  <w:num w:numId="11">
    <w:abstractNumId w:val="5"/>
  </w:num>
  <w:num w:numId="12">
    <w:abstractNumId w:val="36"/>
  </w:num>
  <w:num w:numId="13">
    <w:abstractNumId w:val="32"/>
  </w:num>
  <w:num w:numId="14">
    <w:abstractNumId w:val="10"/>
  </w:num>
  <w:num w:numId="15">
    <w:abstractNumId w:val="35"/>
  </w:num>
  <w:num w:numId="16">
    <w:abstractNumId w:val="4"/>
  </w:num>
  <w:num w:numId="17">
    <w:abstractNumId w:val="34"/>
  </w:num>
  <w:num w:numId="18">
    <w:abstractNumId w:val="26"/>
  </w:num>
  <w:num w:numId="19">
    <w:abstractNumId w:val="21"/>
  </w:num>
  <w:num w:numId="20">
    <w:abstractNumId w:val="29"/>
  </w:num>
  <w:num w:numId="21">
    <w:abstractNumId w:val="19"/>
  </w:num>
  <w:num w:numId="22">
    <w:abstractNumId w:val="13"/>
  </w:num>
  <w:num w:numId="23">
    <w:abstractNumId w:val="18"/>
  </w:num>
  <w:num w:numId="24">
    <w:abstractNumId w:val="8"/>
  </w:num>
  <w:num w:numId="25">
    <w:abstractNumId w:val="7"/>
  </w:num>
  <w:num w:numId="26">
    <w:abstractNumId w:val="33"/>
  </w:num>
  <w:num w:numId="27">
    <w:abstractNumId w:val="41"/>
  </w:num>
  <w:num w:numId="28">
    <w:abstractNumId w:val="11"/>
  </w:num>
  <w:num w:numId="29">
    <w:abstractNumId w:val="0"/>
  </w:num>
  <w:num w:numId="30">
    <w:abstractNumId w:val="28"/>
  </w:num>
  <w:num w:numId="31">
    <w:abstractNumId w:val="23"/>
  </w:num>
  <w:num w:numId="32">
    <w:abstractNumId w:val="39"/>
  </w:num>
  <w:num w:numId="33">
    <w:abstractNumId w:val="1"/>
  </w:num>
  <w:num w:numId="34">
    <w:abstractNumId w:val="27"/>
  </w:num>
  <w:num w:numId="35">
    <w:abstractNumId w:val="17"/>
  </w:num>
  <w:num w:numId="36">
    <w:abstractNumId w:val="22"/>
  </w:num>
  <w:num w:numId="37">
    <w:abstractNumId w:val="45"/>
  </w:num>
  <w:num w:numId="38">
    <w:abstractNumId w:val="42"/>
  </w:num>
  <w:num w:numId="39">
    <w:abstractNumId w:val="30"/>
  </w:num>
  <w:num w:numId="40">
    <w:abstractNumId w:val="44"/>
  </w:num>
  <w:num w:numId="41">
    <w:abstractNumId w:val="20"/>
  </w:num>
  <w:num w:numId="42">
    <w:abstractNumId w:val="9"/>
  </w:num>
  <w:num w:numId="43">
    <w:abstractNumId w:val="16"/>
  </w:num>
  <w:num w:numId="44">
    <w:abstractNumId w:val="6"/>
  </w:num>
  <w:num w:numId="45">
    <w:abstractNumId w:val="46"/>
  </w:num>
  <w:num w:numId="46">
    <w:abstractNumId w:val="1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77"/>
    <w:rsid w:val="00002A58"/>
    <w:rsid w:val="00003057"/>
    <w:rsid w:val="00007E40"/>
    <w:rsid w:val="000138A5"/>
    <w:rsid w:val="00032030"/>
    <w:rsid w:val="000415DE"/>
    <w:rsid w:val="0004560C"/>
    <w:rsid w:val="000462AD"/>
    <w:rsid w:val="00050953"/>
    <w:rsid w:val="0005584D"/>
    <w:rsid w:val="00066F27"/>
    <w:rsid w:val="000676F8"/>
    <w:rsid w:val="000874A4"/>
    <w:rsid w:val="000935D7"/>
    <w:rsid w:val="00093D9F"/>
    <w:rsid w:val="000A458A"/>
    <w:rsid w:val="000B148A"/>
    <w:rsid w:val="000B1C26"/>
    <w:rsid w:val="000C0A73"/>
    <w:rsid w:val="000C0F77"/>
    <w:rsid w:val="000C28BD"/>
    <w:rsid w:val="000D0B7B"/>
    <w:rsid w:val="000D6164"/>
    <w:rsid w:val="000E602C"/>
    <w:rsid w:val="000F6EAE"/>
    <w:rsid w:val="00104C32"/>
    <w:rsid w:val="00113ABA"/>
    <w:rsid w:val="001166BA"/>
    <w:rsid w:val="00121CE5"/>
    <w:rsid w:val="001444FD"/>
    <w:rsid w:val="00144D82"/>
    <w:rsid w:val="001626FE"/>
    <w:rsid w:val="001638CB"/>
    <w:rsid w:val="00164EBE"/>
    <w:rsid w:val="00171A17"/>
    <w:rsid w:val="00173367"/>
    <w:rsid w:val="001861C4"/>
    <w:rsid w:val="001D0E19"/>
    <w:rsid w:val="002109F4"/>
    <w:rsid w:val="00212224"/>
    <w:rsid w:val="00214A2E"/>
    <w:rsid w:val="002265C4"/>
    <w:rsid w:val="0023591D"/>
    <w:rsid w:val="00237F1D"/>
    <w:rsid w:val="002448BF"/>
    <w:rsid w:val="002450C0"/>
    <w:rsid w:val="00263E09"/>
    <w:rsid w:val="002672CA"/>
    <w:rsid w:val="002908F5"/>
    <w:rsid w:val="002A3EF4"/>
    <w:rsid w:val="002C56BE"/>
    <w:rsid w:val="002E034B"/>
    <w:rsid w:val="002F6BCB"/>
    <w:rsid w:val="00300E88"/>
    <w:rsid w:val="00301B42"/>
    <w:rsid w:val="00331EB4"/>
    <w:rsid w:val="00335C10"/>
    <w:rsid w:val="0035708D"/>
    <w:rsid w:val="00365AD7"/>
    <w:rsid w:val="00374065"/>
    <w:rsid w:val="003962EB"/>
    <w:rsid w:val="003A3770"/>
    <w:rsid w:val="003C018E"/>
    <w:rsid w:val="003C09A0"/>
    <w:rsid w:val="003D1FD3"/>
    <w:rsid w:val="003D2F95"/>
    <w:rsid w:val="003E0B16"/>
    <w:rsid w:val="003F3C88"/>
    <w:rsid w:val="003F5174"/>
    <w:rsid w:val="0040005C"/>
    <w:rsid w:val="004064B6"/>
    <w:rsid w:val="00406DCA"/>
    <w:rsid w:val="00407EF4"/>
    <w:rsid w:val="00410157"/>
    <w:rsid w:val="004165BC"/>
    <w:rsid w:val="00416BF5"/>
    <w:rsid w:val="00420191"/>
    <w:rsid w:val="0043630F"/>
    <w:rsid w:val="00436CA8"/>
    <w:rsid w:val="0044098F"/>
    <w:rsid w:val="00440F24"/>
    <w:rsid w:val="00446C44"/>
    <w:rsid w:val="00454023"/>
    <w:rsid w:val="00455A1A"/>
    <w:rsid w:val="00457A38"/>
    <w:rsid w:val="00462ED8"/>
    <w:rsid w:val="00463886"/>
    <w:rsid w:val="00465058"/>
    <w:rsid w:val="00474334"/>
    <w:rsid w:val="00485C18"/>
    <w:rsid w:val="00492C2F"/>
    <w:rsid w:val="004A2113"/>
    <w:rsid w:val="004A2AB0"/>
    <w:rsid w:val="004A784E"/>
    <w:rsid w:val="004B03AE"/>
    <w:rsid w:val="004B34FD"/>
    <w:rsid w:val="004B41EC"/>
    <w:rsid w:val="004B4F9C"/>
    <w:rsid w:val="004C1CD8"/>
    <w:rsid w:val="004C2537"/>
    <w:rsid w:val="004D0EEC"/>
    <w:rsid w:val="004D154B"/>
    <w:rsid w:val="004E2EFB"/>
    <w:rsid w:val="004F1324"/>
    <w:rsid w:val="004F3BC9"/>
    <w:rsid w:val="005045EA"/>
    <w:rsid w:val="00513B19"/>
    <w:rsid w:val="00515D8A"/>
    <w:rsid w:val="0052042A"/>
    <w:rsid w:val="00525F87"/>
    <w:rsid w:val="00535659"/>
    <w:rsid w:val="00537E5D"/>
    <w:rsid w:val="00541976"/>
    <w:rsid w:val="00542E92"/>
    <w:rsid w:val="005461B0"/>
    <w:rsid w:val="005669D1"/>
    <w:rsid w:val="0057722D"/>
    <w:rsid w:val="005834FA"/>
    <w:rsid w:val="005859CA"/>
    <w:rsid w:val="005E0E65"/>
    <w:rsid w:val="005E21F2"/>
    <w:rsid w:val="005F39AE"/>
    <w:rsid w:val="005F5E59"/>
    <w:rsid w:val="00602E97"/>
    <w:rsid w:val="00610BCA"/>
    <w:rsid w:val="00611032"/>
    <w:rsid w:val="00621280"/>
    <w:rsid w:val="0062425C"/>
    <w:rsid w:val="006330B1"/>
    <w:rsid w:val="00634C5C"/>
    <w:rsid w:val="0063707B"/>
    <w:rsid w:val="00653585"/>
    <w:rsid w:val="00654084"/>
    <w:rsid w:val="0065462E"/>
    <w:rsid w:val="00680EDD"/>
    <w:rsid w:val="0068400A"/>
    <w:rsid w:val="00684680"/>
    <w:rsid w:val="0069446B"/>
    <w:rsid w:val="006B151A"/>
    <w:rsid w:val="006B1F24"/>
    <w:rsid w:val="006B3A0A"/>
    <w:rsid w:val="006C24C0"/>
    <w:rsid w:val="006D4317"/>
    <w:rsid w:val="006F5588"/>
    <w:rsid w:val="0070146E"/>
    <w:rsid w:val="00701E3F"/>
    <w:rsid w:val="00703D0B"/>
    <w:rsid w:val="00711ED1"/>
    <w:rsid w:val="007474D7"/>
    <w:rsid w:val="00761729"/>
    <w:rsid w:val="007629E9"/>
    <w:rsid w:val="007634E3"/>
    <w:rsid w:val="007722E3"/>
    <w:rsid w:val="0077786D"/>
    <w:rsid w:val="00780001"/>
    <w:rsid w:val="00791753"/>
    <w:rsid w:val="00796302"/>
    <w:rsid w:val="007A623B"/>
    <w:rsid w:val="007C06BD"/>
    <w:rsid w:val="007C1E1A"/>
    <w:rsid w:val="007D3F03"/>
    <w:rsid w:val="007E053C"/>
    <w:rsid w:val="007E4C0B"/>
    <w:rsid w:val="00802C8E"/>
    <w:rsid w:val="0080457C"/>
    <w:rsid w:val="008064E9"/>
    <w:rsid w:val="00812C9E"/>
    <w:rsid w:val="0082038A"/>
    <w:rsid w:val="008219FA"/>
    <w:rsid w:val="00835EFA"/>
    <w:rsid w:val="00850B6A"/>
    <w:rsid w:val="00865D7C"/>
    <w:rsid w:val="00866E74"/>
    <w:rsid w:val="0088039E"/>
    <w:rsid w:val="008847A1"/>
    <w:rsid w:val="0089064C"/>
    <w:rsid w:val="008A5153"/>
    <w:rsid w:val="008A6A0C"/>
    <w:rsid w:val="008C20BA"/>
    <w:rsid w:val="008D101E"/>
    <w:rsid w:val="008D23F5"/>
    <w:rsid w:val="008E6F06"/>
    <w:rsid w:val="008F6622"/>
    <w:rsid w:val="00902925"/>
    <w:rsid w:val="00904A90"/>
    <w:rsid w:val="0091643B"/>
    <w:rsid w:val="00927ED2"/>
    <w:rsid w:val="009312A0"/>
    <w:rsid w:val="009337B2"/>
    <w:rsid w:val="0096201E"/>
    <w:rsid w:val="00964E27"/>
    <w:rsid w:val="00975960"/>
    <w:rsid w:val="009804E9"/>
    <w:rsid w:val="00984ADA"/>
    <w:rsid w:val="009A48A9"/>
    <w:rsid w:val="009A612F"/>
    <w:rsid w:val="009B21C3"/>
    <w:rsid w:val="009B6837"/>
    <w:rsid w:val="009D2326"/>
    <w:rsid w:val="009E0BEF"/>
    <w:rsid w:val="009E61E8"/>
    <w:rsid w:val="009E6567"/>
    <w:rsid w:val="009F357F"/>
    <w:rsid w:val="00A1433B"/>
    <w:rsid w:val="00A32C84"/>
    <w:rsid w:val="00A407A1"/>
    <w:rsid w:val="00A414BD"/>
    <w:rsid w:val="00A45E3A"/>
    <w:rsid w:val="00A541EE"/>
    <w:rsid w:val="00A653CB"/>
    <w:rsid w:val="00A67A45"/>
    <w:rsid w:val="00A92A28"/>
    <w:rsid w:val="00A96AF8"/>
    <w:rsid w:val="00AA05FF"/>
    <w:rsid w:val="00AB07AA"/>
    <w:rsid w:val="00AB2FAE"/>
    <w:rsid w:val="00AB5D2D"/>
    <w:rsid w:val="00AB7C18"/>
    <w:rsid w:val="00AC11FF"/>
    <w:rsid w:val="00AE124B"/>
    <w:rsid w:val="00B05B52"/>
    <w:rsid w:val="00B16F5C"/>
    <w:rsid w:val="00B17456"/>
    <w:rsid w:val="00B202A2"/>
    <w:rsid w:val="00B20F9D"/>
    <w:rsid w:val="00B258D1"/>
    <w:rsid w:val="00B27BF8"/>
    <w:rsid w:val="00B669BA"/>
    <w:rsid w:val="00B826E1"/>
    <w:rsid w:val="00B853DE"/>
    <w:rsid w:val="00B94360"/>
    <w:rsid w:val="00B9769C"/>
    <w:rsid w:val="00B97D13"/>
    <w:rsid w:val="00BA7229"/>
    <w:rsid w:val="00BB6067"/>
    <w:rsid w:val="00BC0504"/>
    <w:rsid w:val="00BD00D5"/>
    <w:rsid w:val="00BD28FC"/>
    <w:rsid w:val="00BE0689"/>
    <w:rsid w:val="00BF0AB2"/>
    <w:rsid w:val="00BF3BA7"/>
    <w:rsid w:val="00BF5A90"/>
    <w:rsid w:val="00C00974"/>
    <w:rsid w:val="00C052A3"/>
    <w:rsid w:val="00C06287"/>
    <w:rsid w:val="00C07344"/>
    <w:rsid w:val="00C1195C"/>
    <w:rsid w:val="00C174EB"/>
    <w:rsid w:val="00C21DB3"/>
    <w:rsid w:val="00C232C0"/>
    <w:rsid w:val="00C26BC0"/>
    <w:rsid w:val="00C42AF1"/>
    <w:rsid w:val="00C4353E"/>
    <w:rsid w:val="00C6495E"/>
    <w:rsid w:val="00C80306"/>
    <w:rsid w:val="00C97F48"/>
    <w:rsid w:val="00CB79D4"/>
    <w:rsid w:val="00CC3CC9"/>
    <w:rsid w:val="00CC6FDE"/>
    <w:rsid w:val="00CD250C"/>
    <w:rsid w:val="00CD4E3D"/>
    <w:rsid w:val="00CE4149"/>
    <w:rsid w:val="00CF43EC"/>
    <w:rsid w:val="00D03649"/>
    <w:rsid w:val="00D03F4B"/>
    <w:rsid w:val="00D04186"/>
    <w:rsid w:val="00D05DEA"/>
    <w:rsid w:val="00D124BF"/>
    <w:rsid w:val="00D17388"/>
    <w:rsid w:val="00D23AE6"/>
    <w:rsid w:val="00D55149"/>
    <w:rsid w:val="00D56107"/>
    <w:rsid w:val="00D5633B"/>
    <w:rsid w:val="00D7115C"/>
    <w:rsid w:val="00D86411"/>
    <w:rsid w:val="00D87DC2"/>
    <w:rsid w:val="00DA7433"/>
    <w:rsid w:val="00DC3CF1"/>
    <w:rsid w:val="00DD1C29"/>
    <w:rsid w:val="00DE609D"/>
    <w:rsid w:val="00DE7631"/>
    <w:rsid w:val="00DF1DAE"/>
    <w:rsid w:val="00DF6891"/>
    <w:rsid w:val="00E05187"/>
    <w:rsid w:val="00E1065A"/>
    <w:rsid w:val="00E12372"/>
    <w:rsid w:val="00E166B8"/>
    <w:rsid w:val="00E16DB0"/>
    <w:rsid w:val="00E17532"/>
    <w:rsid w:val="00E41951"/>
    <w:rsid w:val="00E5393C"/>
    <w:rsid w:val="00E53F2E"/>
    <w:rsid w:val="00E621F3"/>
    <w:rsid w:val="00EB6863"/>
    <w:rsid w:val="00EC5F74"/>
    <w:rsid w:val="00EC673F"/>
    <w:rsid w:val="00EC741B"/>
    <w:rsid w:val="00EE12F3"/>
    <w:rsid w:val="00EE590B"/>
    <w:rsid w:val="00F00703"/>
    <w:rsid w:val="00F1429E"/>
    <w:rsid w:val="00F17646"/>
    <w:rsid w:val="00F233EA"/>
    <w:rsid w:val="00F30D59"/>
    <w:rsid w:val="00F368A4"/>
    <w:rsid w:val="00F37E18"/>
    <w:rsid w:val="00F45BC1"/>
    <w:rsid w:val="00F55D85"/>
    <w:rsid w:val="00F56920"/>
    <w:rsid w:val="00F607D1"/>
    <w:rsid w:val="00F60BA1"/>
    <w:rsid w:val="00F73714"/>
    <w:rsid w:val="00F81702"/>
    <w:rsid w:val="00F81745"/>
    <w:rsid w:val="00F82F33"/>
    <w:rsid w:val="00F8348E"/>
    <w:rsid w:val="00F862F8"/>
    <w:rsid w:val="00F905A3"/>
    <w:rsid w:val="00F937B6"/>
    <w:rsid w:val="00F93F08"/>
    <w:rsid w:val="00F9664D"/>
    <w:rsid w:val="00FA41C6"/>
    <w:rsid w:val="00FA792D"/>
    <w:rsid w:val="00FB4D0B"/>
    <w:rsid w:val="00FC13FF"/>
    <w:rsid w:val="00FC2FB4"/>
    <w:rsid w:val="00FC513D"/>
    <w:rsid w:val="00FC5E94"/>
    <w:rsid w:val="00FD3664"/>
    <w:rsid w:val="00FD7AA6"/>
    <w:rsid w:val="00FF0663"/>
    <w:rsid w:val="00FF3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C5E08A"/>
  <w15:docId w15:val="{34B510CD-2092-439C-8A41-DB4404C7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77"/>
    <w:pPr>
      <w:ind w:left="720"/>
      <w:contextualSpacing/>
    </w:pPr>
  </w:style>
  <w:style w:type="character" w:styleId="Hyperlink">
    <w:name w:val="Hyperlink"/>
    <w:basedOn w:val="DefaultParagraphFont"/>
    <w:uiPriority w:val="99"/>
    <w:unhideWhenUsed/>
    <w:rsid w:val="000C0F77"/>
    <w:rPr>
      <w:color w:val="0000FF" w:themeColor="hyperlink"/>
      <w:u w:val="single"/>
    </w:rPr>
  </w:style>
  <w:style w:type="paragraph" w:customStyle="1" w:styleId="Default">
    <w:name w:val="Default"/>
    <w:basedOn w:val="Normal"/>
    <w:rsid w:val="000C0F77"/>
    <w:pPr>
      <w:autoSpaceDE w:val="0"/>
      <w:autoSpaceDN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577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22D"/>
  </w:style>
  <w:style w:type="paragraph" w:styleId="Footer">
    <w:name w:val="footer"/>
    <w:basedOn w:val="Normal"/>
    <w:link w:val="FooterChar"/>
    <w:uiPriority w:val="99"/>
    <w:unhideWhenUsed/>
    <w:rsid w:val="00577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22D"/>
  </w:style>
  <w:style w:type="paragraph" w:styleId="BalloonText">
    <w:name w:val="Balloon Text"/>
    <w:basedOn w:val="Normal"/>
    <w:link w:val="BalloonTextChar"/>
    <w:uiPriority w:val="99"/>
    <w:semiHidden/>
    <w:unhideWhenUsed/>
    <w:rsid w:val="0057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2D"/>
    <w:rPr>
      <w:rFonts w:ascii="Tahoma" w:hAnsi="Tahoma" w:cs="Tahoma"/>
      <w:sz w:val="16"/>
      <w:szCs w:val="16"/>
    </w:rPr>
  </w:style>
  <w:style w:type="table" w:styleId="TableGrid">
    <w:name w:val="Table Grid"/>
    <w:basedOn w:val="TableNormal"/>
    <w:uiPriority w:val="59"/>
    <w:rsid w:val="0057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3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2292">
      <w:bodyDiv w:val="1"/>
      <w:marLeft w:val="0"/>
      <w:marRight w:val="0"/>
      <w:marTop w:val="0"/>
      <w:marBottom w:val="0"/>
      <w:divBdr>
        <w:top w:val="none" w:sz="0" w:space="0" w:color="auto"/>
        <w:left w:val="none" w:sz="0" w:space="0" w:color="auto"/>
        <w:bottom w:val="none" w:sz="0" w:space="0" w:color="auto"/>
        <w:right w:val="none" w:sz="0" w:space="0" w:color="auto"/>
      </w:divBdr>
      <w:divsChild>
        <w:div w:id="1209029026">
          <w:marLeft w:val="720"/>
          <w:marRight w:val="0"/>
          <w:marTop w:val="115"/>
          <w:marBottom w:val="0"/>
          <w:divBdr>
            <w:top w:val="none" w:sz="0" w:space="0" w:color="auto"/>
            <w:left w:val="none" w:sz="0" w:space="0" w:color="auto"/>
            <w:bottom w:val="none" w:sz="0" w:space="0" w:color="auto"/>
            <w:right w:val="none" w:sz="0" w:space="0" w:color="auto"/>
          </w:divBdr>
        </w:div>
        <w:div w:id="93669317">
          <w:marLeft w:val="720"/>
          <w:marRight w:val="0"/>
          <w:marTop w:val="115"/>
          <w:marBottom w:val="0"/>
          <w:divBdr>
            <w:top w:val="none" w:sz="0" w:space="0" w:color="auto"/>
            <w:left w:val="none" w:sz="0" w:space="0" w:color="auto"/>
            <w:bottom w:val="none" w:sz="0" w:space="0" w:color="auto"/>
            <w:right w:val="none" w:sz="0" w:space="0" w:color="auto"/>
          </w:divBdr>
        </w:div>
        <w:div w:id="697587436">
          <w:marLeft w:val="720"/>
          <w:marRight w:val="0"/>
          <w:marTop w:val="115"/>
          <w:marBottom w:val="0"/>
          <w:divBdr>
            <w:top w:val="none" w:sz="0" w:space="0" w:color="auto"/>
            <w:left w:val="none" w:sz="0" w:space="0" w:color="auto"/>
            <w:bottom w:val="none" w:sz="0" w:space="0" w:color="auto"/>
            <w:right w:val="none" w:sz="0" w:space="0" w:color="auto"/>
          </w:divBdr>
        </w:div>
        <w:div w:id="35274952">
          <w:marLeft w:val="720"/>
          <w:marRight w:val="0"/>
          <w:marTop w:val="115"/>
          <w:marBottom w:val="0"/>
          <w:divBdr>
            <w:top w:val="none" w:sz="0" w:space="0" w:color="auto"/>
            <w:left w:val="none" w:sz="0" w:space="0" w:color="auto"/>
            <w:bottom w:val="none" w:sz="0" w:space="0" w:color="auto"/>
            <w:right w:val="none" w:sz="0" w:space="0" w:color="auto"/>
          </w:divBdr>
        </w:div>
        <w:div w:id="780759964">
          <w:marLeft w:val="720"/>
          <w:marRight w:val="0"/>
          <w:marTop w:val="115"/>
          <w:marBottom w:val="0"/>
          <w:divBdr>
            <w:top w:val="none" w:sz="0" w:space="0" w:color="auto"/>
            <w:left w:val="none" w:sz="0" w:space="0" w:color="auto"/>
            <w:bottom w:val="none" w:sz="0" w:space="0" w:color="auto"/>
            <w:right w:val="none" w:sz="0" w:space="0" w:color="auto"/>
          </w:divBdr>
        </w:div>
        <w:div w:id="1676573461">
          <w:marLeft w:val="720"/>
          <w:marRight w:val="0"/>
          <w:marTop w:val="115"/>
          <w:marBottom w:val="0"/>
          <w:divBdr>
            <w:top w:val="none" w:sz="0" w:space="0" w:color="auto"/>
            <w:left w:val="none" w:sz="0" w:space="0" w:color="auto"/>
            <w:bottom w:val="none" w:sz="0" w:space="0" w:color="auto"/>
            <w:right w:val="none" w:sz="0" w:space="0" w:color="auto"/>
          </w:divBdr>
        </w:div>
      </w:divsChild>
    </w:div>
    <w:div w:id="155003380">
      <w:bodyDiv w:val="1"/>
      <w:marLeft w:val="0"/>
      <w:marRight w:val="0"/>
      <w:marTop w:val="0"/>
      <w:marBottom w:val="0"/>
      <w:divBdr>
        <w:top w:val="none" w:sz="0" w:space="0" w:color="auto"/>
        <w:left w:val="none" w:sz="0" w:space="0" w:color="auto"/>
        <w:bottom w:val="none" w:sz="0" w:space="0" w:color="auto"/>
        <w:right w:val="none" w:sz="0" w:space="0" w:color="auto"/>
      </w:divBdr>
      <w:divsChild>
        <w:div w:id="58751134">
          <w:marLeft w:val="720"/>
          <w:marRight w:val="0"/>
          <w:marTop w:val="115"/>
          <w:marBottom w:val="0"/>
          <w:divBdr>
            <w:top w:val="none" w:sz="0" w:space="0" w:color="auto"/>
            <w:left w:val="none" w:sz="0" w:space="0" w:color="auto"/>
            <w:bottom w:val="none" w:sz="0" w:space="0" w:color="auto"/>
            <w:right w:val="none" w:sz="0" w:space="0" w:color="auto"/>
          </w:divBdr>
        </w:div>
        <w:div w:id="650518769">
          <w:marLeft w:val="720"/>
          <w:marRight w:val="0"/>
          <w:marTop w:val="115"/>
          <w:marBottom w:val="0"/>
          <w:divBdr>
            <w:top w:val="none" w:sz="0" w:space="0" w:color="auto"/>
            <w:left w:val="none" w:sz="0" w:space="0" w:color="auto"/>
            <w:bottom w:val="none" w:sz="0" w:space="0" w:color="auto"/>
            <w:right w:val="none" w:sz="0" w:space="0" w:color="auto"/>
          </w:divBdr>
        </w:div>
        <w:div w:id="1125974697">
          <w:marLeft w:val="720"/>
          <w:marRight w:val="0"/>
          <w:marTop w:val="115"/>
          <w:marBottom w:val="0"/>
          <w:divBdr>
            <w:top w:val="none" w:sz="0" w:space="0" w:color="auto"/>
            <w:left w:val="none" w:sz="0" w:space="0" w:color="auto"/>
            <w:bottom w:val="none" w:sz="0" w:space="0" w:color="auto"/>
            <w:right w:val="none" w:sz="0" w:space="0" w:color="auto"/>
          </w:divBdr>
        </w:div>
        <w:div w:id="574052693">
          <w:marLeft w:val="720"/>
          <w:marRight w:val="0"/>
          <w:marTop w:val="115"/>
          <w:marBottom w:val="0"/>
          <w:divBdr>
            <w:top w:val="none" w:sz="0" w:space="0" w:color="auto"/>
            <w:left w:val="none" w:sz="0" w:space="0" w:color="auto"/>
            <w:bottom w:val="none" w:sz="0" w:space="0" w:color="auto"/>
            <w:right w:val="none" w:sz="0" w:space="0" w:color="auto"/>
          </w:divBdr>
        </w:div>
        <w:div w:id="894972954">
          <w:marLeft w:val="720"/>
          <w:marRight w:val="0"/>
          <w:marTop w:val="115"/>
          <w:marBottom w:val="0"/>
          <w:divBdr>
            <w:top w:val="none" w:sz="0" w:space="0" w:color="auto"/>
            <w:left w:val="none" w:sz="0" w:space="0" w:color="auto"/>
            <w:bottom w:val="none" w:sz="0" w:space="0" w:color="auto"/>
            <w:right w:val="none" w:sz="0" w:space="0" w:color="auto"/>
          </w:divBdr>
        </w:div>
        <w:div w:id="228544694">
          <w:marLeft w:val="720"/>
          <w:marRight w:val="0"/>
          <w:marTop w:val="115"/>
          <w:marBottom w:val="0"/>
          <w:divBdr>
            <w:top w:val="none" w:sz="0" w:space="0" w:color="auto"/>
            <w:left w:val="none" w:sz="0" w:space="0" w:color="auto"/>
            <w:bottom w:val="none" w:sz="0" w:space="0" w:color="auto"/>
            <w:right w:val="none" w:sz="0" w:space="0" w:color="auto"/>
          </w:divBdr>
        </w:div>
      </w:divsChild>
    </w:div>
    <w:div w:id="896429929">
      <w:bodyDiv w:val="1"/>
      <w:marLeft w:val="0"/>
      <w:marRight w:val="0"/>
      <w:marTop w:val="0"/>
      <w:marBottom w:val="0"/>
      <w:divBdr>
        <w:top w:val="none" w:sz="0" w:space="0" w:color="auto"/>
        <w:left w:val="none" w:sz="0" w:space="0" w:color="auto"/>
        <w:bottom w:val="none" w:sz="0" w:space="0" w:color="auto"/>
        <w:right w:val="none" w:sz="0" w:space="0" w:color="auto"/>
      </w:divBdr>
      <w:divsChild>
        <w:div w:id="699742023">
          <w:marLeft w:val="994"/>
          <w:marRight w:val="0"/>
          <w:marTop w:val="115"/>
          <w:marBottom w:val="0"/>
          <w:divBdr>
            <w:top w:val="none" w:sz="0" w:space="0" w:color="auto"/>
            <w:left w:val="none" w:sz="0" w:space="0" w:color="auto"/>
            <w:bottom w:val="none" w:sz="0" w:space="0" w:color="auto"/>
            <w:right w:val="none" w:sz="0" w:space="0" w:color="auto"/>
          </w:divBdr>
        </w:div>
        <w:div w:id="811099876">
          <w:marLeft w:val="994"/>
          <w:marRight w:val="0"/>
          <w:marTop w:val="115"/>
          <w:marBottom w:val="0"/>
          <w:divBdr>
            <w:top w:val="none" w:sz="0" w:space="0" w:color="auto"/>
            <w:left w:val="none" w:sz="0" w:space="0" w:color="auto"/>
            <w:bottom w:val="none" w:sz="0" w:space="0" w:color="auto"/>
            <w:right w:val="none" w:sz="0" w:space="0" w:color="auto"/>
          </w:divBdr>
        </w:div>
        <w:div w:id="74136005">
          <w:marLeft w:val="994"/>
          <w:marRight w:val="0"/>
          <w:marTop w:val="115"/>
          <w:marBottom w:val="0"/>
          <w:divBdr>
            <w:top w:val="none" w:sz="0" w:space="0" w:color="auto"/>
            <w:left w:val="none" w:sz="0" w:space="0" w:color="auto"/>
            <w:bottom w:val="none" w:sz="0" w:space="0" w:color="auto"/>
            <w:right w:val="none" w:sz="0" w:space="0" w:color="auto"/>
          </w:divBdr>
        </w:div>
        <w:div w:id="766849729">
          <w:marLeft w:val="994"/>
          <w:marRight w:val="0"/>
          <w:marTop w:val="115"/>
          <w:marBottom w:val="0"/>
          <w:divBdr>
            <w:top w:val="none" w:sz="0" w:space="0" w:color="auto"/>
            <w:left w:val="none" w:sz="0" w:space="0" w:color="auto"/>
            <w:bottom w:val="none" w:sz="0" w:space="0" w:color="auto"/>
            <w:right w:val="none" w:sz="0" w:space="0" w:color="auto"/>
          </w:divBdr>
        </w:div>
      </w:divsChild>
    </w:div>
    <w:div w:id="991367901">
      <w:bodyDiv w:val="1"/>
      <w:marLeft w:val="0"/>
      <w:marRight w:val="0"/>
      <w:marTop w:val="0"/>
      <w:marBottom w:val="0"/>
      <w:divBdr>
        <w:top w:val="none" w:sz="0" w:space="0" w:color="auto"/>
        <w:left w:val="none" w:sz="0" w:space="0" w:color="auto"/>
        <w:bottom w:val="none" w:sz="0" w:space="0" w:color="auto"/>
        <w:right w:val="none" w:sz="0" w:space="0" w:color="auto"/>
      </w:divBdr>
      <w:divsChild>
        <w:div w:id="459883364">
          <w:marLeft w:val="720"/>
          <w:marRight w:val="0"/>
          <w:marTop w:val="115"/>
          <w:marBottom w:val="0"/>
          <w:divBdr>
            <w:top w:val="none" w:sz="0" w:space="0" w:color="auto"/>
            <w:left w:val="none" w:sz="0" w:space="0" w:color="auto"/>
            <w:bottom w:val="none" w:sz="0" w:space="0" w:color="auto"/>
            <w:right w:val="none" w:sz="0" w:space="0" w:color="auto"/>
          </w:divBdr>
        </w:div>
        <w:div w:id="1018965912">
          <w:marLeft w:val="720"/>
          <w:marRight w:val="0"/>
          <w:marTop w:val="115"/>
          <w:marBottom w:val="0"/>
          <w:divBdr>
            <w:top w:val="none" w:sz="0" w:space="0" w:color="auto"/>
            <w:left w:val="none" w:sz="0" w:space="0" w:color="auto"/>
            <w:bottom w:val="none" w:sz="0" w:space="0" w:color="auto"/>
            <w:right w:val="none" w:sz="0" w:space="0" w:color="auto"/>
          </w:divBdr>
        </w:div>
        <w:div w:id="1887257039">
          <w:marLeft w:val="720"/>
          <w:marRight w:val="0"/>
          <w:marTop w:val="115"/>
          <w:marBottom w:val="0"/>
          <w:divBdr>
            <w:top w:val="none" w:sz="0" w:space="0" w:color="auto"/>
            <w:left w:val="none" w:sz="0" w:space="0" w:color="auto"/>
            <w:bottom w:val="none" w:sz="0" w:space="0" w:color="auto"/>
            <w:right w:val="none" w:sz="0" w:space="0" w:color="auto"/>
          </w:divBdr>
        </w:div>
        <w:div w:id="27612277">
          <w:marLeft w:val="720"/>
          <w:marRight w:val="0"/>
          <w:marTop w:val="115"/>
          <w:marBottom w:val="0"/>
          <w:divBdr>
            <w:top w:val="none" w:sz="0" w:space="0" w:color="auto"/>
            <w:left w:val="none" w:sz="0" w:space="0" w:color="auto"/>
            <w:bottom w:val="none" w:sz="0" w:space="0" w:color="auto"/>
            <w:right w:val="none" w:sz="0" w:space="0" w:color="auto"/>
          </w:divBdr>
        </w:div>
        <w:div w:id="531575141">
          <w:marLeft w:val="720"/>
          <w:marRight w:val="0"/>
          <w:marTop w:val="115"/>
          <w:marBottom w:val="0"/>
          <w:divBdr>
            <w:top w:val="none" w:sz="0" w:space="0" w:color="auto"/>
            <w:left w:val="none" w:sz="0" w:space="0" w:color="auto"/>
            <w:bottom w:val="none" w:sz="0" w:space="0" w:color="auto"/>
            <w:right w:val="none" w:sz="0" w:space="0" w:color="auto"/>
          </w:divBdr>
        </w:div>
        <w:div w:id="178803833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awley.camden.sch.uk//sen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den.gov.uk/localoffer/speciali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wley.camden.sch.uk" TargetMode="External"/><Relationship Id="rId5" Type="http://schemas.openxmlformats.org/officeDocument/2006/relationships/webSettings" Target="webSettings.xml"/><Relationship Id="rId15" Type="http://schemas.openxmlformats.org/officeDocument/2006/relationships/hyperlink" Target="https://sendiasscamden.co.uk" TargetMode="External"/><Relationship Id="rId10" Type="http://schemas.openxmlformats.org/officeDocument/2006/relationships/hyperlink" Target="http://www.camdenlocaloffer.camden.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camden.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3AB2B-FAEB-4B96-96A9-A56EEE7E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Neil</dc:creator>
  <cp:lastModifiedBy>Oonagh Pierce</cp:lastModifiedBy>
  <cp:revision>2</cp:revision>
  <cp:lastPrinted>2014-08-29T16:06:00Z</cp:lastPrinted>
  <dcterms:created xsi:type="dcterms:W3CDTF">2022-03-14T14:39:00Z</dcterms:created>
  <dcterms:modified xsi:type="dcterms:W3CDTF">2022-03-14T14:39:00Z</dcterms:modified>
</cp:coreProperties>
</file>